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DA9F" w14:textId="77777777" w:rsidR="00B42732" w:rsidRDefault="00B42732" w:rsidP="00614EAC">
      <w:pPr>
        <w:pStyle w:val="Title"/>
        <w:jc w:val="left"/>
        <w:rPr>
          <w:rFonts w:ascii="Times New Roman" w:hAnsi="Times New Roman"/>
          <w:i w:val="0"/>
          <w:sz w:val="14"/>
          <w:szCs w:val="24"/>
        </w:rPr>
      </w:pPr>
    </w:p>
    <w:p w14:paraId="4820CA79" w14:textId="77777777" w:rsidR="00FE2D43" w:rsidRPr="00FD05D3" w:rsidRDefault="0070552E" w:rsidP="00B02CAD">
      <w:pPr>
        <w:pStyle w:val="Title"/>
        <w:rPr>
          <w:rFonts w:ascii="Times New Roman" w:hAnsi="Times New Roman"/>
          <w:i w:val="0"/>
          <w:sz w:val="24"/>
          <w:szCs w:val="24"/>
        </w:rPr>
      </w:pPr>
      <w:r w:rsidRPr="00FD05D3">
        <w:rPr>
          <w:rFonts w:ascii="Times New Roman" w:hAnsi="Times New Roman"/>
          <w:i w:val="0"/>
          <w:sz w:val="24"/>
          <w:szCs w:val="24"/>
        </w:rPr>
        <w:t>**Animal Use Protocol Amendment Request**</w:t>
      </w:r>
    </w:p>
    <w:p w14:paraId="2D044D17" w14:textId="77777777" w:rsidR="00FE2D43" w:rsidRPr="00236AFC" w:rsidRDefault="00FE2D43">
      <w:pPr>
        <w:rPr>
          <w:sz w:val="20"/>
        </w:rPr>
      </w:pPr>
    </w:p>
    <w:p w14:paraId="190E29A0" w14:textId="77777777" w:rsidR="00FE2D43" w:rsidRPr="001E54E0" w:rsidRDefault="00701651" w:rsidP="00103C85">
      <w:pPr>
        <w:outlineLvl w:val="0"/>
        <w:rPr>
          <w:sz w:val="22"/>
          <w:szCs w:val="22"/>
          <w:lang w:val="pt-BR"/>
        </w:rPr>
      </w:pPr>
      <w:r w:rsidRPr="001E54E0">
        <w:rPr>
          <w:b/>
          <w:sz w:val="22"/>
          <w:szCs w:val="22"/>
          <w:lang w:val="pt-BR"/>
        </w:rPr>
        <w:t xml:space="preserve">Date: </w:t>
      </w:r>
      <w:r w:rsidRPr="001E54E0">
        <w:rPr>
          <w:sz w:val="22"/>
          <w:szCs w:val="22"/>
          <w:lang w:val="pt-BR"/>
        </w:rPr>
        <w:t xml:space="preserve"> </w:t>
      </w:r>
      <w:sdt>
        <w:sdtPr>
          <w:rPr>
            <w:sz w:val="22"/>
            <w:szCs w:val="22"/>
            <w:lang w:val="pt-BR"/>
          </w:rPr>
          <w:id w:val="334733186"/>
          <w:placeholder>
            <w:docPart w:val="DefaultPlaceholder_1082065160"/>
          </w:placeholder>
          <w:showingPlcHdr/>
          <w:date w:fullDate="2019-12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439F" w:rsidRPr="004159F2">
            <w:rPr>
              <w:rStyle w:val="PlaceholderText"/>
            </w:rPr>
            <w:t>Click here to enter a date.</w:t>
          </w:r>
        </w:sdtContent>
      </w:sdt>
    </w:p>
    <w:p w14:paraId="4F5F906D" w14:textId="77777777" w:rsidR="00E07B9B" w:rsidRPr="001E54E0" w:rsidRDefault="00236AFC" w:rsidP="00923280">
      <w:pPr>
        <w:rPr>
          <w:sz w:val="22"/>
          <w:szCs w:val="22"/>
          <w:lang w:val="it-IT"/>
        </w:rPr>
      </w:pPr>
      <w:r w:rsidRPr="001E54E0">
        <w:rPr>
          <w:b/>
          <w:sz w:val="22"/>
          <w:szCs w:val="22"/>
          <w:lang w:val="it-IT"/>
        </w:rPr>
        <w:t>Principal Investigator:</w:t>
      </w:r>
      <w:r w:rsidRPr="001E54E0">
        <w:rPr>
          <w:sz w:val="22"/>
          <w:szCs w:val="22"/>
          <w:lang w:val="it-IT"/>
        </w:rPr>
        <w:tab/>
      </w:r>
      <w:sdt>
        <w:sdtPr>
          <w:rPr>
            <w:sz w:val="22"/>
            <w:szCs w:val="22"/>
            <w:lang w:val="it-IT"/>
          </w:rPr>
          <w:id w:val="1088196791"/>
          <w:placeholder>
            <w:docPart w:val="DefaultPlaceholder_1082065158"/>
          </w:placeholder>
          <w:showingPlcHdr/>
          <w:text/>
        </w:sdtPr>
        <w:sdtEndPr/>
        <w:sdtContent>
          <w:r w:rsidR="0091439F" w:rsidRPr="004159F2">
            <w:rPr>
              <w:rStyle w:val="PlaceholderText"/>
            </w:rPr>
            <w:t>Click here to enter text.</w:t>
          </w:r>
        </w:sdtContent>
      </w:sdt>
      <w:r w:rsidR="0002546D" w:rsidRPr="001E54E0">
        <w:rPr>
          <w:sz w:val="22"/>
          <w:szCs w:val="22"/>
          <w:lang w:val="it-IT"/>
        </w:rPr>
        <w:tab/>
      </w:r>
      <w:r w:rsidR="008F14F1" w:rsidRPr="001E54E0">
        <w:rPr>
          <w:sz w:val="22"/>
          <w:szCs w:val="22"/>
          <w:lang w:val="it-IT"/>
        </w:rPr>
        <w:tab/>
      </w:r>
      <w:r w:rsidR="00923280" w:rsidRPr="001E54E0">
        <w:rPr>
          <w:b/>
          <w:sz w:val="22"/>
          <w:szCs w:val="22"/>
          <w:lang w:val="it-IT"/>
        </w:rPr>
        <w:t>IACUC Protocol No.:</w:t>
      </w:r>
      <w:r w:rsidR="005C16AE" w:rsidRPr="005C16AE">
        <w:rPr>
          <w:sz w:val="22"/>
          <w:szCs w:val="22"/>
          <w:lang w:val="it-IT"/>
        </w:rPr>
        <w:t xml:space="preserve"> </w:t>
      </w:r>
      <w:sdt>
        <w:sdtPr>
          <w:rPr>
            <w:sz w:val="22"/>
            <w:szCs w:val="22"/>
            <w:lang w:val="it-IT"/>
          </w:rPr>
          <w:id w:val="-1970814893"/>
          <w:placeholder>
            <w:docPart w:val="CC17B9EF0E5F415D802D9BDC8C910A8D"/>
          </w:placeholder>
          <w:showingPlcHdr/>
          <w:text/>
        </w:sdtPr>
        <w:sdtEndPr/>
        <w:sdtContent>
          <w:r w:rsidR="005C16AE" w:rsidRPr="004159F2">
            <w:rPr>
              <w:rStyle w:val="PlaceholderText"/>
            </w:rPr>
            <w:t>Click here to enter text.</w:t>
          </w:r>
        </w:sdtContent>
      </w:sdt>
    </w:p>
    <w:p w14:paraId="2034935F" w14:textId="77777777" w:rsidR="00923280" w:rsidRPr="001E54E0" w:rsidRDefault="00E07B9B" w:rsidP="00923280">
      <w:pPr>
        <w:rPr>
          <w:sz w:val="22"/>
          <w:szCs w:val="22"/>
          <w:lang w:val="it-IT"/>
        </w:rPr>
      </w:pPr>
      <w:r w:rsidRPr="001E54E0">
        <w:rPr>
          <w:sz w:val="22"/>
          <w:szCs w:val="22"/>
          <w:lang w:val="it-IT"/>
        </w:rPr>
        <w:t xml:space="preserve">Campus Mail </w:t>
      </w:r>
      <w:r w:rsidR="00923280" w:rsidRPr="001E54E0">
        <w:rPr>
          <w:sz w:val="22"/>
          <w:szCs w:val="22"/>
        </w:rPr>
        <w:t>Address:</w:t>
      </w:r>
      <w:r w:rsidR="00923280" w:rsidRPr="001E54E0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  <w:lang w:val="it-IT"/>
          </w:rPr>
          <w:id w:val="-1375931350"/>
          <w:placeholder>
            <w:docPart w:val="25BFE7639261496F8D2FD74DBB18C549"/>
          </w:placeholder>
          <w:showingPlcHdr/>
          <w:text/>
        </w:sdtPr>
        <w:sdtEndPr/>
        <w:sdtContent>
          <w:r w:rsidR="0091439F" w:rsidRPr="004159F2">
            <w:rPr>
              <w:rStyle w:val="PlaceholderText"/>
            </w:rPr>
            <w:t>Click here to enter text.</w:t>
          </w:r>
        </w:sdtContent>
      </w:sdt>
    </w:p>
    <w:p w14:paraId="1C065AF6" w14:textId="75786FC2" w:rsidR="00923280" w:rsidRPr="001E54E0" w:rsidRDefault="00923280" w:rsidP="00422030">
      <w:pPr>
        <w:ind w:left="720" w:firstLine="720"/>
        <w:rPr>
          <w:sz w:val="22"/>
          <w:szCs w:val="22"/>
        </w:rPr>
      </w:pPr>
      <w:r w:rsidRPr="001E54E0">
        <w:rPr>
          <w:sz w:val="22"/>
          <w:szCs w:val="22"/>
        </w:rPr>
        <w:t>Email:</w:t>
      </w:r>
      <w:r w:rsidRPr="001E54E0">
        <w:rPr>
          <w:sz w:val="22"/>
          <w:szCs w:val="22"/>
        </w:rPr>
        <w:tab/>
      </w:r>
      <w:sdt>
        <w:sdtPr>
          <w:rPr>
            <w:sz w:val="22"/>
            <w:szCs w:val="22"/>
            <w:lang w:val="it-IT"/>
          </w:rPr>
          <w:id w:val="-849795732"/>
          <w:placeholder>
            <w:docPart w:val="D65B52F5AFC84AD6A726B7C049A5AF5D"/>
          </w:placeholder>
          <w:showingPlcHdr/>
          <w:text/>
        </w:sdtPr>
        <w:sdtEndPr/>
        <w:sdtContent>
          <w:r w:rsidR="00C01F59" w:rsidRPr="004159F2">
            <w:rPr>
              <w:rStyle w:val="PlaceholderText"/>
            </w:rPr>
            <w:t>Click here to enter text.</w:t>
          </w:r>
        </w:sdtContent>
      </w:sdt>
    </w:p>
    <w:p w14:paraId="3ADC52BA" w14:textId="77777777" w:rsidR="00923280" w:rsidRPr="001E54E0" w:rsidRDefault="00923280">
      <w:pPr>
        <w:rPr>
          <w:sz w:val="22"/>
          <w:szCs w:val="22"/>
        </w:rPr>
      </w:pPr>
    </w:p>
    <w:p w14:paraId="315E8EBA" w14:textId="164B49FB" w:rsidR="00FE2D43" w:rsidRPr="001E54E0" w:rsidRDefault="00FE2D43">
      <w:pPr>
        <w:rPr>
          <w:sz w:val="22"/>
          <w:szCs w:val="22"/>
        </w:rPr>
      </w:pPr>
      <w:r w:rsidRPr="001E54E0">
        <w:rPr>
          <w:b/>
          <w:sz w:val="22"/>
          <w:szCs w:val="22"/>
        </w:rPr>
        <w:t>Title of Project:</w:t>
      </w:r>
      <w:r w:rsidR="001037E3" w:rsidRPr="001E54E0">
        <w:rPr>
          <w:sz w:val="22"/>
          <w:szCs w:val="22"/>
        </w:rPr>
        <w:t xml:space="preserve">  </w:t>
      </w:r>
      <w:sdt>
        <w:sdtPr>
          <w:rPr>
            <w:sz w:val="22"/>
            <w:szCs w:val="22"/>
            <w:lang w:val="it-IT"/>
          </w:rPr>
          <w:id w:val="646016564"/>
          <w:placeholder>
            <w:docPart w:val="AC75421990214A1D9E660B35EC47A493"/>
          </w:placeholder>
          <w:showingPlcHdr/>
          <w:text/>
        </w:sdtPr>
        <w:sdtEndPr/>
        <w:sdtContent>
          <w:r w:rsidR="00C01F59" w:rsidRPr="004159F2">
            <w:rPr>
              <w:rStyle w:val="PlaceholderText"/>
            </w:rPr>
            <w:t>Click here to enter text.</w:t>
          </w:r>
        </w:sdtContent>
      </w:sdt>
    </w:p>
    <w:p w14:paraId="1396314B" w14:textId="77777777" w:rsidR="006A59E4" w:rsidRDefault="006A59E4">
      <w:pPr>
        <w:rPr>
          <w:sz w:val="22"/>
          <w:szCs w:val="22"/>
        </w:rPr>
      </w:pPr>
    </w:p>
    <w:p w14:paraId="03EDB4CF" w14:textId="77777777" w:rsidR="00906BB4" w:rsidRDefault="00E92780" w:rsidP="00103C85">
      <w:pPr>
        <w:pBdr>
          <w:top w:val="single" w:sz="4" w:space="1" w:color="auto"/>
        </w:pBd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What type(s) of changes in protocol are being proposed?  </w:t>
      </w:r>
      <w:r w:rsidR="00906BB4">
        <w:rPr>
          <w:sz w:val="22"/>
          <w:szCs w:val="22"/>
        </w:rPr>
        <w:t>(</w:t>
      </w:r>
      <w:r w:rsidR="004C5EFC" w:rsidRPr="000C3E8F">
        <w:rPr>
          <w:i/>
          <w:sz w:val="22"/>
          <w:szCs w:val="22"/>
        </w:rPr>
        <w:t>Check</w:t>
      </w:r>
      <w:r w:rsidR="00906BB4" w:rsidRPr="000C3E8F">
        <w:rPr>
          <w:i/>
          <w:sz w:val="22"/>
          <w:szCs w:val="22"/>
        </w:rPr>
        <w:t xml:space="preserve"> all that apply</w:t>
      </w:r>
      <w:r w:rsidR="00906BB4">
        <w:rPr>
          <w:sz w:val="22"/>
          <w:szCs w:val="22"/>
        </w:rPr>
        <w:t>):</w:t>
      </w:r>
    </w:p>
    <w:p w14:paraId="513E2345" w14:textId="77777777" w:rsidR="0084031F" w:rsidRDefault="0084031F" w:rsidP="00707D61">
      <w:pPr>
        <w:rPr>
          <w:sz w:val="22"/>
          <w:szCs w:val="22"/>
        </w:rPr>
      </w:pPr>
    </w:p>
    <w:p w14:paraId="57DBDF23" w14:textId="77777777" w:rsidR="0084031F" w:rsidRPr="00707D61" w:rsidRDefault="0084031F" w:rsidP="00707D61">
      <w:pPr>
        <w:rPr>
          <w:sz w:val="16"/>
          <w:szCs w:val="22"/>
        </w:rPr>
        <w:sectPr w:rsidR="0084031F" w:rsidRPr="00707D61" w:rsidSect="003E10A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529" w:right="1008" w:bottom="317" w:left="1008" w:header="720" w:footer="130" w:gutter="0"/>
          <w:pgNumType w:start="1"/>
          <w:cols w:space="720"/>
          <w:titlePg/>
          <w:docGrid w:linePitch="326"/>
        </w:sectPr>
      </w:pPr>
    </w:p>
    <w:p w14:paraId="290C3016" w14:textId="77777777" w:rsidR="00906BB4" w:rsidRPr="00FD05D3" w:rsidRDefault="007B2582" w:rsidP="00707D6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8988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3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a</w:t>
      </w:r>
      <w:r w:rsidR="00906BB4" w:rsidRPr="00FD05D3">
        <w:rPr>
          <w:sz w:val="22"/>
          <w:szCs w:val="22"/>
        </w:rPr>
        <w:t>nimal species</w:t>
      </w:r>
      <w:r w:rsidR="000C3E8F" w:rsidRPr="00FD05D3">
        <w:rPr>
          <w:sz w:val="22"/>
          <w:szCs w:val="22"/>
        </w:rPr>
        <w:t xml:space="preserve"> / </w:t>
      </w:r>
      <w:hyperlink w:anchor="strain" w:history="1">
        <w:r w:rsidR="000C3E8F" w:rsidRPr="003615CC">
          <w:rPr>
            <w:rStyle w:val="Hyperlink"/>
            <w:sz w:val="22"/>
            <w:szCs w:val="22"/>
          </w:rPr>
          <w:t>strain</w:t>
        </w:r>
      </w:hyperlink>
    </w:p>
    <w:p w14:paraId="539D84D2" w14:textId="77777777" w:rsidR="00906BB4" w:rsidRDefault="007B258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8170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a</w:t>
      </w:r>
      <w:r w:rsidR="00906BB4" w:rsidRPr="00FD05D3">
        <w:rPr>
          <w:sz w:val="22"/>
          <w:szCs w:val="22"/>
        </w:rPr>
        <w:t>nimal numbers</w:t>
      </w:r>
    </w:p>
    <w:p w14:paraId="5CFD5B68" w14:textId="77777777" w:rsidR="00996AF1" w:rsidRDefault="007B2582" w:rsidP="00996AF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43566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A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6AF1">
        <w:rPr>
          <w:sz w:val="22"/>
          <w:szCs w:val="22"/>
        </w:rPr>
        <w:t xml:space="preserve">  </w:t>
      </w:r>
      <w:hyperlink w:anchor="experiment" w:history="1">
        <w:r w:rsidR="00996AF1" w:rsidRPr="003615CC">
          <w:rPr>
            <w:rStyle w:val="Hyperlink"/>
            <w:sz w:val="22"/>
            <w:szCs w:val="22"/>
          </w:rPr>
          <w:t>Add/ repeat experiments</w:t>
        </w:r>
      </w:hyperlink>
    </w:p>
    <w:p w14:paraId="7EA88CEE" w14:textId="77777777" w:rsidR="003615CC" w:rsidRDefault="007B2582" w:rsidP="00996AF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8597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615CC">
        <w:rPr>
          <w:sz w:val="22"/>
          <w:szCs w:val="22"/>
        </w:rPr>
        <w:t xml:space="preserve">  </w:t>
      </w:r>
      <w:hyperlink w:anchor="exogenous" w:history="1">
        <w:r w:rsidR="003615CC" w:rsidRPr="003615CC">
          <w:rPr>
            <w:rStyle w:val="Hyperlink"/>
            <w:sz w:val="22"/>
            <w:szCs w:val="22"/>
          </w:rPr>
          <w:t xml:space="preserve">Add </w:t>
        </w:r>
        <w:r w:rsidR="00946D5C">
          <w:rPr>
            <w:rStyle w:val="Hyperlink"/>
            <w:sz w:val="22"/>
            <w:szCs w:val="22"/>
          </w:rPr>
          <w:t xml:space="preserve">an </w:t>
        </w:r>
        <w:r w:rsidR="003615CC" w:rsidRPr="003615CC">
          <w:rPr>
            <w:rStyle w:val="Hyperlink"/>
            <w:sz w:val="22"/>
            <w:szCs w:val="22"/>
          </w:rPr>
          <w:t>exogenous agent</w:t>
        </w:r>
      </w:hyperlink>
    </w:p>
    <w:p w14:paraId="233372BC" w14:textId="77777777" w:rsidR="00F741F2" w:rsidRPr="00FD05D3" w:rsidRDefault="007B2582" w:rsidP="008A28CB">
      <w:pPr>
        <w:ind w:right="-108"/>
        <w:rPr>
          <w:sz w:val="22"/>
          <w:szCs w:val="22"/>
        </w:rPr>
      </w:pPr>
      <w:sdt>
        <w:sdtPr>
          <w:rPr>
            <w:sz w:val="22"/>
            <w:szCs w:val="22"/>
          </w:rPr>
          <w:id w:val="49013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41F2">
        <w:rPr>
          <w:sz w:val="22"/>
          <w:szCs w:val="22"/>
        </w:rPr>
        <w:t xml:space="preserve">  Change in animal</w:t>
      </w:r>
      <w:r w:rsidR="00F741F2" w:rsidRPr="00FD05D3">
        <w:rPr>
          <w:sz w:val="22"/>
          <w:szCs w:val="22"/>
        </w:rPr>
        <w:t xml:space="preserve"> procedure</w:t>
      </w:r>
      <w:r w:rsidR="00F741F2">
        <w:rPr>
          <w:sz w:val="22"/>
          <w:szCs w:val="22"/>
        </w:rPr>
        <w:t xml:space="preserve"> </w:t>
      </w:r>
      <w:r w:rsidR="00F741F2" w:rsidRPr="00D44E45">
        <w:rPr>
          <w:sz w:val="20"/>
        </w:rPr>
        <w:t>(</w:t>
      </w:r>
      <w:r w:rsidR="00F741F2" w:rsidRPr="00D44E45">
        <w:rPr>
          <w:i/>
          <w:sz w:val="20"/>
        </w:rPr>
        <w:t>add</w:t>
      </w:r>
      <w:r w:rsidR="00F741F2">
        <w:rPr>
          <w:i/>
          <w:sz w:val="20"/>
        </w:rPr>
        <w:t xml:space="preserve"> </w:t>
      </w:r>
      <w:r w:rsidR="00F741F2" w:rsidRPr="00D44E45">
        <w:rPr>
          <w:i/>
          <w:sz w:val="20"/>
        </w:rPr>
        <w:t>/</w:t>
      </w:r>
      <w:r w:rsidR="00F741F2">
        <w:rPr>
          <w:i/>
          <w:sz w:val="20"/>
        </w:rPr>
        <w:t xml:space="preserve"> </w:t>
      </w:r>
      <w:r w:rsidR="00F741F2" w:rsidRPr="00D44E45">
        <w:rPr>
          <w:i/>
          <w:sz w:val="20"/>
        </w:rPr>
        <w:t>modify</w:t>
      </w:r>
      <w:r w:rsidR="00F741F2">
        <w:rPr>
          <w:i/>
          <w:sz w:val="20"/>
        </w:rPr>
        <w:t xml:space="preserve"> </w:t>
      </w:r>
      <w:r w:rsidR="00F741F2" w:rsidRPr="00D44E45">
        <w:rPr>
          <w:i/>
          <w:sz w:val="20"/>
        </w:rPr>
        <w:t>/</w:t>
      </w:r>
      <w:r w:rsidR="00F741F2">
        <w:rPr>
          <w:i/>
          <w:sz w:val="20"/>
        </w:rPr>
        <w:t xml:space="preserve"> </w:t>
      </w:r>
      <w:r w:rsidR="00F741F2" w:rsidRPr="00D44E45">
        <w:rPr>
          <w:i/>
          <w:sz w:val="20"/>
        </w:rPr>
        <w:t>remove</w:t>
      </w:r>
      <w:r w:rsidR="00F741F2" w:rsidRPr="00D44E45">
        <w:rPr>
          <w:sz w:val="20"/>
        </w:rPr>
        <w:t>)</w:t>
      </w:r>
    </w:p>
    <w:p w14:paraId="07C55BE9" w14:textId="77777777" w:rsidR="00F741F2" w:rsidRPr="00FD05D3" w:rsidRDefault="007B2582" w:rsidP="00996AF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90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1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41F2">
        <w:rPr>
          <w:sz w:val="22"/>
          <w:szCs w:val="22"/>
        </w:rPr>
        <w:t xml:space="preserve">  </w:t>
      </w:r>
      <w:r w:rsidR="00F741F2" w:rsidRPr="00FD05D3">
        <w:rPr>
          <w:sz w:val="22"/>
          <w:szCs w:val="22"/>
        </w:rPr>
        <w:t xml:space="preserve">Change in hazardous agent use                                             </w:t>
      </w:r>
      <w:r w:rsidR="00F741F2">
        <w:rPr>
          <w:sz w:val="22"/>
          <w:szCs w:val="22"/>
        </w:rPr>
        <w:t xml:space="preserve">           </w:t>
      </w:r>
    </w:p>
    <w:p w14:paraId="3963A34E" w14:textId="77777777" w:rsidR="00906BB4" w:rsidRPr="00FD05D3" w:rsidRDefault="007B258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65537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anesthesia or analgesia</w:t>
      </w:r>
    </w:p>
    <w:p w14:paraId="3E7CC0E0" w14:textId="77777777" w:rsidR="00946D5C" w:rsidRPr="00FD05D3" w:rsidRDefault="007B2582" w:rsidP="00946D5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4649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D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946D5C" w:rsidRPr="00FD05D3">
        <w:rPr>
          <w:sz w:val="22"/>
          <w:szCs w:val="22"/>
        </w:rPr>
        <w:t>Change in method of euthanasia</w:t>
      </w:r>
    </w:p>
    <w:p w14:paraId="53002D89" w14:textId="77777777" w:rsidR="00906BB4" w:rsidRPr="00FD05D3" w:rsidRDefault="007B258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048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D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6D5C">
        <w:rPr>
          <w:sz w:val="22"/>
          <w:szCs w:val="22"/>
        </w:rPr>
        <w:t xml:space="preserve">  </w:t>
      </w:r>
      <w:r w:rsidR="001B6455">
        <w:rPr>
          <w:sz w:val="22"/>
          <w:szCs w:val="22"/>
        </w:rPr>
        <w:t>Change in pain or</w:t>
      </w:r>
      <w:r w:rsidR="004F5E81" w:rsidRPr="00FD05D3">
        <w:rPr>
          <w:sz w:val="22"/>
          <w:szCs w:val="22"/>
        </w:rPr>
        <w:t xml:space="preserve"> distress category</w:t>
      </w:r>
    </w:p>
    <w:p w14:paraId="48DFCAA5" w14:textId="77777777" w:rsidR="00906BB4" w:rsidRPr="00FD05D3" w:rsidRDefault="007B258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9138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4F5E81" w:rsidRPr="00FD05D3">
        <w:rPr>
          <w:sz w:val="22"/>
          <w:szCs w:val="22"/>
        </w:rPr>
        <w:t>Change in location of animal usage</w:t>
      </w:r>
    </w:p>
    <w:p w14:paraId="4C6DE8AB" w14:textId="77777777" w:rsidR="00906BB4" w:rsidRPr="00FD05D3" w:rsidRDefault="007B258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9578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f</w:t>
      </w:r>
      <w:r w:rsidR="00906BB4" w:rsidRPr="00FD05D3">
        <w:rPr>
          <w:sz w:val="22"/>
          <w:szCs w:val="22"/>
        </w:rPr>
        <w:t>unding source</w:t>
      </w:r>
    </w:p>
    <w:p w14:paraId="2F83C1F6" w14:textId="77777777" w:rsidR="00906BB4" w:rsidRPr="00FD05D3" w:rsidRDefault="007B258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0285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F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24F20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p</w:t>
      </w:r>
      <w:r w:rsidR="00906BB4" w:rsidRPr="00FD05D3">
        <w:rPr>
          <w:sz w:val="22"/>
          <w:szCs w:val="22"/>
        </w:rPr>
        <w:t>roject title</w:t>
      </w:r>
    </w:p>
    <w:p w14:paraId="6CB4CC09" w14:textId="77777777" w:rsidR="00906BB4" w:rsidRPr="00FD05D3" w:rsidRDefault="007B258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9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4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4474">
        <w:rPr>
          <w:sz w:val="22"/>
          <w:szCs w:val="22"/>
        </w:rPr>
        <w:t xml:space="preserve">  O</w:t>
      </w:r>
      <w:r w:rsidR="00F02603" w:rsidRPr="00FD05D3">
        <w:rPr>
          <w:sz w:val="22"/>
          <w:szCs w:val="22"/>
        </w:rPr>
        <w:t>ther (describe)</w:t>
      </w:r>
      <w:r w:rsidR="00F44474">
        <w:rPr>
          <w:sz w:val="22"/>
          <w:szCs w:val="22"/>
        </w:rPr>
        <w:t>:</w:t>
      </w:r>
      <w:r w:rsidR="00F02603" w:rsidRPr="00FD05D3">
        <w:rPr>
          <w:sz w:val="22"/>
          <w:szCs w:val="22"/>
        </w:rPr>
        <w:t xml:space="preserve">  </w:t>
      </w:r>
      <w:sdt>
        <w:sdtPr>
          <w:rPr>
            <w:rStyle w:val="RTUnderline"/>
          </w:rPr>
          <w:id w:val="290254111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F44474" w:rsidRPr="008F14F1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F047505" w14:textId="77777777" w:rsidR="00872973" w:rsidRDefault="00872973" w:rsidP="00E32952">
      <w:pPr>
        <w:pBdr>
          <w:bottom w:val="single" w:sz="4" w:space="1" w:color="auto"/>
        </w:pBdr>
        <w:rPr>
          <w:sz w:val="20"/>
        </w:rPr>
        <w:sectPr w:rsidR="00872973" w:rsidSect="003E10A9">
          <w:type w:val="continuous"/>
          <w:pgSz w:w="12240" w:h="15840"/>
          <w:pgMar w:top="1529" w:right="1008" w:bottom="317" w:left="1008" w:header="270" w:footer="130" w:gutter="0"/>
          <w:pgNumType w:start="1"/>
          <w:cols w:num="2" w:space="720"/>
        </w:sectPr>
      </w:pPr>
    </w:p>
    <w:p w14:paraId="190A357C" w14:textId="77777777" w:rsidR="00707D61" w:rsidRPr="00FD05D3" w:rsidRDefault="00707D61" w:rsidP="00E32952">
      <w:pPr>
        <w:pBdr>
          <w:bottom w:val="single" w:sz="4" w:space="1" w:color="auto"/>
        </w:pBdr>
        <w:rPr>
          <w:sz w:val="20"/>
        </w:rPr>
      </w:pPr>
    </w:p>
    <w:p w14:paraId="37B2827B" w14:textId="0F368687" w:rsidR="009408ED" w:rsidRDefault="009408ED" w:rsidP="009408ED">
      <w:pPr>
        <w:rPr>
          <w:sz w:val="22"/>
          <w:szCs w:val="22"/>
        </w:rPr>
      </w:pPr>
    </w:p>
    <w:p w14:paraId="39D39806" w14:textId="77777777" w:rsidR="004063CA" w:rsidRPr="00D01EAD" w:rsidRDefault="004063CA" w:rsidP="009408ED">
      <w:pPr>
        <w:rPr>
          <w:sz w:val="22"/>
          <w:szCs w:val="22"/>
        </w:rPr>
      </w:pPr>
    </w:p>
    <w:p w14:paraId="56447782" w14:textId="77777777" w:rsidR="008109C2" w:rsidRPr="004B729B" w:rsidRDefault="006B1603" w:rsidP="008109C2">
      <w:pPr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Clearly state (list) and d</w:t>
      </w:r>
      <w:r w:rsidR="008109C2" w:rsidRPr="004B729B">
        <w:rPr>
          <w:b/>
          <w:sz w:val="22"/>
          <w:szCs w:val="22"/>
        </w:rPr>
        <w:t xml:space="preserve">escribe all proposed changes in detail.  </w:t>
      </w:r>
      <w:r w:rsidR="00194BC3" w:rsidRPr="00194BC3">
        <w:rPr>
          <w:i/>
          <w:color w:val="0000FF"/>
          <w:sz w:val="20"/>
          <w:szCs w:val="22"/>
        </w:rPr>
        <w:t>Refer to p</w:t>
      </w:r>
      <w:r w:rsidR="00194BC3">
        <w:rPr>
          <w:i/>
          <w:color w:val="0000FF"/>
          <w:sz w:val="20"/>
          <w:szCs w:val="22"/>
        </w:rPr>
        <w:t>age</w:t>
      </w:r>
      <w:r w:rsidR="00194BC3" w:rsidRPr="00194BC3">
        <w:rPr>
          <w:i/>
          <w:color w:val="0000FF"/>
          <w:sz w:val="20"/>
          <w:szCs w:val="22"/>
        </w:rPr>
        <w:t xml:space="preserve"> 4 for guidance, as applicable.</w:t>
      </w:r>
      <w:r w:rsidR="00194BC3">
        <w:rPr>
          <w:b/>
          <w:sz w:val="22"/>
          <w:szCs w:val="22"/>
        </w:rPr>
        <w:t xml:space="preserve"> </w:t>
      </w:r>
    </w:p>
    <w:p w14:paraId="1BA9935D" w14:textId="77777777" w:rsidR="00E8498A" w:rsidRDefault="00E8498A" w:rsidP="003E151B">
      <w:pPr>
        <w:ind w:left="720"/>
        <w:rPr>
          <w:sz w:val="22"/>
          <w:szCs w:val="22"/>
        </w:rPr>
      </w:pPr>
    </w:p>
    <w:p w14:paraId="53872828" w14:textId="77777777" w:rsidR="00B903B5" w:rsidRPr="00DC5F43" w:rsidRDefault="007B2582" w:rsidP="003E151B">
      <w:pPr>
        <w:ind w:left="720"/>
        <w:rPr>
          <w:sz w:val="22"/>
          <w:szCs w:val="22"/>
        </w:rPr>
      </w:pPr>
      <w:sdt>
        <w:sdtPr>
          <w:rPr>
            <w:sz w:val="22"/>
            <w:szCs w:val="22"/>
            <w:lang w:val="it-IT"/>
          </w:rPr>
          <w:id w:val="51206889"/>
          <w:placeholder>
            <w:docPart w:val="CA79FE505CE34A57859597335970888F"/>
          </w:placeholder>
          <w:showingPlcHdr/>
          <w:text/>
        </w:sdtPr>
        <w:sdtEndPr/>
        <w:sdtContent>
          <w:r w:rsidR="0091439F" w:rsidRPr="004159F2">
            <w:rPr>
              <w:rStyle w:val="PlaceholderText"/>
            </w:rPr>
            <w:t>Click here to enter text.</w:t>
          </w:r>
        </w:sdtContent>
      </w:sdt>
    </w:p>
    <w:p w14:paraId="031C6A6A" w14:textId="77777777" w:rsidR="00E8498A" w:rsidRPr="00DC5F43" w:rsidRDefault="00E8498A" w:rsidP="003E151B">
      <w:pPr>
        <w:ind w:left="720"/>
        <w:rPr>
          <w:sz w:val="22"/>
          <w:szCs w:val="22"/>
        </w:rPr>
      </w:pPr>
    </w:p>
    <w:p w14:paraId="742B1CDA" w14:textId="77777777" w:rsidR="00DC5F43" w:rsidRPr="00B903B5" w:rsidRDefault="00DC5F43" w:rsidP="00050A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903B5">
        <w:rPr>
          <w:rFonts w:ascii="Times New Roman" w:hAnsi="Times New Roman" w:cs="Times New Roman"/>
          <w:b/>
        </w:rPr>
        <w:t>Are additional animals being requested as part of this amendment?</w:t>
      </w:r>
      <w:r w:rsidRPr="00B903B5">
        <w:rPr>
          <w:rFonts w:ascii="Times New Roman" w:hAnsi="Times New Roman" w:cs="Times New Roman"/>
        </w:rPr>
        <w:t xml:space="preserve">    </w:t>
      </w:r>
      <w:sdt>
        <w:sdtPr>
          <w:rPr>
            <w:rFonts w:ascii="Times New Roman" w:eastAsia="MS Mincho" w:hAnsi="Times New Roman" w:cs="Times New Roman"/>
          </w:rPr>
          <w:id w:val="32356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03B5">
            <w:rPr>
              <w:rFonts w:ascii="MS Mincho" w:eastAsia="MS Mincho" w:hAnsi="MS Mincho" w:cs="MS Mincho" w:hint="eastAsia"/>
            </w:rPr>
            <w:t>☐</w:t>
          </w:r>
        </w:sdtContent>
      </w:sdt>
      <w:r w:rsidRPr="00B903B5">
        <w:rPr>
          <w:rFonts w:ascii="Times New Roman" w:hAnsi="Times New Roman" w:cs="Times New Roman"/>
        </w:rPr>
        <w:t xml:space="preserve"> YES   </w:t>
      </w:r>
      <w:sdt>
        <w:sdtPr>
          <w:rPr>
            <w:rFonts w:ascii="Times New Roman" w:eastAsia="MS Mincho" w:hAnsi="Times New Roman" w:cs="Times New Roman"/>
          </w:rPr>
          <w:id w:val="-201467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39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903B5">
        <w:rPr>
          <w:rFonts w:ascii="Times New Roman" w:hAnsi="Times New Roman" w:cs="Times New Roman"/>
        </w:rPr>
        <w:t xml:space="preserve"> NO     </w:t>
      </w:r>
    </w:p>
    <w:p w14:paraId="34FEC7D1" w14:textId="77777777" w:rsidR="00050ACD" w:rsidRPr="00861046" w:rsidRDefault="00DC5F43" w:rsidP="000F36BB">
      <w:pPr>
        <w:ind w:left="360"/>
        <w:rPr>
          <w:sz w:val="20"/>
          <w:szCs w:val="22"/>
        </w:rPr>
      </w:pPr>
      <w:r w:rsidRPr="00861046">
        <w:rPr>
          <w:i/>
          <w:sz w:val="20"/>
          <w:szCs w:val="22"/>
        </w:rPr>
        <w:t>If yes, please specify the species / strain</w:t>
      </w:r>
      <w:r w:rsidR="00CE4610" w:rsidRPr="00861046">
        <w:rPr>
          <w:i/>
          <w:sz w:val="20"/>
          <w:szCs w:val="22"/>
        </w:rPr>
        <w:t>, the total number being requested and discuss how this was determined to be the minimal number required to obtain statistically significant results</w:t>
      </w:r>
      <w:r w:rsidRPr="00861046">
        <w:rPr>
          <w:i/>
          <w:sz w:val="20"/>
          <w:szCs w:val="22"/>
        </w:rPr>
        <w:t xml:space="preserve">.  </w:t>
      </w:r>
      <w:r w:rsidRPr="00861046">
        <w:rPr>
          <w:sz w:val="20"/>
          <w:szCs w:val="22"/>
        </w:rPr>
        <w:t xml:space="preserve"> </w:t>
      </w:r>
    </w:p>
    <w:p w14:paraId="2D4467A1" w14:textId="77777777" w:rsidR="00B903B5" w:rsidRDefault="00B903B5" w:rsidP="003E151B">
      <w:pPr>
        <w:ind w:left="720"/>
        <w:rPr>
          <w:sz w:val="22"/>
          <w:szCs w:val="22"/>
        </w:rPr>
      </w:pPr>
    </w:p>
    <w:p w14:paraId="36C16AE9" w14:textId="77777777" w:rsidR="00D23732" w:rsidRDefault="007B2582" w:rsidP="00D23732">
      <w:pPr>
        <w:ind w:left="720"/>
        <w:rPr>
          <w:sz w:val="22"/>
          <w:szCs w:val="22"/>
          <w:lang w:val="it-IT"/>
        </w:rPr>
      </w:pPr>
      <w:sdt>
        <w:sdtPr>
          <w:rPr>
            <w:sz w:val="22"/>
            <w:szCs w:val="22"/>
            <w:lang w:val="it-IT"/>
          </w:rPr>
          <w:id w:val="-766075795"/>
          <w:placeholder>
            <w:docPart w:val="57D243EFFF8F46E6A0E804D91E56DE2D"/>
          </w:placeholder>
          <w:showingPlcHdr/>
          <w:text/>
        </w:sdtPr>
        <w:sdtEndPr/>
        <w:sdtContent>
          <w:r w:rsidR="00D23732" w:rsidRPr="004159F2">
            <w:rPr>
              <w:rStyle w:val="PlaceholderText"/>
            </w:rPr>
            <w:t>Click here to enter text.</w:t>
          </w:r>
        </w:sdtContent>
      </w:sdt>
    </w:p>
    <w:p w14:paraId="34486900" w14:textId="77777777" w:rsidR="00876A33" w:rsidRPr="00D01EAD" w:rsidRDefault="00876A33" w:rsidP="003E151B">
      <w:pPr>
        <w:ind w:left="720"/>
        <w:rPr>
          <w:sz w:val="22"/>
          <w:szCs w:val="22"/>
        </w:rPr>
      </w:pPr>
    </w:p>
    <w:p w14:paraId="58F0F2D9" w14:textId="77777777" w:rsidR="00050ACD" w:rsidRPr="00050ACD" w:rsidRDefault="00050ACD" w:rsidP="003E151B">
      <w:pPr>
        <w:ind w:left="720"/>
        <w:rPr>
          <w:b/>
          <w:color w:val="FF0000"/>
          <w:sz w:val="22"/>
          <w:szCs w:val="22"/>
          <w:highlight w:val="yellow"/>
        </w:rPr>
      </w:pPr>
    </w:p>
    <w:p w14:paraId="2EA16479" w14:textId="77777777" w:rsidR="008109C2" w:rsidRPr="00DC5F43" w:rsidRDefault="008109C2" w:rsidP="008109C2">
      <w:pPr>
        <w:numPr>
          <w:ilvl w:val="0"/>
          <w:numId w:val="4"/>
        </w:numPr>
        <w:rPr>
          <w:b/>
          <w:sz w:val="22"/>
          <w:szCs w:val="22"/>
        </w:rPr>
      </w:pPr>
      <w:r w:rsidRPr="00DC5F43">
        <w:rPr>
          <w:b/>
          <w:sz w:val="22"/>
          <w:szCs w:val="22"/>
        </w:rPr>
        <w:t xml:space="preserve">Justify the need for these proposed changes.  Briefly describe how the proposed changes relate to the original goals of the approved protocol. </w:t>
      </w:r>
    </w:p>
    <w:p w14:paraId="0098302E" w14:textId="77777777" w:rsidR="004B729B" w:rsidRDefault="004B729B" w:rsidP="003E151B">
      <w:pPr>
        <w:ind w:left="720"/>
        <w:rPr>
          <w:sz w:val="22"/>
          <w:szCs w:val="22"/>
        </w:rPr>
      </w:pPr>
    </w:p>
    <w:p w14:paraId="697D0D5B" w14:textId="77777777" w:rsidR="009408ED" w:rsidRDefault="007B2582" w:rsidP="003E151B">
      <w:pPr>
        <w:ind w:left="720"/>
        <w:rPr>
          <w:sz w:val="22"/>
          <w:szCs w:val="22"/>
          <w:lang w:val="it-IT"/>
        </w:rPr>
      </w:pPr>
      <w:sdt>
        <w:sdtPr>
          <w:rPr>
            <w:sz w:val="22"/>
            <w:szCs w:val="22"/>
            <w:lang w:val="it-IT"/>
          </w:rPr>
          <w:id w:val="211469524"/>
          <w:placeholder>
            <w:docPart w:val="BF83DFB0596C4A1BB4640A67991B82A2"/>
          </w:placeholder>
          <w:showingPlcHdr/>
          <w:text/>
        </w:sdtPr>
        <w:sdtEndPr/>
        <w:sdtContent>
          <w:r w:rsidR="0091439F" w:rsidRPr="004159F2">
            <w:rPr>
              <w:rStyle w:val="PlaceholderText"/>
            </w:rPr>
            <w:t>Click here to enter text.</w:t>
          </w:r>
        </w:sdtContent>
      </w:sdt>
    </w:p>
    <w:p w14:paraId="7D76422F" w14:textId="77777777" w:rsidR="0091439F" w:rsidRPr="00360791" w:rsidRDefault="0091439F" w:rsidP="003E151B">
      <w:pPr>
        <w:ind w:left="720"/>
        <w:rPr>
          <w:sz w:val="22"/>
          <w:szCs w:val="22"/>
        </w:rPr>
      </w:pPr>
    </w:p>
    <w:p w14:paraId="3CD6007B" w14:textId="77777777" w:rsidR="00E8498A" w:rsidRPr="00360791" w:rsidRDefault="00E8498A" w:rsidP="007E69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60791">
        <w:rPr>
          <w:rFonts w:ascii="Times New Roman" w:hAnsi="Times New Roman" w:cs="Times New Roman"/>
          <w:b/>
        </w:rPr>
        <w:t>C</w:t>
      </w:r>
      <w:r w:rsidR="004B729B" w:rsidRPr="00360791">
        <w:rPr>
          <w:rFonts w:ascii="Times New Roman" w:hAnsi="Times New Roman" w:cs="Times New Roman"/>
          <w:b/>
        </w:rPr>
        <w:t>onsideration of Alternatives to Potentially Painful / Distressful Procedures</w:t>
      </w:r>
    </w:p>
    <w:p w14:paraId="78DD4ED0" w14:textId="77777777" w:rsidR="00E8498A" w:rsidRPr="00482512" w:rsidRDefault="00E8498A" w:rsidP="00E8498A">
      <w:pPr>
        <w:pStyle w:val="BodyText"/>
        <w:tabs>
          <w:tab w:val="left" w:pos="810"/>
        </w:tabs>
        <w:ind w:left="810" w:hanging="360"/>
        <w:rPr>
          <w:rFonts w:ascii="Times New Roman" w:hAnsi="Times New Roman"/>
          <w:sz w:val="16"/>
          <w:szCs w:val="22"/>
        </w:rPr>
      </w:pPr>
    </w:p>
    <w:p w14:paraId="5D25837D" w14:textId="791E8827" w:rsidR="00482512" w:rsidRPr="00482512" w:rsidRDefault="00482512" w:rsidP="004825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82512">
        <w:rPr>
          <w:rFonts w:ascii="Times New Roman" w:hAnsi="Times New Roman" w:cs="Times New Roman"/>
        </w:rPr>
        <w:t>Do any of the following criteria apply to th</w:t>
      </w:r>
      <w:r w:rsidR="008B3A4D">
        <w:rPr>
          <w:rFonts w:ascii="Times New Roman" w:hAnsi="Times New Roman" w:cs="Times New Roman"/>
        </w:rPr>
        <w:t>e approved</w:t>
      </w:r>
      <w:r w:rsidRPr="00482512">
        <w:rPr>
          <w:rFonts w:ascii="Times New Roman" w:hAnsi="Times New Roman" w:cs="Times New Roman"/>
        </w:rPr>
        <w:t xml:space="preserve"> </w:t>
      </w:r>
      <w:r w:rsidR="008B3A4D">
        <w:rPr>
          <w:rFonts w:ascii="Times New Roman" w:hAnsi="Times New Roman" w:cs="Times New Roman"/>
        </w:rPr>
        <w:t>protocol</w:t>
      </w:r>
      <w:r w:rsidRPr="00482512">
        <w:rPr>
          <w:rFonts w:ascii="Times New Roman" w:hAnsi="Times New Roman" w:cs="Times New Roman"/>
        </w:rPr>
        <w:t>?       </w:t>
      </w:r>
      <w:sdt>
        <w:sdtPr>
          <w:rPr>
            <w:rFonts w:ascii="Times New Roman" w:eastAsia="MS Mincho" w:hAnsi="Times New Roman" w:cs="Times New Roman"/>
          </w:rPr>
          <w:id w:val="19081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D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82512">
        <w:rPr>
          <w:rFonts w:ascii="Times New Roman" w:hAnsi="Times New Roman" w:cs="Times New Roman"/>
        </w:rPr>
        <w:t xml:space="preserve"> YES   </w:t>
      </w:r>
      <w:sdt>
        <w:sdtPr>
          <w:rPr>
            <w:rFonts w:ascii="Times New Roman" w:eastAsia="MS Mincho" w:hAnsi="Times New Roman" w:cs="Times New Roman"/>
          </w:rPr>
          <w:id w:val="25402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512">
            <w:rPr>
              <w:rFonts w:ascii="Segoe UI Symbol" w:eastAsia="MS Mincho" w:hAnsi="Segoe UI Symbol" w:cs="Segoe UI Symbol"/>
            </w:rPr>
            <w:t>☐</w:t>
          </w:r>
        </w:sdtContent>
      </w:sdt>
      <w:r w:rsidRPr="00482512">
        <w:rPr>
          <w:rFonts w:ascii="Times New Roman" w:hAnsi="Times New Roman" w:cs="Times New Roman"/>
        </w:rPr>
        <w:t xml:space="preserve"> NO   </w:t>
      </w:r>
    </w:p>
    <w:p w14:paraId="03322B0E" w14:textId="6F0C9996" w:rsidR="00482512" w:rsidRPr="00482512" w:rsidRDefault="00482512" w:rsidP="00482512">
      <w:pPr>
        <w:ind w:left="720"/>
        <w:rPr>
          <w:color w:val="0000FF"/>
          <w:sz w:val="20"/>
        </w:rPr>
      </w:pPr>
      <w:r w:rsidRPr="00482512">
        <w:rPr>
          <w:i/>
          <w:color w:val="0000FF"/>
          <w:sz w:val="20"/>
        </w:rPr>
        <w:t>If yes, check all that apply and complete question 4b</w:t>
      </w:r>
      <w:r w:rsidRPr="00482512">
        <w:rPr>
          <w:color w:val="0000FF"/>
          <w:sz w:val="20"/>
        </w:rPr>
        <w:t xml:space="preserve">.  </w:t>
      </w:r>
      <w:r w:rsidRPr="008B3A4D">
        <w:rPr>
          <w:i/>
          <w:color w:val="FF0000"/>
          <w:sz w:val="20"/>
        </w:rPr>
        <w:t xml:space="preserve">If no, STOP </w:t>
      </w:r>
      <w:r w:rsidR="00853E4D">
        <w:rPr>
          <w:i/>
          <w:color w:val="FF0000"/>
          <w:sz w:val="20"/>
        </w:rPr>
        <w:t xml:space="preserve">question b </w:t>
      </w:r>
      <w:r w:rsidRPr="008B3A4D">
        <w:rPr>
          <w:i/>
          <w:color w:val="FF0000"/>
          <w:sz w:val="20"/>
        </w:rPr>
        <w:t xml:space="preserve">is </w:t>
      </w:r>
      <w:r w:rsidRPr="008B3A4D">
        <w:rPr>
          <w:i/>
          <w:color w:val="FF0000"/>
          <w:sz w:val="20"/>
          <w:u w:val="single"/>
        </w:rPr>
        <w:t>not</w:t>
      </w:r>
      <w:r w:rsidRPr="008B3A4D">
        <w:rPr>
          <w:i/>
          <w:color w:val="FF0000"/>
          <w:sz w:val="20"/>
        </w:rPr>
        <w:t xml:space="preserve"> required</w:t>
      </w:r>
      <w:r w:rsidR="00853E4D" w:rsidRPr="00853E4D">
        <w:rPr>
          <w:i/>
          <w:iCs/>
          <w:color w:val="FF0000"/>
          <w:sz w:val="20"/>
        </w:rPr>
        <w:t>!</w:t>
      </w:r>
    </w:p>
    <w:p w14:paraId="36AA66FE" w14:textId="77777777" w:rsidR="00482512" w:rsidRPr="00B27172" w:rsidRDefault="00482512" w:rsidP="00482512">
      <w:pPr>
        <w:rPr>
          <w:sz w:val="8"/>
          <w:szCs w:val="18"/>
        </w:rPr>
      </w:pPr>
    </w:p>
    <w:p w14:paraId="423DECE0" w14:textId="33EBDB95" w:rsidR="008B3A4D" w:rsidRDefault="007B2582" w:rsidP="008B3A4D">
      <w:pPr>
        <w:ind w:left="1080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</w:rPr>
          <w:id w:val="-31411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DB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3A4D" w:rsidRPr="000A32ED">
        <w:rPr>
          <w:sz w:val="22"/>
          <w:szCs w:val="22"/>
        </w:rPr>
        <w:t xml:space="preserve"> USDA Covered Species (</w:t>
      </w:r>
      <w:r w:rsidR="008B3A4D" w:rsidRPr="00923004">
        <w:rPr>
          <w:i/>
          <w:sz w:val="18"/>
        </w:rPr>
        <w:t xml:space="preserve">any species other than mice, rats, birds, fish, </w:t>
      </w:r>
      <w:r w:rsidR="00E32D23" w:rsidRPr="00923004">
        <w:rPr>
          <w:i/>
          <w:sz w:val="18"/>
        </w:rPr>
        <w:t>amphibians,</w:t>
      </w:r>
      <w:r w:rsidR="008B3A4D" w:rsidRPr="00923004">
        <w:rPr>
          <w:i/>
          <w:sz w:val="18"/>
        </w:rPr>
        <w:t xml:space="preserve"> or reptiles</w:t>
      </w:r>
      <w:r w:rsidR="008B3A4D">
        <w:rPr>
          <w:sz w:val="22"/>
          <w:szCs w:val="22"/>
        </w:rPr>
        <w:t xml:space="preserve">) </w:t>
      </w:r>
      <w:r w:rsidR="008B3A4D">
        <w:rPr>
          <w:sz w:val="22"/>
          <w:szCs w:val="22"/>
        </w:rPr>
        <w:tab/>
        <w:t xml:space="preserve"> </w:t>
      </w:r>
      <w:r w:rsidR="008B3A4D">
        <w:rPr>
          <w:sz w:val="22"/>
          <w:szCs w:val="22"/>
        </w:rPr>
        <w:tab/>
        <w:t xml:space="preserve"> </w:t>
      </w:r>
    </w:p>
    <w:p w14:paraId="5CB52C9C" w14:textId="77777777" w:rsidR="008B3A4D" w:rsidRDefault="007B2582" w:rsidP="008B3A4D">
      <w:pPr>
        <w:ind w:left="1080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</w:rPr>
          <w:id w:val="160129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3A4D" w:rsidRPr="000A32ED">
        <w:rPr>
          <w:sz w:val="22"/>
          <w:szCs w:val="22"/>
        </w:rPr>
        <w:t xml:space="preserve"> Pain / Distress Category E </w:t>
      </w:r>
      <w:r w:rsidR="008B3A4D">
        <w:rPr>
          <w:sz w:val="22"/>
          <w:szCs w:val="22"/>
        </w:rPr>
        <w:tab/>
      </w:r>
      <w:r w:rsidR="008B3A4D">
        <w:rPr>
          <w:sz w:val="22"/>
          <w:szCs w:val="22"/>
        </w:rPr>
        <w:tab/>
      </w:r>
      <w:r w:rsidR="008B3A4D">
        <w:rPr>
          <w:sz w:val="22"/>
          <w:szCs w:val="22"/>
        </w:rPr>
        <w:tab/>
      </w:r>
      <w:r w:rsidR="008B3A4D">
        <w:rPr>
          <w:sz w:val="22"/>
          <w:szCs w:val="22"/>
        </w:rPr>
        <w:tab/>
      </w:r>
      <w:r w:rsidR="008B3A4D">
        <w:rPr>
          <w:sz w:val="22"/>
          <w:szCs w:val="22"/>
        </w:rPr>
        <w:tab/>
      </w:r>
      <w:r w:rsidR="008B3A4D">
        <w:rPr>
          <w:sz w:val="22"/>
          <w:szCs w:val="22"/>
        </w:rPr>
        <w:tab/>
      </w:r>
    </w:p>
    <w:p w14:paraId="2D7D3158" w14:textId="77777777" w:rsidR="008B3A4D" w:rsidRDefault="007B2582" w:rsidP="008B3A4D">
      <w:pPr>
        <w:ind w:left="1080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</w:rPr>
          <w:id w:val="-119013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3A4D" w:rsidRPr="000A32ED">
        <w:rPr>
          <w:sz w:val="22"/>
          <w:szCs w:val="22"/>
        </w:rPr>
        <w:t xml:space="preserve"> Funded by the VA</w:t>
      </w:r>
    </w:p>
    <w:p w14:paraId="00258647" w14:textId="77777777" w:rsidR="00482512" w:rsidRDefault="00482512" w:rsidP="00E8498A">
      <w:pPr>
        <w:pStyle w:val="BodyText"/>
        <w:tabs>
          <w:tab w:val="left" w:pos="810"/>
        </w:tabs>
        <w:ind w:left="810" w:hanging="360"/>
        <w:rPr>
          <w:sz w:val="22"/>
          <w:szCs w:val="22"/>
        </w:rPr>
      </w:pPr>
    </w:p>
    <w:p w14:paraId="3A9D062B" w14:textId="77777777" w:rsidR="006C498B" w:rsidRPr="00482512" w:rsidRDefault="006C498B" w:rsidP="004825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82512">
        <w:rPr>
          <w:rFonts w:ascii="Times New Roman" w:hAnsi="Times New Roman" w:cs="Times New Roman"/>
        </w:rPr>
        <w:t xml:space="preserve">Do the above changes represent </w:t>
      </w:r>
      <w:r w:rsidRPr="00482512">
        <w:rPr>
          <w:rFonts w:ascii="Times New Roman" w:hAnsi="Times New Roman" w:cs="Times New Roman"/>
          <w:i/>
        </w:rPr>
        <w:t>new</w:t>
      </w:r>
      <w:r w:rsidRPr="00482512">
        <w:rPr>
          <w:rFonts w:ascii="Times New Roman" w:hAnsi="Times New Roman" w:cs="Times New Roman"/>
        </w:rPr>
        <w:t xml:space="preserve"> procedures that were not in the approved protocol </w:t>
      </w:r>
      <w:r w:rsidRPr="00482512">
        <w:rPr>
          <w:rFonts w:ascii="Times New Roman" w:hAnsi="Times New Roman" w:cs="Times New Roman"/>
          <w:u w:val="single"/>
        </w:rPr>
        <w:t>and</w:t>
      </w:r>
      <w:r w:rsidRPr="00482512">
        <w:rPr>
          <w:rFonts w:ascii="Times New Roman" w:hAnsi="Times New Roman" w:cs="Times New Roman"/>
        </w:rPr>
        <w:t xml:space="preserve"> have the potential for producing more than momentary or slight pain or distress</w:t>
      </w:r>
      <w:r w:rsidR="00E8498A" w:rsidRPr="00482512">
        <w:rPr>
          <w:rFonts w:ascii="Times New Roman" w:hAnsi="Times New Roman" w:cs="Times New Roman"/>
        </w:rPr>
        <w:t>?</w:t>
      </w:r>
    </w:p>
    <w:p w14:paraId="35027830" w14:textId="788BCA97" w:rsidR="00E8498A" w:rsidRDefault="004E4713" w:rsidP="006C498B">
      <w:pPr>
        <w:ind w:left="360"/>
        <w:rPr>
          <w:i/>
          <w:color w:val="FF0000"/>
          <w:sz w:val="20"/>
        </w:rPr>
      </w:pPr>
      <w:r w:rsidRPr="006C498B">
        <w:rPr>
          <w:sz w:val="22"/>
          <w:szCs w:val="22"/>
        </w:rPr>
        <w:t xml:space="preserve">     </w:t>
      </w:r>
      <w:r w:rsidR="00E8498A" w:rsidRPr="006C498B">
        <w:rPr>
          <w:sz w:val="22"/>
          <w:szCs w:val="22"/>
        </w:rPr>
        <w:t> </w:t>
      </w:r>
      <w:sdt>
        <w:sdtPr>
          <w:rPr>
            <w:rFonts w:eastAsia="MS Mincho"/>
            <w:sz w:val="22"/>
            <w:szCs w:val="22"/>
          </w:rPr>
          <w:id w:val="96570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98A" w:rsidRPr="006C498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7E6968" w:rsidRPr="006C498B">
        <w:rPr>
          <w:sz w:val="22"/>
          <w:szCs w:val="22"/>
        </w:rPr>
        <w:t xml:space="preserve"> YES  </w:t>
      </w:r>
      <w:r w:rsidR="00E8498A" w:rsidRPr="006C498B">
        <w:rPr>
          <w:sz w:val="22"/>
          <w:szCs w:val="22"/>
        </w:rPr>
        <w:t xml:space="preserve"> </w:t>
      </w:r>
      <w:sdt>
        <w:sdtPr>
          <w:rPr>
            <w:rFonts w:eastAsia="MS Mincho"/>
            <w:sz w:val="22"/>
            <w:szCs w:val="22"/>
          </w:rPr>
          <w:id w:val="-3065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2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498A" w:rsidRPr="006C498B">
        <w:rPr>
          <w:sz w:val="22"/>
          <w:szCs w:val="22"/>
        </w:rPr>
        <w:t xml:space="preserve"> NO     </w:t>
      </w:r>
      <w:r w:rsidR="00E8498A" w:rsidRPr="005D6ED0">
        <w:rPr>
          <w:i/>
          <w:color w:val="0000FF"/>
          <w:sz w:val="20"/>
        </w:rPr>
        <w:t xml:space="preserve">If yes, </w:t>
      </w:r>
      <w:r w:rsidR="004B729B" w:rsidRPr="005D6ED0">
        <w:rPr>
          <w:i/>
          <w:color w:val="0000FF"/>
          <w:sz w:val="20"/>
        </w:rPr>
        <w:t>p</w:t>
      </w:r>
      <w:r w:rsidR="00076710" w:rsidRPr="005D6ED0">
        <w:rPr>
          <w:i/>
          <w:color w:val="0000FF"/>
          <w:sz w:val="20"/>
        </w:rPr>
        <w:t xml:space="preserve">lease complete </w:t>
      </w:r>
      <w:hyperlink w:anchor="Addendum" w:history="1">
        <w:r w:rsidR="00076710" w:rsidRPr="003615CC">
          <w:rPr>
            <w:rStyle w:val="Hyperlink"/>
            <w:i/>
            <w:sz w:val="20"/>
          </w:rPr>
          <w:t>page 3</w:t>
        </w:r>
      </w:hyperlink>
      <w:r w:rsidR="00960CCA" w:rsidRPr="005D6ED0">
        <w:rPr>
          <w:i/>
          <w:color w:val="0000FF"/>
          <w:sz w:val="20"/>
        </w:rPr>
        <w:t>.</w:t>
      </w:r>
      <w:r w:rsidR="005915F9">
        <w:rPr>
          <w:i/>
          <w:color w:val="0000FF"/>
          <w:sz w:val="20"/>
        </w:rPr>
        <w:t xml:space="preserve"> </w:t>
      </w:r>
      <w:r w:rsidR="005D6ED0" w:rsidRPr="005D6ED0">
        <w:rPr>
          <w:i/>
          <w:color w:val="0000FF"/>
          <w:sz w:val="20"/>
        </w:rPr>
        <w:t xml:space="preserve"> </w:t>
      </w:r>
      <w:r w:rsidR="005D6ED0" w:rsidRPr="005915F9">
        <w:rPr>
          <w:i/>
          <w:color w:val="FF0000"/>
          <w:sz w:val="20"/>
        </w:rPr>
        <w:t xml:space="preserve">If no, STOP </w:t>
      </w:r>
      <w:r w:rsidR="00853E4D">
        <w:rPr>
          <w:i/>
          <w:color w:val="FF0000"/>
          <w:sz w:val="20"/>
        </w:rPr>
        <w:t>page 3</w:t>
      </w:r>
      <w:r w:rsidR="005D6ED0" w:rsidRPr="005915F9">
        <w:rPr>
          <w:i/>
          <w:color w:val="FF0000"/>
          <w:sz w:val="20"/>
        </w:rPr>
        <w:t xml:space="preserve"> is </w:t>
      </w:r>
      <w:r w:rsidR="005D6ED0" w:rsidRPr="005915F9">
        <w:rPr>
          <w:i/>
          <w:color w:val="FF0000"/>
          <w:sz w:val="20"/>
          <w:u w:val="single"/>
        </w:rPr>
        <w:t>not</w:t>
      </w:r>
      <w:r w:rsidR="005D6ED0" w:rsidRPr="005915F9">
        <w:rPr>
          <w:i/>
          <w:color w:val="FF0000"/>
          <w:sz w:val="20"/>
        </w:rPr>
        <w:t xml:space="preserve"> required.</w:t>
      </w:r>
    </w:p>
    <w:p w14:paraId="3AC9A620" w14:textId="77777777" w:rsidR="005915F9" w:rsidRPr="006C498B" w:rsidRDefault="005915F9" w:rsidP="006C498B">
      <w:pPr>
        <w:ind w:left="360"/>
        <w:rPr>
          <w:sz w:val="22"/>
          <w:szCs w:val="22"/>
        </w:rPr>
      </w:pPr>
    </w:p>
    <w:p w14:paraId="64F6E78C" w14:textId="77777777" w:rsidR="00D76B8D" w:rsidRPr="00360791" w:rsidRDefault="00D76B8D">
      <w:pPr>
        <w:pBdr>
          <w:bottom w:val="single" w:sz="12" w:space="1" w:color="auto"/>
        </w:pBdr>
        <w:rPr>
          <w:sz w:val="22"/>
          <w:szCs w:val="22"/>
        </w:rPr>
      </w:pPr>
    </w:p>
    <w:p w14:paraId="6F1DE276" w14:textId="77777777" w:rsidR="001B55F3" w:rsidRDefault="001B55F3">
      <w:pPr>
        <w:rPr>
          <w:sz w:val="22"/>
          <w:szCs w:val="22"/>
        </w:rPr>
      </w:pPr>
    </w:p>
    <w:p w14:paraId="6885CBB1" w14:textId="160DD340" w:rsidR="005656C5" w:rsidRDefault="007B2582">
      <w:pPr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</w:rPr>
          <w:id w:val="28231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34E4" w:rsidRPr="000A32ED">
        <w:rPr>
          <w:sz w:val="22"/>
          <w:szCs w:val="22"/>
        </w:rPr>
        <w:t xml:space="preserve"> </w:t>
      </w:r>
      <w:r w:rsidR="004268B6">
        <w:rPr>
          <w:sz w:val="22"/>
          <w:szCs w:val="22"/>
        </w:rPr>
        <w:t xml:space="preserve">This amendment includes </w:t>
      </w:r>
      <w:r w:rsidR="004268B6" w:rsidRPr="00227825">
        <w:rPr>
          <w:i/>
          <w:iCs/>
          <w:sz w:val="22"/>
          <w:szCs w:val="22"/>
        </w:rPr>
        <w:t>new</w:t>
      </w:r>
      <w:r w:rsidR="00F53684">
        <w:rPr>
          <w:sz w:val="22"/>
          <w:szCs w:val="22"/>
        </w:rPr>
        <w:t xml:space="preserve"> </w:t>
      </w:r>
      <w:r w:rsidR="004268B6">
        <w:rPr>
          <w:sz w:val="22"/>
          <w:szCs w:val="22"/>
        </w:rPr>
        <w:t xml:space="preserve">survival </w:t>
      </w:r>
      <w:r w:rsidR="009867AB">
        <w:rPr>
          <w:sz w:val="22"/>
          <w:szCs w:val="22"/>
        </w:rPr>
        <w:t xml:space="preserve">surgery </w:t>
      </w:r>
      <w:r w:rsidR="004268B6">
        <w:rPr>
          <w:sz w:val="22"/>
          <w:szCs w:val="22"/>
        </w:rPr>
        <w:t>procedu</w:t>
      </w:r>
      <w:r w:rsidR="00D76B8D">
        <w:rPr>
          <w:sz w:val="22"/>
          <w:szCs w:val="22"/>
        </w:rPr>
        <w:t>res</w:t>
      </w:r>
      <w:r w:rsidR="003C65CD">
        <w:rPr>
          <w:sz w:val="22"/>
          <w:szCs w:val="22"/>
        </w:rPr>
        <w:t xml:space="preserve"> that ha</w:t>
      </w:r>
      <w:r w:rsidR="00D76B8D">
        <w:rPr>
          <w:sz w:val="22"/>
          <w:szCs w:val="22"/>
        </w:rPr>
        <w:t>ve</w:t>
      </w:r>
      <w:r w:rsidR="003C65CD">
        <w:rPr>
          <w:sz w:val="22"/>
          <w:szCs w:val="22"/>
        </w:rPr>
        <w:t xml:space="preserve"> been reviewed by</w:t>
      </w:r>
      <w:r w:rsidR="004268B6">
        <w:rPr>
          <w:sz w:val="22"/>
          <w:szCs w:val="22"/>
        </w:rPr>
        <w:t xml:space="preserve"> a Veterina</w:t>
      </w:r>
      <w:r w:rsidR="002D6A84">
        <w:rPr>
          <w:sz w:val="22"/>
          <w:szCs w:val="22"/>
        </w:rPr>
        <w:t xml:space="preserve">ry Resources </w:t>
      </w:r>
      <w:r w:rsidR="00A234E4">
        <w:rPr>
          <w:sz w:val="22"/>
          <w:szCs w:val="22"/>
        </w:rPr>
        <w:t>V</w:t>
      </w:r>
      <w:r w:rsidR="002D6A84">
        <w:rPr>
          <w:sz w:val="22"/>
          <w:szCs w:val="22"/>
        </w:rPr>
        <w:t>eterinarian</w:t>
      </w:r>
      <w:r w:rsidR="004268B6">
        <w:rPr>
          <w:sz w:val="22"/>
          <w:szCs w:val="22"/>
        </w:rPr>
        <w:t xml:space="preserve">.  </w:t>
      </w:r>
      <w:r w:rsidR="003C65CD">
        <w:rPr>
          <w:sz w:val="22"/>
          <w:szCs w:val="22"/>
        </w:rPr>
        <w:t xml:space="preserve"> </w:t>
      </w:r>
      <w:r w:rsidR="001312EA">
        <w:rPr>
          <w:sz w:val="22"/>
          <w:szCs w:val="22"/>
        </w:rPr>
        <w:tab/>
      </w:r>
      <w:r w:rsidR="001312EA">
        <w:rPr>
          <w:sz w:val="22"/>
          <w:szCs w:val="22"/>
        </w:rPr>
        <w:tab/>
      </w:r>
      <w:r w:rsidR="003C65CD">
        <w:rPr>
          <w:sz w:val="22"/>
          <w:szCs w:val="22"/>
        </w:rPr>
        <w:t xml:space="preserve"> </w:t>
      </w:r>
      <w:sdt>
        <w:sdtPr>
          <w:rPr>
            <w:rStyle w:val="RTUnderline"/>
          </w:rPr>
          <w:id w:val="888538236"/>
          <w:placeholder>
            <w:docPart w:val="DefaultPlaceholder_1082065158"/>
          </w:placeholder>
          <w:showingPlcHdr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3E10A9" w:rsidRPr="00EE6F0F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  <w:r w:rsidR="00F1333C">
        <w:rPr>
          <w:sz w:val="22"/>
          <w:szCs w:val="22"/>
        </w:rPr>
        <w:t xml:space="preserve"> </w:t>
      </w:r>
      <w:r w:rsidR="002D6A84">
        <w:rPr>
          <w:sz w:val="22"/>
          <w:szCs w:val="22"/>
        </w:rPr>
        <w:tab/>
      </w:r>
      <w:r w:rsidR="00F1333C">
        <w:rPr>
          <w:sz w:val="22"/>
          <w:szCs w:val="22"/>
        </w:rPr>
        <w:tab/>
      </w:r>
      <w:sdt>
        <w:sdtPr>
          <w:rPr>
            <w:rStyle w:val="RTUnderline"/>
          </w:rPr>
          <w:id w:val="211640273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F1333C" w:rsidRPr="00985A60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14:paraId="6FE424D5" w14:textId="1DE6E072" w:rsidR="004268B6" w:rsidRDefault="004268B6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</w:t>
      </w:r>
      <w:r w:rsidRPr="004268B6">
        <w:rPr>
          <w:sz w:val="16"/>
          <w:szCs w:val="16"/>
        </w:rPr>
        <w:t xml:space="preserve">Name of the veterinarian       </w:t>
      </w:r>
      <w:r w:rsidR="00AA5371">
        <w:rPr>
          <w:sz w:val="16"/>
          <w:szCs w:val="16"/>
        </w:rPr>
        <w:t xml:space="preserve">     </w:t>
      </w:r>
      <w:r w:rsidR="000C3FD3">
        <w:rPr>
          <w:sz w:val="16"/>
          <w:szCs w:val="16"/>
        </w:rPr>
        <w:t xml:space="preserve"> </w:t>
      </w:r>
      <w:r w:rsidR="003E10A9">
        <w:rPr>
          <w:sz w:val="16"/>
          <w:szCs w:val="16"/>
        </w:rPr>
        <w:tab/>
      </w:r>
      <w:r w:rsidR="001312EA">
        <w:rPr>
          <w:sz w:val="16"/>
          <w:szCs w:val="16"/>
        </w:rPr>
        <w:tab/>
      </w:r>
      <w:r w:rsidRPr="004268B6">
        <w:rPr>
          <w:sz w:val="16"/>
          <w:szCs w:val="16"/>
        </w:rPr>
        <w:t>Date and Time of consult</w:t>
      </w:r>
    </w:p>
    <w:p w14:paraId="1E65EFEC" w14:textId="77777777" w:rsidR="004268B6" w:rsidRDefault="004268B6">
      <w:pPr>
        <w:rPr>
          <w:sz w:val="16"/>
          <w:szCs w:val="16"/>
        </w:rPr>
      </w:pPr>
    </w:p>
    <w:p w14:paraId="47B203FB" w14:textId="1D2508B5" w:rsidR="00FD6C4C" w:rsidRDefault="007B2582" w:rsidP="00FD6C4C">
      <w:pPr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</w:rPr>
          <w:id w:val="167206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34E4" w:rsidRPr="000A32ED">
        <w:rPr>
          <w:sz w:val="22"/>
          <w:szCs w:val="22"/>
        </w:rPr>
        <w:t xml:space="preserve"> </w:t>
      </w:r>
      <w:r w:rsidR="004268B6" w:rsidRPr="00251E6A">
        <w:rPr>
          <w:sz w:val="22"/>
          <w:szCs w:val="22"/>
        </w:rPr>
        <w:t>This research is conducted in the Baltimore VA</w:t>
      </w:r>
      <w:r w:rsidR="00FD05D3" w:rsidRPr="00251E6A">
        <w:rPr>
          <w:sz w:val="22"/>
          <w:szCs w:val="22"/>
        </w:rPr>
        <w:t>,</w:t>
      </w:r>
      <w:r w:rsidR="004268B6" w:rsidRPr="00251E6A">
        <w:rPr>
          <w:sz w:val="22"/>
          <w:szCs w:val="22"/>
        </w:rPr>
        <w:t xml:space="preserve"> </w:t>
      </w:r>
      <w:r w:rsidR="00D76B8D" w:rsidRPr="00251E6A">
        <w:rPr>
          <w:sz w:val="22"/>
          <w:szCs w:val="22"/>
        </w:rPr>
        <w:t xml:space="preserve">is </w:t>
      </w:r>
      <w:r w:rsidR="004268B6" w:rsidRPr="00251E6A">
        <w:rPr>
          <w:sz w:val="22"/>
          <w:szCs w:val="22"/>
        </w:rPr>
        <w:t>funded by the Department of Veterans Affairs</w:t>
      </w:r>
      <w:r w:rsidR="00BA609F" w:rsidRPr="00251E6A">
        <w:rPr>
          <w:sz w:val="22"/>
          <w:szCs w:val="22"/>
        </w:rPr>
        <w:t>, or</w:t>
      </w:r>
      <w:r w:rsidR="00FD05D3" w:rsidRPr="00251E6A">
        <w:rPr>
          <w:sz w:val="22"/>
          <w:szCs w:val="22"/>
        </w:rPr>
        <w:t xml:space="preserve"> </w:t>
      </w:r>
      <w:r w:rsidR="00D76B8D" w:rsidRPr="00251E6A">
        <w:rPr>
          <w:sz w:val="22"/>
          <w:szCs w:val="22"/>
        </w:rPr>
        <w:t xml:space="preserve">the grant supporting this work is </w:t>
      </w:r>
      <w:r w:rsidR="00FD05D3" w:rsidRPr="00251E6A">
        <w:rPr>
          <w:sz w:val="22"/>
          <w:szCs w:val="22"/>
        </w:rPr>
        <w:t>administered through the Baltimore BREF</w:t>
      </w:r>
      <w:r w:rsidR="00D76B8D" w:rsidRPr="00251E6A">
        <w:rPr>
          <w:sz w:val="22"/>
          <w:szCs w:val="22"/>
        </w:rPr>
        <w:t xml:space="preserve"> </w:t>
      </w:r>
      <w:r w:rsidR="00D76B8D" w:rsidRPr="00251E6A">
        <w:rPr>
          <w:sz w:val="22"/>
          <w:szCs w:val="22"/>
          <w:u w:val="single"/>
        </w:rPr>
        <w:t>and</w:t>
      </w:r>
      <w:r w:rsidR="00D76B8D" w:rsidRPr="00251E6A">
        <w:rPr>
          <w:sz w:val="22"/>
          <w:szCs w:val="22"/>
        </w:rPr>
        <w:t xml:space="preserve"> has </w:t>
      </w:r>
      <w:r w:rsidR="004268B6" w:rsidRPr="00251E6A">
        <w:rPr>
          <w:sz w:val="22"/>
          <w:szCs w:val="22"/>
        </w:rPr>
        <w:t xml:space="preserve">been reviewed by the </w:t>
      </w:r>
      <w:r w:rsidR="00251E6A" w:rsidRPr="00251E6A">
        <w:rPr>
          <w:sz w:val="22"/>
          <w:szCs w:val="22"/>
        </w:rPr>
        <w:t>VA Veterinary Medical Officer or his designee (</w:t>
      </w:r>
      <w:hyperlink r:id="rId12" w:history="1">
        <w:r w:rsidR="00251E6A" w:rsidRPr="00251E6A">
          <w:rPr>
            <w:rStyle w:val="Hyperlink"/>
            <w:sz w:val="22"/>
            <w:szCs w:val="22"/>
          </w:rPr>
          <w:t>Dr. Ned Kriel</w:t>
        </w:r>
      </w:hyperlink>
      <w:r w:rsidR="00251E6A" w:rsidRPr="00251E6A">
        <w:rPr>
          <w:sz w:val="22"/>
          <w:szCs w:val="22"/>
        </w:rPr>
        <w:t>).</w:t>
      </w:r>
      <w:r w:rsidR="00251E6A">
        <w:rPr>
          <w:sz w:val="22"/>
          <w:szCs w:val="22"/>
        </w:rPr>
        <w:t xml:space="preserve">   </w:t>
      </w:r>
      <w:sdt>
        <w:sdtPr>
          <w:rPr>
            <w:rStyle w:val="RTUnderline"/>
          </w:rPr>
          <w:id w:val="2068064847"/>
          <w:placeholder>
            <w:docPart w:val="DefaultPlaceholder_1082065158"/>
          </w:placeholder>
          <w:showingPlcHdr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011375" w:rsidRPr="00011375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  <w:r w:rsidR="00011375">
        <w:rPr>
          <w:sz w:val="22"/>
          <w:szCs w:val="22"/>
        </w:rPr>
        <w:tab/>
      </w:r>
      <w:sdt>
        <w:sdtPr>
          <w:rPr>
            <w:rStyle w:val="RTUnderline"/>
          </w:rPr>
          <w:id w:val="-118929169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011375" w:rsidRPr="00011375">
            <w:rPr>
              <w:rStyle w:val="PlaceholderText"/>
              <w:sz w:val="22"/>
              <w:szCs w:val="22"/>
              <w:u w:val="single"/>
            </w:rPr>
            <w:t>Click here to enter a date.</w:t>
          </w:r>
        </w:sdtContent>
      </w:sdt>
    </w:p>
    <w:p w14:paraId="134F8675" w14:textId="7631A279" w:rsidR="00FD6C4C" w:rsidRDefault="00FD6C4C" w:rsidP="00FD6C4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</w:t>
      </w:r>
      <w:r w:rsidR="00251E6A">
        <w:rPr>
          <w:sz w:val="22"/>
          <w:szCs w:val="22"/>
        </w:rPr>
        <w:tab/>
      </w:r>
      <w:r w:rsidR="00251E6A">
        <w:rPr>
          <w:sz w:val="22"/>
          <w:szCs w:val="22"/>
        </w:rPr>
        <w:tab/>
      </w:r>
      <w:r w:rsidR="00251E6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Pr="004268B6">
        <w:rPr>
          <w:sz w:val="16"/>
          <w:szCs w:val="16"/>
        </w:rPr>
        <w:t xml:space="preserve">Name of the veterinarian   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 w:rsidRPr="004268B6">
        <w:rPr>
          <w:sz w:val="16"/>
          <w:szCs w:val="16"/>
        </w:rPr>
        <w:t>Date and Time of consult</w:t>
      </w:r>
    </w:p>
    <w:p w14:paraId="6CE5FAE9" w14:textId="77777777" w:rsidR="004268B6" w:rsidRPr="004268B6" w:rsidRDefault="004268B6" w:rsidP="00FD6C4C">
      <w:pPr>
        <w:rPr>
          <w:sz w:val="22"/>
          <w:szCs w:val="22"/>
        </w:rPr>
      </w:pPr>
    </w:p>
    <w:p w14:paraId="4DD7B6A1" w14:textId="77777777" w:rsidR="000674EC" w:rsidRPr="00236AFC" w:rsidRDefault="000674EC">
      <w:pPr>
        <w:rPr>
          <w:sz w:val="22"/>
          <w:szCs w:val="22"/>
        </w:rPr>
      </w:pPr>
    </w:p>
    <w:p w14:paraId="67860D3C" w14:textId="22B0B9FA" w:rsidR="00FE2D43" w:rsidRPr="00FB34B2" w:rsidRDefault="000C3E8F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B34B2">
        <w:rPr>
          <w:sz w:val="20"/>
        </w:rPr>
        <w:t xml:space="preserve">I certify that the use of animals will be in accord with the PHS Policy on Humane Care </w:t>
      </w:r>
      <w:r w:rsidR="004268B6">
        <w:rPr>
          <w:sz w:val="20"/>
        </w:rPr>
        <w:t>and Use of Laboratory Animals, T</w:t>
      </w:r>
      <w:r w:rsidRPr="00FB34B2">
        <w:rPr>
          <w:sz w:val="20"/>
        </w:rPr>
        <w:t>he Guide for the Care and Use of Laboratory Animals,</w:t>
      </w:r>
      <w:r w:rsidR="00205F87">
        <w:rPr>
          <w:sz w:val="20"/>
        </w:rPr>
        <w:t xml:space="preserve"> the USDA Animal Welfare Act / Animal Welfare Regulations</w:t>
      </w:r>
      <w:r w:rsidRPr="00FB34B2">
        <w:rPr>
          <w:sz w:val="20"/>
        </w:rPr>
        <w:t xml:space="preserve"> and the policies </w:t>
      </w:r>
      <w:r w:rsidR="000C3006">
        <w:rPr>
          <w:sz w:val="20"/>
        </w:rPr>
        <w:t xml:space="preserve">and procedures </w:t>
      </w:r>
      <w:r w:rsidRPr="00FB34B2">
        <w:rPr>
          <w:sz w:val="20"/>
        </w:rPr>
        <w:t xml:space="preserve">established by the University of Maryland </w:t>
      </w:r>
      <w:r w:rsidR="00205F87">
        <w:rPr>
          <w:sz w:val="20"/>
        </w:rPr>
        <w:t>Baltimore</w:t>
      </w:r>
      <w:r w:rsidRPr="00FB34B2">
        <w:rPr>
          <w:sz w:val="20"/>
        </w:rPr>
        <w:t xml:space="preserve">.  </w:t>
      </w:r>
      <w:r w:rsidRPr="00C7662C">
        <w:rPr>
          <w:sz w:val="20"/>
        </w:rPr>
        <w:t>I further certify that</w:t>
      </w:r>
      <w:r w:rsidR="00611D98" w:rsidRPr="00C7662C">
        <w:rPr>
          <w:sz w:val="20"/>
        </w:rPr>
        <w:t xml:space="preserve"> the work described in this amendment does not unnecessarily duplicate previous work and that </w:t>
      </w:r>
      <w:r w:rsidRPr="00C7662C">
        <w:rPr>
          <w:sz w:val="20"/>
        </w:rPr>
        <w:t xml:space="preserve">no change </w:t>
      </w:r>
      <w:r w:rsidRPr="00FB34B2">
        <w:rPr>
          <w:sz w:val="20"/>
        </w:rPr>
        <w:t xml:space="preserve">in this protocol will be </w:t>
      </w:r>
      <w:r w:rsidR="000674EC">
        <w:rPr>
          <w:sz w:val="20"/>
        </w:rPr>
        <w:t xml:space="preserve">implemented without prior IACUC review and </w:t>
      </w:r>
      <w:r w:rsidRPr="00FB34B2">
        <w:rPr>
          <w:sz w:val="20"/>
        </w:rPr>
        <w:t xml:space="preserve">approval. </w:t>
      </w:r>
    </w:p>
    <w:p w14:paraId="1CB6B355" w14:textId="77777777" w:rsidR="000C3E8F" w:rsidRPr="00FB34B2" w:rsidRDefault="000C3E8F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80A7303" w14:textId="77777777" w:rsidR="000674EC" w:rsidRDefault="000674EC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3EAF73B" w14:textId="77777777" w:rsidR="000674EC" w:rsidRPr="00236AFC" w:rsidRDefault="000674EC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81B74AA" w14:textId="77777777" w:rsidR="000674EC" w:rsidRPr="00236AFC" w:rsidRDefault="000674EC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36AFC">
        <w:rPr>
          <w:sz w:val="22"/>
          <w:szCs w:val="22"/>
        </w:rPr>
        <w:t>__</w:t>
      </w:r>
      <w:sdt>
        <w:sdtPr>
          <w:rPr>
            <w:rStyle w:val="RTUnderline"/>
          </w:rPr>
          <w:id w:val="1456370472"/>
          <w:placeholder>
            <w:docPart w:val="DefaultPlaceholder_1082065158"/>
          </w:placeholder>
          <w:showingPlcHdr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C7662C" w:rsidRPr="005236CE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403F03">
        <w:rPr>
          <w:sz w:val="22"/>
          <w:szCs w:val="22"/>
        </w:rPr>
        <w:t>_</w:t>
      </w:r>
      <w:r w:rsidR="00403F03">
        <w:rPr>
          <w:sz w:val="22"/>
          <w:szCs w:val="22"/>
        </w:rPr>
        <w:tab/>
      </w:r>
      <w:r w:rsidR="00C7662C">
        <w:rPr>
          <w:sz w:val="22"/>
          <w:szCs w:val="22"/>
        </w:rPr>
        <w:tab/>
      </w:r>
      <w:r w:rsidR="00C7662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Style w:val="RTUnderline"/>
          </w:rPr>
          <w:id w:val="-175666331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805E63" w:rsidRPr="005236CE">
            <w:rPr>
              <w:rStyle w:val="PlaceholderText"/>
              <w:sz w:val="22"/>
              <w:szCs w:val="22"/>
              <w:u w:val="single"/>
            </w:rPr>
            <w:t>Click here to enter a date.</w:t>
          </w:r>
        </w:sdtContent>
      </w:sdt>
      <w:r w:rsidRPr="00236AFC">
        <w:rPr>
          <w:sz w:val="22"/>
          <w:szCs w:val="22"/>
        </w:rPr>
        <w:tab/>
      </w:r>
      <w:r w:rsidRPr="00236AFC">
        <w:rPr>
          <w:sz w:val="22"/>
          <w:szCs w:val="22"/>
        </w:rPr>
        <w:tab/>
      </w:r>
    </w:p>
    <w:p w14:paraId="30577C9E" w14:textId="77777777" w:rsidR="009848BB" w:rsidRDefault="000674EC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</w:tabs>
        <w:rPr>
          <w:sz w:val="22"/>
          <w:szCs w:val="22"/>
        </w:rPr>
      </w:pPr>
      <w:r w:rsidRPr="00236AFC">
        <w:rPr>
          <w:sz w:val="22"/>
          <w:szCs w:val="22"/>
        </w:rPr>
        <w:t xml:space="preserve">Signature of Principal Investigator  </w:t>
      </w:r>
      <w:r>
        <w:rPr>
          <w:sz w:val="22"/>
          <w:szCs w:val="22"/>
        </w:rPr>
        <w:t xml:space="preserve">                                                 Date</w:t>
      </w:r>
      <w:r w:rsidRPr="00236AFC">
        <w:rPr>
          <w:sz w:val="22"/>
          <w:szCs w:val="22"/>
        </w:rPr>
        <w:t xml:space="preserve">     </w:t>
      </w:r>
    </w:p>
    <w:p w14:paraId="27549197" w14:textId="77777777" w:rsidR="000674EC" w:rsidRPr="00C7662C" w:rsidRDefault="009848BB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</w:tabs>
        <w:rPr>
          <w:sz w:val="22"/>
          <w:szCs w:val="22"/>
        </w:rPr>
      </w:pPr>
      <w:r w:rsidRPr="009848BB">
        <w:rPr>
          <w:i/>
          <w:sz w:val="20"/>
        </w:rPr>
        <w:t>**no signature is required if submitted via the PI’s UMB e-mail address.</w:t>
      </w:r>
      <w:r w:rsidR="000674EC" w:rsidRPr="00C7662C">
        <w:rPr>
          <w:sz w:val="22"/>
          <w:szCs w:val="22"/>
        </w:rPr>
        <w:tab/>
        <w:t xml:space="preserve">                                       </w:t>
      </w:r>
    </w:p>
    <w:p w14:paraId="72621FAD" w14:textId="77777777" w:rsidR="00E408DB" w:rsidRDefault="00E408DB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</w:tabs>
        <w:rPr>
          <w:sz w:val="20"/>
        </w:rPr>
      </w:pPr>
    </w:p>
    <w:p w14:paraId="3966172D" w14:textId="77777777" w:rsidR="00BE5C1A" w:rsidRDefault="00BE5C1A" w:rsidP="000674EC">
      <w:pPr>
        <w:tabs>
          <w:tab w:val="left" w:pos="10080"/>
        </w:tabs>
        <w:rPr>
          <w:sz w:val="20"/>
        </w:rPr>
      </w:pPr>
    </w:p>
    <w:p w14:paraId="1C93DF68" w14:textId="77777777" w:rsidR="009848BB" w:rsidRDefault="009848BB" w:rsidP="009848BB">
      <w:pPr>
        <w:rPr>
          <w:i/>
        </w:rPr>
      </w:pPr>
    </w:p>
    <w:p w14:paraId="6FEE6C40" w14:textId="77777777" w:rsidR="004B729B" w:rsidRDefault="004B729B" w:rsidP="000674EC">
      <w:pPr>
        <w:tabs>
          <w:tab w:val="left" w:pos="10080"/>
        </w:tabs>
        <w:rPr>
          <w:sz w:val="20"/>
        </w:rPr>
        <w:sectPr w:rsidR="004B729B" w:rsidSect="006E6FF5">
          <w:headerReference w:type="default" r:id="rId13"/>
          <w:footerReference w:type="default" r:id="rId14"/>
          <w:type w:val="continuous"/>
          <w:pgSz w:w="12240" w:h="15840"/>
          <w:pgMar w:top="897" w:right="1008" w:bottom="317" w:left="1008" w:header="270" w:footer="247" w:gutter="0"/>
          <w:pgNumType w:start="1"/>
          <w:cols w:space="720"/>
          <w:titlePg/>
          <w:docGrid w:linePitch="326"/>
        </w:sectPr>
      </w:pPr>
    </w:p>
    <w:p w14:paraId="28BBBA6E" w14:textId="77777777" w:rsidR="004B729B" w:rsidRPr="00BF1C9D" w:rsidRDefault="004B729B" w:rsidP="006E63C6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bookmarkStart w:id="0" w:name="Addendum"/>
      <w:r w:rsidRPr="00DA1C71">
        <w:rPr>
          <w:rFonts w:ascii="Times New Roman" w:hAnsi="Times New Roman" w:cs="Times New Roman"/>
          <w:b/>
          <w:u w:val="single"/>
        </w:rPr>
        <w:lastRenderedPageBreak/>
        <w:t>AUP Amendment Addendum</w:t>
      </w:r>
      <w:r>
        <w:rPr>
          <w:rFonts w:ascii="Times New Roman" w:hAnsi="Times New Roman" w:cs="Times New Roman"/>
          <w:b/>
        </w:rPr>
        <w:t xml:space="preserve">:    </w:t>
      </w:r>
      <w:bookmarkEnd w:id="0"/>
      <w:r w:rsidRPr="00BF1C9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onsideration of Alternatives to Potentially Painful / Distressful Procedures</w:t>
      </w:r>
    </w:p>
    <w:p w14:paraId="44EBC615" w14:textId="77777777" w:rsidR="004B729B" w:rsidRPr="004B729B" w:rsidRDefault="004B729B" w:rsidP="000674EC">
      <w:pPr>
        <w:tabs>
          <w:tab w:val="left" w:pos="10080"/>
        </w:tabs>
        <w:rPr>
          <w:i/>
          <w:color w:val="FF0000"/>
          <w:sz w:val="20"/>
        </w:rPr>
      </w:pPr>
      <w:r w:rsidRPr="004B729B">
        <w:rPr>
          <w:i/>
          <w:color w:val="FF0000"/>
          <w:sz w:val="20"/>
        </w:rPr>
        <w:t>Please complete this addendum if you checked YES to question 4</w:t>
      </w:r>
      <w:r w:rsidR="00E556CB">
        <w:rPr>
          <w:i/>
          <w:color w:val="FF0000"/>
          <w:sz w:val="20"/>
        </w:rPr>
        <w:t>a&amp;b</w:t>
      </w:r>
      <w:r w:rsidRPr="004B729B">
        <w:rPr>
          <w:i/>
          <w:color w:val="FF0000"/>
          <w:sz w:val="20"/>
        </w:rPr>
        <w:t xml:space="preserve"> above.   Otherwise, please discard this page if not applicable. </w:t>
      </w:r>
    </w:p>
    <w:p w14:paraId="241AEF58" w14:textId="77777777" w:rsidR="00570C21" w:rsidRDefault="00570C21" w:rsidP="00DA3910">
      <w:pPr>
        <w:tabs>
          <w:tab w:val="left" w:pos="0"/>
        </w:tabs>
        <w:rPr>
          <w:sz w:val="22"/>
          <w:szCs w:val="22"/>
        </w:rPr>
      </w:pPr>
    </w:p>
    <w:p w14:paraId="385CC309" w14:textId="77777777" w:rsidR="004B729B" w:rsidRPr="00812239" w:rsidRDefault="004B729B" w:rsidP="004B729B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812239">
        <w:rPr>
          <w:rFonts w:ascii="Times New Roman" w:hAnsi="Times New Roman" w:cs="Times New Roman"/>
        </w:rPr>
        <w:t xml:space="preserve">What are the potentially painful or distressful procedures </w:t>
      </w:r>
      <w:r w:rsidR="005236CE">
        <w:rPr>
          <w:rFonts w:ascii="Times New Roman" w:hAnsi="Times New Roman" w:cs="Times New Roman"/>
        </w:rPr>
        <w:t>being proposed in this amendment</w:t>
      </w:r>
      <w:r w:rsidRPr="00812239">
        <w:rPr>
          <w:rFonts w:ascii="Times New Roman" w:hAnsi="Times New Roman" w:cs="Times New Roman"/>
        </w:rPr>
        <w:t>?</w:t>
      </w:r>
    </w:p>
    <w:p w14:paraId="59B2EF5C" w14:textId="77777777" w:rsidR="004B729B" w:rsidRPr="00806E38" w:rsidRDefault="004B729B" w:rsidP="00806E38">
      <w:pPr>
        <w:tabs>
          <w:tab w:val="num" w:pos="360"/>
        </w:tabs>
        <w:rPr>
          <w:sz w:val="22"/>
          <w:szCs w:val="22"/>
        </w:rPr>
      </w:pPr>
    </w:p>
    <w:p w14:paraId="40957403" w14:textId="77777777" w:rsidR="00806E38" w:rsidRPr="00806E38" w:rsidRDefault="00806E38" w:rsidP="00806E38">
      <w:p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59052703"/>
          <w:placeholder>
            <w:docPart w:val="DefaultPlaceholder_1082065158"/>
          </w:placeholder>
          <w:showingPlcHdr/>
        </w:sdtPr>
        <w:sdtEndPr/>
        <w:sdtContent>
          <w:r w:rsidRPr="00806E38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806E38">
        <w:rPr>
          <w:sz w:val="22"/>
          <w:szCs w:val="22"/>
        </w:rPr>
        <w:tab/>
      </w:r>
      <w:r w:rsidRPr="00806E38">
        <w:rPr>
          <w:sz w:val="22"/>
          <w:szCs w:val="22"/>
        </w:rPr>
        <w:tab/>
      </w:r>
    </w:p>
    <w:p w14:paraId="40907DE4" w14:textId="77777777" w:rsidR="00806E38" w:rsidRPr="00806E38" w:rsidRDefault="00806E38" w:rsidP="00806E38">
      <w:pPr>
        <w:tabs>
          <w:tab w:val="num" w:pos="360"/>
        </w:tabs>
        <w:rPr>
          <w:sz w:val="22"/>
          <w:szCs w:val="22"/>
        </w:rPr>
      </w:pPr>
    </w:p>
    <w:p w14:paraId="023A75C3" w14:textId="77777777" w:rsidR="000C47B6" w:rsidRPr="0047733C" w:rsidRDefault="000C47B6" w:rsidP="000C47B6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47733C">
        <w:rPr>
          <w:rFonts w:ascii="Times New Roman" w:hAnsi="Times New Roman" w:cs="Times New Roman"/>
        </w:rPr>
        <w:t>A literature search for alternatives to the potentially painful or distressful procedures (</w:t>
      </w:r>
      <w:r w:rsidRPr="0047733C">
        <w:rPr>
          <w:rFonts w:ascii="Times New Roman" w:hAnsi="Times New Roman" w:cs="Times New Roman"/>
          <w:i/>
        </w:rPr>
        <w:t>listed above</w:t>
      </w:r>
      <w:r w:rsidRPr="0047733C">
        <w:rPr>
          <w:rFonts w:ascii="Times New Roman" w:hAnsi="Times New Roman" w:cs="Times New Roman"/>
        </w:rPr>
        <w:t>) was performed.   Search methods and sources are documented in table below:</w:t>
      </w:r>
    </w:p>
    <w:p w14:paraId="17C47CD4" w14:textId="77777777" w:rsidR="000C47B6" w:rsidRPr="0047733C" w:rsidRDefault="000C47B6" w:rsidP="000C47B6">
      <w:pPr>
        <w:ind w:left="766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258"/>
        <w:gridCol w:w="1262"/>
        <w:gridCol w:w="4149"/>
        <w:gridCol w:w="981"/>
        <w:gridCol w:w="1028"/>
      </w:tblGrid>
      <w:tr w:rsidR="000C47B6" w:rsidRPr="0047733C" w14:paraId="12F7ECEC" w14:textId="77777777" w:rsidTr="002C7AC9">
        <w:trPr>
          <w:trHeight w:val="1160"/>
        </w:trPr>
        <w:tc>
          <w:tcPr>
            <w:tcW w:w="1440" w:type="dxa"/>
          </w:tcPr>
          <w:p w14:paraId="67F59354" w14:textId="77777777" w:rsidR="000C47B6" w:rsidRPr="0047733C" w:rsidRDefault="000C47B6" w:rsidP="000B2C36">
            <w:pPr>
              <w:rPr>
                <w:b/>
                <w:sz w:val="20"/>
              </w:rPr>
            </w:pPr>
            <w:r w:rsidRPr="0047733C">
              <w:rPr>
                <w:b/>
                <w:sz w:val="20"/>
              </w:rPr>
              <w:t>Name of Database Searched:</w:t>
            </w:r>
          </w:p>
          <w:p w14:paraId="5321E4D7" w14:textId="77777777" w:rsidR="000C47B6" w:rsidRPr="0047733C" w:rsidRDefault="000C47B6" w:rsidP="000B2C36">
            <w:pPr>
              <w:rPr>
                <w:sz w:val="20"/>
              </w:rPr>
            </w:pPr>
            <w:r w:rsidRPr="0047733C">
              <w:rPr>
                <w:sz w:val="18"/>
              </w:rPr>
              <w:t>(</w:t>
            </w:r>
            <w:r w:rsidRPr="0047733C">
              <w:rPr>
                <w:i/>
                <w:sz w:val="18"/>
              </w:rPr>
              <w:t>Minimum of 2</w:t>
            </w:r>
            <w:r w:rsidRPr="0047733C">
              <w:rPr>
                <w:sz w:val="18"/>
              </w:rPr>
              <w:t>)</w:t>
            </w:r>
          </w:p>
        </w:tc>
        <w:tc>
          <w:tcPr>
            <w:tcW w:w="1258" w:type="dxa"/>
          </w:tcPr>
          <w:p w14:paraId="5654F873" w14:textId="77777777" w:rsidR="000C47B6" w:rsidRPr="0047733C" w:rsidRDefault="000C47B6" w:rsidP="000B2C36">
            <w:pPr>
              <w:rPr>
                <w:sz w:val="20"/>
              </w:rPr>
            </w:pPr>
            <w:r w:rsidRPr="0047733C">
              <w:rPr>
                <w:b/>
                <w:sz w:val="20"/>
              </w:rPr>
              <w:t>Date search was performed:</w:t>
            </w:r>
            <w:r w:rsidRPr="0047733C">
              <w:rPr>
                <w:sz w:val="20"/>
              </w:rPr>
              <w:t xml:space="preserve"> </w:t>
            </w:r>
            <w:r w:rsidRPr="0047733C">
              <w:rPr>
                <w:sz w:val="18"/>
              </w:rPr>
              <w:t>(</w:t>
            </w:r>
            <w:r w:rsidRPr="0047733C">
              <w:rPr>
                <w:i/>
                <w:sz w:val="18"/>
              </w:rPr>
              <w:t>mm/dd/</w:t>
            </w:r>
            <w:proofErr w:type="spellStart"/>
            <w:r w:rsidRPr="0047733C">
              <w:rPr>
                <w:i/>
                <w:sz w:val="18"/>
              </w:rPr>
              <w:t>yy</w:t>
            </w:r>
            <w:proofErr w:type="spellEnd"/>
            <w:r w:rsidRPr="0047733C">
              <w:rPr>
                <w:sz w:val="18"/>
              </w:rPr>
              <w:t>)</w:t>
            </w:r>
            <w:r w:rsidRPr="0047733C">
              <w:rPr>
                <w:sz w:val="20"/>
              </w:rPr>
              <w:t xml:space="preserve"> </w:t>
            </w:r>
          </w:p>
        </w:tc>
        <w:tc>
          <w:tcPr>
            <w:tcW w:w="1262" w:type="dxa"/>
          </w:tcPr>
          <w:p w14:paraId="14CC46A5" w14:textId="77777777" w:rsidR="000C47B6" w:rsidRPr="0047733C" w:rsidRDefault="000C47B6" w:rsidP="000B2C36">
            <w:pPr>
              <w:rPr>
                <w:i/>
                <w:sz w:val="20"/>
              </w:rPr>
            </w:pPr>
            <w:r w:rsidRPr="0047733C">
              <w:rPr>
                <w:b/>
                <w:sz w:val="20"/>
              </w:rPr>
              <w:t>Years covered by the search:</w:t>
            </w:r>
            <w:r w:rsidRPr="0047733C">
              <w:rPr>
                <w:i/>
                <w:sz w:val="20"/>
              </w:rPr>
              <w:t xml:space="preserve"> </w:t>
            </w:r>
            <w:r>
              <w:rPr>
                <w:i/>
                <w:sz w:val="18"/>
              </w:rPr>
              <w:t xml:space="preserve">(from 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 w:rsidRPr="0047733C">
              <w:rPr>
                <w:i/>
                <w:sz w:val="18"/>
              </w:rPr>
              <w:t xml:space="preserve"> to </w:t>
            </w:r>
            <w:proofErr w:type="spellStart"/>
            <w:r w:rsidRPr="0047733C">
              <w:rPr>
                <w:i/>
                <w:sz w:val="18"/>
              </w:rPr>
              <w:t>yyyy</w:t>
            </w:r>
            <w:proofErr w:type="spellEnd"/>
            <w:r w:rsidRPr="0047733C">
              <w:rPr>
                <w:i/>
                <w:sz w:val="18"/>
              </w:rPr>
              <w:t>)</w:t>
            </w:r>
          </w:p>
        </w:tc>
        <w:tc>
          <w:tcPr>
            <w:tcW w:w="4149" w:type="dxa"/>
          </w:tcPr>
          <w:p w14:paraId="7BBEECDF" w14:textId="77777777" w:rsidR="000C47B6" w:rsidRPr="0047733C" w:rsidRDefault="000C47B6" w:rsidP="000B2C36">
            <w:pPr>
              <w:rPr>
                <w:b/>
                <w:sz w:val="20"/>
              </w:rPr>
            </w:pPr>
            <w:r w:rsidRPr="0047733C">
              <w:rPr>
                <w:b/>
                <w:sz w:val="20"/>
              </w:rPr>
              <w:t>Search Strategies used:</w:t>
            </w:r>
          </w:p>
          <w:p w14:paraId="66922B68" w14:textId="77777777" w:rsidR="000C47B6" w:rsidRPr="0047733C" w:rsidRDefault="000C47B6" w:rsidP="000B2C36">
            <w:pPr>
              <w:rPr>
                <w:sz w:val="18"/>
                <w:szCs w:val="18"/>
              </w:rPr>
            </w:pPr>
            <w:r w:rsidRPr="0047733C">
              <w:rPr>
                <w:sz w:val="18"/>
                <w:szCs w:val="18"/>
              </w:rPr>
              <w:t>(</w:t>
            </w:r>
            <w:r w:rsidRPr="0047733C">
              <w:rPr>
                <w:i/>
                <w:sz w:val="18"/>
                <w:szCs w:val="18"/>
              </w:rPr>
              <w:t xml:space="preserve">including scientifically relevant terminology </w:t>
            </w:r>
            <w:r w:rsidRPr="0047733C">
              <w:rPr>
                <w:i/>
                <w:sz w:val="18"/>
                <w:szCs w:val="18"/>
                <w:u w:val="single"/>
              </w:rPr>
              <w:t>and</w:t>
            </w:r>
            <w:r w:rsidRPr="0047733C">
              <w:rPr>
                <w:i/>
                <w:sz w:val="18"/>
                <w:szCs w:val="18"/>
              </w:rPr>
              <w:t xml:space="preserve"> Boolean operators</w:t>
            </w:r>
            <w:r w:rsidRPr="0047733C">
              <w:rPr>
                <w:sz w:val="18"/>
                <w:szCs w:val="18"/>
              </w:rPr>
              <w:t>)</w:t>
            </w:r>
          </w:p>
        </w:tc>
        <w:tc>
          <w:tcPr>
            <w:tcW w:w="981" w:type="dxa"/>
          </w:tcPr>
          <w:p w14:paraId="1098337D" w14:textId="77777777" w:rsidR="000C47B6" w:rsidRPr="0047733C" w:rsidRDefault="000C47B6" w:rsidP="000B2C36">
            <w:pPr>
              <w:rPr>
                <w:sz w:val="20"/>
              </w:rPr>
            </w:pPr>
            <w:r w:rsidRPr="0047733C">
              <w:rPr>
                <w:sz w:val="20"/>
              </w:rPr>
              <w:t># of hits:</w:t>
            </w:r>
          </w:p>
        </w:tc>
        <w:tc>
          <w:tcPr>
            <w:tcW w:w="1028" w:type="dxa"/>
          </w:tcPr>
          <w:p w14:paraId="39FBFBCE" w14:textId="77777777" w:rsidR="000C47B6" w:rsidRPr="0047733C" w:rsidRDefault="000C47B6" w:rsidP="000B2C36">
            <w:pPr>
              <w:rPr>
                <w:sz w:val="20"/>
              </w:rPr>
            </w:pPr>
            <w:r w:rsidRPr="0047733C">
              <w:rPr>
                <w:sz w:val="20"/>
              </w:rPr>
              <w:t xml:space="preserve"># of relevant hits: </w:t>
            </w:r>
          </w:p>
        </w:tc>
      </w:tr>
      <w:tr w:rsidR="000C47B6" w:rsidRPr="0047733C" w14:paraId="7A8DDA36" w14:textId="77777777" w:rsidTr="002C7AC9">
        <w:tc>
          <w:tcPr>
            <w:tcW w:w="1440" w:type="dxa"/>
          </w:tcPr>
          <w:p w14:paraId="4C48E077" w14:textId="77777777" w:rsidR="000C47B6" w:rsidRPr="0047733C" w:rsidRDefault="000C47B6" w:rsidP="000B2C36">
            <w:pPr>
              <w:rPr>
                <w:sz w:val="20"/>
              </w:rPr>
            </w:pPr>
          </w:p>
        </w:tc>
        <w:tc>
          <w:tcPr>
            <w:tcW w:w="1258" w:type="dxa"/>
          </w:tcPr>
          <w:p w14:paraId="22D8210E" w14:textId="77777777" w:rsidR="000C47B6" w:rsidRPr="0047733C" w:rsidRDefault="000C47B6" w:rsidP="000B2C36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5878D82C" w14:textId="77777777" w:rsidR="000C47B6" w:rsidRPr="0047733C" w:rsidRDefault="000C47B6" w:rsidP="000B2C36">
            <w:pPr>
              <w:rPr>
                <w:sz w:val="20"/>
              </w:rPr>
            </w:pPr>
          </w:p>
        </w:tc>
        <w:tc>
          <w:tcPr>
            <w:tcW w:w="4149" w:type="dxa"/>
          </w:tcPr>
          <w:p w14:paraId="2F09F1C4" w14:textId="77777777" w:rsidR="000C47B6" w:rsidRPr="0047733C" w:rsidRDefault="000C47B6" w:rsidP="000B2C36">
            <w:pPr>
              <w:rPr>
                <w:sz w:val="20"/>
              </w:rPr>
            </w:pPr>
          </w:p>
        </w:tc>
        <w:tc>
          <w:tcPr>
            <w:tcW w:w="981" w:type="dxa"/>
          </w:tcPr>
          <w:p w14:paraId="2B8CC79E" w14:textId="77777777" w:rsidR="000C47B6" w:rsidRPr="0047733C" w:rsidRDefault="000C47B6" w:rsidP="000B2C36">
            <w:pPr>
              <w:rPr>
                <w:sz w:val="20"/>
              </w:rPr>
            </w:pPr>
          </w:p>
        </w:tc>
        <w:tc>
          <w:tcPr>
            <w:tcW w:w="1028" w:type="dxa"/>
          </w:tcPr>
          <w:p w14:paraId="52D2C2F4" w14:textId="77777777" w:rsidR="000C47B6" w:rsidRPr="0047733C" w:rsidRDefault="000C47B6" w:rsidP="000B2C36">
            <w:pPr>
              <w:rPr>
                <w:sz w:val="20"/>
              </w:rPr>
            </w:pPr>
          </w:p>
        </w:tc>
      </w:tr>
      <w:tr w:rsidR="000C47B6" w:rsidRPr="0047733C" w14:paraId="3E9E58AE" w14:textId="77777777" w:rsidTr="002C7AC9">
        <w:tc>
          <w:tcPr>
            <w:tcW w:w="1440" w:type="dxa"/>
          </w:tcPr>
          <w:p w14:paraId="2EF94613" w14:textId="77777777" w:rsidR="000C47B6" w:rsidRPr="0047733C" w:rsidRDefault="000C47B6" w:rsidP="000B2C36">
            <w:pPr>
              <w:rPr>
                <w:sz w:val="20"/>
              </w:rPr>
            </w:pPr>
          </w:p>
        </w:tc>
        <w:tc>
          <w:tcPr>
            <w:tcW w:w="1258" w:type="dxa"/>
          </w:tcPr>
          <w:p w14:paraId="2C021581" w14:textId="77777777" w:rsidR="000C47B6" w:rsidRPr="0047733C" w:rsidRDefault="000C47B6" w:rsidP="000B2C36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66FFBE18" w14:textId="77777777" w:rsidR="000C47B6" w:rsidRPr="0047733C" w:rsidRDefault="000C47B6" w:rsidP="000B2C36">
            <w:pPr>
              <w:rPr>
                <w:sz w:val="20"/>
              </w:rPr>
            </w:pPr>
          </w:p>
        </w:tc>
        <w:tc>
          <w:tcPr>
            <w:tcW w:w="4149" w:type="dxa"/>
          </w:tcPr>
          <w:p w14:paraId="7C2C7C73" w14:textId="77777777" w:rsidR="000C47B6" w:rsidRPr="0047733C" w:rsidRDefault="000C47B6" w:rsidP="000B2C36">
            <w:pPr>
              <w:rPr>
                <w:sz w:val="20"/>
              </w:rPr>
            </w:pPr>
          </w:p>
        </w:tc>
        <w:tc>
          <w:tcPr>
            <w:tcW w:w="981" w:type="dxa"/>
          </w:tcPr>
          <w:p w14:paraId="51AF50E5" w14:textId="77777777" w:rsidR="000C47B6" w:rsidRPr="0047733C" w:rsidRDefault="000C47B6" w:rsidP="000B2C36">
            <w:pPr>
              <w:rPr>
                <w:sz w:val="20"/>
              </w:rPr>
            </w:pPr>
          </w:p>
        </w:tc>
        <w:tc>
          <w:tcPr>
            <w:tcW w:w="1028" w:type="dxa"/>
          </w:tcPr>
          <w:p w14:paraId="4DBF4A9D" w14:textId="77777777" w:rsidR="000C47B6" w:rsidRPr="0047733C" w:rsidRDefault="000C47B6" w:rsidP="000B2C36">
            <w:pPr>
              <w:rPr>
                <w:sz w:val="20"/>
              </w:rPr>
            </w:pPr>
          </w:p>
        </w:tc>
      </w:tr>
      <w:tr w:rsidR="000C47B6" w:rsidRPr="0047733C" w14:paraId="79ACAA9A" w14:textId="77777777" w:rsidTr="002C7AC9">
        <w:tc>
          <w:tcPr>
            <w:tcW w:w="1440" w:type="dxa"/>
          </w:tcPr>
          <w:p w14:paraId="5BBCD769" w14:textId="77777777" w:rsidR="000C47B6" w:rsidRPr="0047733C" w:rsidRDefault="000C47B6" w:rsidP="000B2C36">
            <w:pPr>
              <w:rPr>
                <w:sz w:val="20"/>
              </w:rPr>
            </w:pPr>
          </w:p>
        </w:tc>
        <w:tc>
          <w:tcPr>
            <w:tcW w:w="1258" w:type="dxa"/>
          </w:tcPr>
          <w:p w14:paraId="76A0CCEE" w14:textId="77777777" w:rsidR="000C47B6" w:rsidRPr="0047733C" w:rsidRDefault="000C47B6" w:rsidP="000B2C36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11E2B4FC" w14:textId="77777777" w:rsidR="000C47B6" w:rsidRPr="0047733C" w:rsidRDefault="000C47B6" w:rsidP="000B2C36">
            <w:pPr>
              <w:rPr>
                <w:sz w:val="20"/>
              </w:rPr>
            </w:pPr>
          </w:p>
        </w:tc>
        <w:tc>
          <w:tcPr>
            <w:tcW w:w="4149" w:type="dxa"/>
          </w:tcPr>
          <w:p w14:paraId="4145D807" w14:textId="77777777" w:rsidR="000C47B6" w:rsidRPr="0047733C" w:rsidRDefault="000C47B6" w:rsidP="000B2C36">
            <w:pPr>
              <w:rPr>
                <w:sz w:val="20"/>
              </w:rPr>
            </w:pPr>
          </w:p>
        </w:tc>
        <w:tc>
          <w:tcPr>
            <w:tcW w:w="981" w:type="dxa"/>
          </w:tcPr>
          <w:p w14:paraId="2F7D4C07" w14:textId="77777777" w:rsidR="000C47B6" w:rsidRPr="0047733C" w:rsidRDefault="000C47B6" w:rsidP="000B2C36">
            <w:pPr>
              <w:rPr>
                <w:sz w:val="20"/>
              </w:rPr>
            </w:pPr>
          </w:p>
        </w:tc>
        <w:tc>
          <w:tcPr>
            <w:tcW w:w="1028" w:type="dxa"/>
          </w:tcPr>
          <w:p w14:paraId="74DA66F5" w14:textId="77777777" w:rsidR="000C47B6" w:rsidRPr="0047733C" w:rsidRDefault="000C47B6" w:rsidP="000B2C36">
            <w:pPr>
              <w:rPr>
                <w:sz w:val="20"/>
              </w:rPr>
            </w:pPr>
          </w:p>
        </w:tc>
      </w:tr>
    </w:tbl>
    <w:p w14:paraId="7019E1D5" w14:textId="358F3704" w:rsidR="000C47B6" w:rsidRPr="00D07997" w:rsidRDefault="000C47B6" w:rsidP="000C47B6">
      <w:pPr>
        <w:rPr>
          <w:sz w:val="20"/>
        </w:rPr>
      </w:pPr>
      <w:r w:rsidRPr="00D07997">
        <w:rPr>
          <w:sz w:val="20"/>
        </w:rPr>
        <w:t xml:space="preserve">Database Resources:  </w:t>
      </w:r>
      <w:hyperlink r:id="rId15" w:history="1">
        <w:r w:rsidRPr="00D07997">
          <w:rPr>
            <w:rStyle w:val="Hyperlink"/>
            <w:sz w:val="20"/>
          </w:rPr>
          <w:t>UMB HS-HSL Databases</w:t>
        </w:r>
      </w:hyperlink>
      <w:r w:rsidRPr="00D07997">
        <w:rPr>
          <w:sz w:val="20"/>
        </w:rPr>
        <w:t xml:space="preserve"> and </w:t>
      </w:r>
      <w:hyperlink r:id="rId16" w:history="1">
        <w:r w:rsidRPr="006F3916">
          <w:rPr>
            <w:rStyle w:val="Hyperlink"/>
            <w:sz w:val="20"/>
          </w:rPr>
          <w:t>AWIC</w:t>
        </w:r>
      </w:hyperlink>
    </w:p>
    <w:p w14:paraId="2BF9AD61" w14:textId="77777777" w:rsidR="000C47B6" w:rsidRDefault="000C47B6" w:rsidP="000C47B6">
      <w:pPr>
        <w:ind w:left="766"/>
      </w:pPr>
    </w:p>
    <w:p w14:paraId="247D259A" w14:textId="77777777" w:rsidR="000C47B6" w:rsidRPr="00627C46" w:rsidRDefault="000C47B6" w:rsidP="000C47B6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627C46">
        <w:rPr>
          <w:rFonts w:ascii="Times New Roman" w:hAnsi="Times New Roman" w:cs="Times New Roman"/>
        </w:rPr>
        <w:t>Did the literature search reveal less painful or distressful alternatives to the potentially painful or distressful procedures that are proposed?</w:t>
      </w:r>
    </w:p>
    <w:p w14:paraId="701843BC" w14:textId="77777777" w:rsidR="000C47B6" w:rsidRPr="00627C46" w:rsidRDefault="007B2582" w:rsidP="000C47B6">
      <w:pPr>
        <w:ind w:left="1440"/>
        <w:rPr>
          <w:rFonts w:eastAsia="MS Mincho"/>
          <w:sz w:val="22"/>
        </w:rPr>
      </w:pPr>
      <w:sdt>
        <w:sdtPr>
          <w:rPr>
            <w:rFonts w:eastAsia="MS Mincho"/>
            <w:sz w:val="22"/>
          </w:rPr>
          <w:id w:val="825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B6" w:rsidRPr="00627C46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0C47B6" w:rsidRPr="00627C46">
        <w:rPr>
          <w:rFonts w:eastAsia="MS Mincho"/>
          <w:sz w:val="22"/>
        </w:rPr>
        <w:t xml:space="preserve"> No alternatives, refinements, replacements or reduction methods were found. </w:t>
      </w:r>
    </w:p>
    <w:p w14:paraId="6DEB6560" w14:textId="77777777" w:rsidR="000C47B6" w:rsidRPr="00627C46" w:rsidRDefault="007B2582" w:rsidP="000C47B6">
      <w:pPr>
        <w:ind w:left="1440"/>
      </w:pPr>
      <w:sdt>
        <w:sdtPr>
          <w:rPr>
            <w:rFonts w:eastAsia="MS Mincho"/>
            <w:sz w:val="22"/>
          </w:rPr>
          <w:id w:val="21347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B6" w:rsidRPr="00627C46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0C47B6" w:rsidRPr="00627C46">
        <w:rPr>
          <w:rFonts w:eastAsia="MS Mincho"/>
          <w:sz w:val="22"/>
        </w:rPr>
        <w:t xml:space="preserve"> Yes, but they cannot replace the procedures that are proposed.   </w:t>
      </w:r>
      <w:r w:rsidR="000C47B6" w:rsidRPr="00627C46">
        <w:rPr>
          <w:rFonts w:eastAsia="MS Mincho"/>
          <w:i/>
          <w:sz w:val="22"/>
        </w:rPr>
        <w:t>See below explanation</w:t>
      </w:r>
      <w:r w:rsidR="000C47B6" w:rsidRPr="00627C46">
        <w:rPr>
          <w:rFonts w:eastAsia="MS Mincho"/>
          <w:sz w:val="22"/>
        </w:rPr>
        <w:t xml:space="preserve">.   </w:t>
      </w:r>
    </w:p>
    <w:p w14:paraId="7A9D0B3C" w14:textId="77777777" w:rsidR="000C47B6" w:rsidRPr="00627C46" w:rsidRDefault="000C47B6" w:rsidP="000C47B6">
      <w:pPr>
        <w:ind w:left="360"/>
        <w:rPr>
          <w:sz w:val="22"/>
          <w:szCs w:val="22"/>
        </w:rPr>
      </w:pPr>
    </w:p>
    <w:p w14:paraId="75C4E445" w14:textId="77777777" w:rsidR="000C47B6" w:rsidRPr="00627C46" w:rsidRDefault="000C47B6" w:rsidP="000C47B6">
      <w:pPr>
        <w:pStyle w:val="ListParagraph"/>
        <w:numPr>
          <w:ilvl w:val="0"/>
          <w:numId w:val="18"/>
        </w:numPr>
        <w:ind w:left="1170"/>
        <w:rPr>
          <w:rFonts w:ascii="Times New Roman" w:hAnsi="Times New Roman" w:cs="Times New Roman"/>
        </w:rPr>
      </w:pPr>
      <w:r w:rsidRPr="00627C46">
        <w:rPr>
          <w:rFonts w:ascii="Times New Roman" w:hAnsi="Times New Roman" w:cs="Times New Roman"/>
        </w:rPr>
        <w:t>If yes, identify the painful or distressful procedures(s) and provide a BRIEF explanation why the alternatives found to this potentially painful or distressful procedure(s) were not acceptable alternatives.</w:t>
      </w:r>
    </w:p>
    <w:p w14:paraId="1D76256D" w14:textId="77777777" w:rsidR="000C47B6" w:rsidRPr="00627C46" w:rsidRDefault="000C47B6" w:rsidP="000C47B6">
      <w:pPr>
        <w:ind w:left="766"/>
        <w:rPr>
          <w:strike/>
          <w:sz w:val="16"/>
          <w:szCs w:val="16"/>
        </w:rPr>
      </w:pPr>
    </w:p>
    <w:p w14:paraId="588691E6" w14:textId="77777777" w:rsidR="000C47B6" w:rsidRPr="00627C46" w:rsidRDefault="007B2582" w:rsidP="000C47B6">
      <w:pPr>
        <w:ind w:left="1486"/>
        <w:rPr>
          <w:sz w:val="22"/>
        </w:rPr>
      </w:pPr>
      <w:sdt>
        <w:sdtPr>
          <w:rPr>
            <w:b/>
            <w:sz w:val="22"/>
          </w:rPr>
          <w:id w:val="1616023035"/>
          <w:showingPlcHdr/>
        </w:sdtPr>
        <w:sdtEndPr/>
        <w:sdtContent>
          <w:r w:rsidR="000C47B6" w:rsidRPr="00627C46">
            <w:rPr>
              <w:rStyle w:val="PlaceholderText"/>
              <w:sz w:val="22"/>
            </w:rPr>
            <w:t>Click here to enter text.</w:t>
          </w:r>
        </w:sdtContent>
      </w:sdt>
    </w:p>
    <w:p w14:paraId="3D981373" w14:textId="77777777" w:rsidR="000C47B6" w:rsidRPr="00627C46" w:rsidRDefault="000C47B6" w:rsidP="000C47B6"/>
    <w:p w14:paraId="0E2EF607" w14:textId="77777777" w:rsidR="000C47B6" w:rsidRPr="00627C46" w:rsidRDefault="000C47B6" w:rsidP="000C47B6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627C46">
        <w:rPr>
          <w:rFonts w:ascii="Times New Roman" w:hAnsi="Times New Roman" w:cs="Times New Roman"/>
        </w:rPr>
        <w:t xml:space="preserve">List other sources of information used to refine this protocol, as applicable. </w:t>
      </w:r>
    </w:p>
    <w:p w14:paraId="3AA11674" w14:textId="77777777" w:rsidR="000C47B6" w:rsidRPr="00627C46" w:rsidRDefault="000C47B6" w:rsidP="000C47B6"/>
    <w:sdt>
      <w:sdtPr>
        <w:id w:val="-592938600"/>
        <w:showingPlcHdr/>
      </w:sdtPr>
      <w:sdtEndPr/>
      <w:sdtContent>
        <w:p w14:paraId="50E7248D" w14:textId="77777777" w:rsidR="000C47B6" w:rsidRPr="00627C46" w:rsidRDefault="000C47B6" w:rsidP="000C47B6">
          <w:pPr>
            <w:ind w:left="720"/>
          </w:pPr>
          <w:r w:rsidRPr="00627C4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4E7208D8" w14:textId="77777777" w:rsidR="004B729B" w:rsidRDefault="004B729B" w:rsidP="004B729B">
      <w:pPr>
        <w:rPr>
          <w:sz w:val="22"/>
          <w:szCs w:val="22"/>
        </w:rPr>
      </w:pPr>
    </w:p>
    <w:p w14:paraId="07CA1539" w14:textId="77777777" w:rsidR="004B729B" w:rsidRDefault="004B729B" w:rsidP="00DA3910">
      <w:pPr>
        <w:tabs>
          <w:tab w:val="left" w:pos="0"/>
        </w:tabs>
        <w:rPr>
          <w:sz w:val="22"/>
          <w:szCs w:val="22"/>
        </w:rPr>
      </w:pPr>
    </w:p>
    <w:p w14:paraId="6E9CDB82" w14:textId="77777777" w:rsidR="004B729B" w:rsidRDefault="004B729B" w:rsidP="00DA3910">
      <w:pPr>
        <w:tabs>
          <w:tab w:val="left" w:pos="0"/>
        </w:tabs>
        <w:rPr>
          <w:sz w:val="22"/>
          <w:szCs w:val="22"/>
        </w:rPr>
      </w:pPr>
    </w:p>
    <w:p w14:paraId="129E0616" w14:textId="77777777" w:rsidR="004129C3" w:rsidRDefault="004129C3" w:rsidP="00DA3910">
      <w:pPr>
        <w:tabs>
          <w:tab w:val="left" w:pos="0"/>
        </w:tabs>
        <w:rPr>
          <w:sz w:val="22"/>
          <w:szCs w:val="22"/>
        </w:rPr>
      </w:pPr>
    </w:p>
    <w:p w14:paraId="535C3735" w14:textId="77777777" w:rsidR="004B729B" w:rsidRPr="004B729B" w:rsidRDefault="004129C3" w:rsidP="004B729B">
      <w:pPr>
        <w:rPr>
          <w:sz w:val="22"/>
          <w:szCs w:val="22"/>
        </w:rPr>
      </w:pPr>
      <w:r w:rsidRPr="004129C3">
        <w:rPr>
          <w:sz w:val="22"/>
          <w:szCs w:val="22"/>
          <w:u w:val="single"/>
        </w:rPr>
        <w:t>NOTE</w:t>
      </w:r>
      <w:r>
        <w:rPr>
          <w:sz w:val="22"/>
          <w:szCs w:val="22"/>
        </w:rPr>
        <w:t xml:space="preserve">: </w:t>
      </w:r>
      <w:r w:rsidR="004B729B" w:rsidRPr="004B729B">
        <w:rPr>
          <w:sz w:val="22"/>
          <w:szCs w:val="22"/>
        </w:rPr>
        <w:t>Keep copies of computer database search results in your</w:t>
      </w:r>
      <w:r w:rsidR="002C484C">
        <w:rPr>
          <w:sz w:val="22"/>
          <w:szCs w:val="22"/>
        </w:rPr>
        <w:t xml:space="preserve"> protocol file for a minimum of three years after the protocol has expired </w:t>
      </w:r>
      <w:r w:rsidR="004B729B" w:rsidRPr="004B729B">
        <w:rPr>
          <w:sz w:val="22"/>
          <w:szCs w:val="22"/>
        </w:rPr>
        <w:t xml:space="preserve">to demonstrate your compliance with the law if regulatory authorities or the IACUC should choose to audit your project.  </w:t>
      </w:r>
    </w:p>
    <w:p w14:paraId="13BED575" w14:textId="77777777" w:rsidR="004B729B" w:rsidRDefault="004B729B" w:rsidP="00DA3910">
      <w:pPr>
        <w:tabs>
          <w:tab w:val="left" w:pos="0"/>
        </w:tabs>
        <w:rPr>
          <w:sz w:val="22"/>
          <w:szCs w:val="22"/>
        </w:rPr>
      </w:pPr>
    </w:p>
    <w:p w14:paraId="1B0F9DE2" w14:textId="77777777" w:rsidR="00BC0CC5" w:rsidRDefault="00BC0CC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128994E" w14:textId="77777777" w:rsidR="00BC0CC5" w:rsidRPr="00A562AA" w:rsidRDefault="00BC0CC5" w:rsidP="00A57326">
      <w:pPr>
        <w:jc w:val="center"/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lastRenderedPageBreak/>
        <w:t>DO</w:t>
      </w:r>
      <w:r w:rsidRPr="00A562AA">
        <w:rPr>
          <w:b/>
          <w:color w:val="FF0000"/>
          <w:sz w:val="28"/>
          <w:szCs w:val="22"/>
        </w:rPr>
        <w:t xml:space="preserve"> NOT SUBMIT THIS PAGE – PLEASE REMOVE / DELETE.</w:t>
      </w:r>
    </w:p>
    <w:p w14:paraId="4D8E13A3" w14:textId="77777777" w:rsidR="00BC0CC5" w:rsidRPr="00D53616" w:rsidRDefault="00BC0CC5" w:rsidP="00DA3910">
      <w:pPr>
        <w:tabs>
          <w:tab w:val="left" w:pos="0"/>
        </w:tabs>
        <w:rPr>
          <w:sz w:val="18"/>
          <w:szCs w:val="22"/>
        </w:rPr>
      </w:pPr>
    </w:p>
    <w:p w14:paraId="5E9426EF" w14:textId="77777777" w:rsidR="00BC0CC5" w:rsidRDefault="00BC0CC5" w:rsidP="00DA3910">
      <w:pPr>
        <w:tabs>
          <w:tab w:val="left" w:pos="0"/>
        </w:tabs>
        <w:rPr>
          <w:sz w:val="22"/>
          <w:szCs w:val="22"/>
        </w:rPr>
      </w:pPr>
      <w:bookmarkStart w:id="1" w:name="experiment"/>
      <w:r w:rsidRPr="00F26316">
        <w:rPr>
          <w:b/>
          <w:color w:val="0000FF"/>
          <w:sz w:val="22"/>
          <w:szCs w:val="22"/>
          <w:u w:val="single"/>
        </w:rPr>
        <w:t>Adding a new experiment</w:t>
      </w:r>
      <w:bookmarkEnd w:id="1"/>
      <w:r w:rsidRPr="00BC0CC5">
        <w:rPr>
          <w:b/>
          <w:color w:val="0000FF"/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r w:rsidRPr="00BC0CC5">
        <w:rPr>
          <w:i/>
          <w:sz w:val="22"/>
          <w:szCs w:val="22"/>
        </w:rPr>
        <w:t xml:space="preserve">Cut and paste the following questions under item </w:t>
      </w:r>
      <w:r w:rsidR="007F317A">
        <w:rPr>
          <w:i/>
          <w:sz w:val="22"/>
          <w:szCs w:val="22"/>
        </w:rPr>
        <w:t>1</w:t>
      </w:r>
      <w:r>
        <w:rPr>
          <w:sz w:val="22"/>
          <w:szCs w:val="22"/>
        </w:rPr>
        <w:t xml:space="preserve">. </w:t>
      </w:r>
    </w:p>
    <w:p w14:paraId="74A68D0A" w14:textId="77777777" w:rsidR="00BC0CC5" w:rsidRPr="00D53616" w:rsidRDefault="00BC0CC5" w:rsidP="00BC0CC5">
      <w:pPr>
        <w:ind w:left="360"/>
        <w:rPr>
          <w:b/>
          <w:sz w:val="16"/>
          <w:szCs w:val="16"/>
          <w:u w:val="single"/>
        </w:rPr>
      </w:pPr>
    </w:p>
    <w:p w14:paraId="347DC041" w14:textId="77777777" w:rsidR="00BC0CC5" w:rsidRPr="00BF3EA4" w:rsidRDefault="00BC0CC5" w:rsidP="00BC0CC5">
      <w:pPr>
        <w:ind w:left="360"/>
        <w:rPr>
          <w:sz w:val="20"/>
          <w:szCs w:val="22"/>
        </w:rPr>
      </w:pPr>
      <w:r w:rsidRPr="00BF3EA4">
        <w:rPr>
          <w:b/>
          <w:sz w:val="20"/>
          <w:szCs w:val="22"/>
        </w:rPr>
        <w:t xml:space="preserve">Experiment </w:t>
      </w:r>
      <w:r w:rsidRPr="00BF3EA4">
        <w:rPr>
          <w:b/>
          <w:color w:val="FF0000"/>
          <w:sz w:val="20"/>
          <w:szCs w:val="22"/>
        </w:rPr>
        <w:t>#</w:t>
      </w:r>
      <w:r w:rsidRPr="00BF3EA4">
        <w:rPr>
          <w:sz w:val="20"/>
          <w:szCs w:val="22"/>
        </w:rPr>
        <w:t xml:space="preserve"> – Insert Title</w:t>
      </w:r>
    </w:p>
    <w:p w14:paraId="57454EC2" w14:textId="77777777" w:rsidR="00BC0CC5" w:rsidRPr="00BF3EA4" w:rsidRDefault="00BC0CC5" w:rsidP="00BC0CC5">
      <w:pPr>
        <w:ind w:left="360"/>
        <w:rPr>
          <w:sz w:val="20"/>
          <w:szCs w:val="22"/>
        </w:rPr>
      </w:pPr>
    </w:p>
    <w:p w14:paraId="18EB5DD1" w14:textId="77777777" w:rsidR="00BC0CC5" w:rsidRPr="00BF3EA4" w:rsidRDefault="00BC0CC5" w:rsidP="00BC0CC5">
      <w:pPr>
        <w:ind w:left="720"/>
        <w:rPr>
          <w:b/>
          <w:sz w:val="20"/>
          <w:szCs w:val="22"/>
        </w:rPr>
      </w:pPr>
      <w:r w:rsidRPr="00BF3EA4">
        <w:rPr>
          <w:b/>
          <w:sz w:val="20"/>
          <w:szCs w:val="22"/>
        </w:rPr>
        <w:t>Briefly describe the objective of this experiment.</w:t>
      </w:r>
    </w:p>
    <w:p w14:paraId="187ADFA3" w14:textId="77777777" w:rsidR="00BC0CC5" w:rsidRPr="00BF3EA4" w:rsidRDefault="00BC0CC5" w:rsidP="00BC0CC5">
      <w:pPr>
        <w:ind w:left="720"/>
        <w:rPr>
          <w:sz w:val="20"/>
          <w:szCs w:val="22"/>
        </w:rPr>
      </w:pPr>
    </w:p>
    <w:p w14:paraId="3CE23958" w14:textId="77777777" w:rsidR="00993DB1" w:rsidRPr="00AE1265" w:rsidRDefault="00993DB1" w:rsidP="00993DB1">
      <w:pPr>
        <w:ind w:left="720"/>
        <w:rPr>
          <w:i/>
          <w:sz w:val="22"/>
          <w:szCs w:val="22"/>
        </w:rPr>
      </w:pPr>
      <w:r w:rsidRPr="00953165">
        <w:rPr>
          <w:b/>
          <w:sz w:val="22"/>
          <w:szCs w:val="22"/>
        </w:rPr>
        <w:t>Describe what will happen to the animals from start to finish.</w:t>
      </w:r>
      <w:r w:rsidRPr="00953165">
        <w:rPr>
          <w:sz w:val="22"/>
          <w:szCs w:val="22"/>
        </w:rPr>
        <w:t xml:space="preserve">  </w:t>
      </w:r>
      <w:r w:rsidRPr="00993DB1">
        <w:rPr>
          <w:i/>
          <w:sz w:val="20"/>
          <w:szCs w:val="22"/>
        </w:rPr>
        <w:t xml:space="preserve">This description should allow the IACUC to understand the experimental course of an animal from its entry into the experiment to the endpoint of the study. Although not required, a flowchart may be an effective presentation of the planned procedures.  Detailed animal procedures should </w:t>
      </w:r>
      <w:r w:rsidRPr="00993DB1">
        <w:rPr>
          <w:i/>
          <w:sz w:val="20"/>
          <w:szCs w:val="22"/>
          <w:u w:val="single"/>
        </w:rPr>
        <w:t>NOT</w:t>
      </w:r>
      <w:r w:rsidRPr="00993DB1">
        <w:rPr>
          <w:i/>
          <w:sz w:val="20"/>
          <w:szCs w:val="22"/>
        </w:rPr>
        <w:t xml:space="preserve"> be described in this section.</w:t>
      </w:r>
    </w:p>
    <w:p w14:paraId="4DBEC999" w14:textId="77777777" w:rsidR="00993DB1" w:rsidRPr="00BF3EA4" w:rsidRDefault="00993DB1" w:rsidP="00BC0CC5">
      <w:pPr>
        <w:ind w:left="720"/>
        <w:rPr>
          <w:sz w:val="20"/>
          <w:szCs w:val="22"/>
        </w:rPr>
      </w:pPr>
    </w:p>
    <w:p w14:paraId="2B48CA40" w14:textId="77777777" w:rsidR="00BC0CC5" w:rsidRPr="00BF3EA4" w:rsidRDefault="00BC0CC5" w:rsidP="00BC0CC5">
      <w:pPr>
        <w:ind w:left="720"/>
        <w:rPr>
          <w:b/>
          <w:sz w:val="20"/>
          <w:szCs w:val="22"/>
        </w:rPr>
      </w:pPr>
      <w:r w:rsidRPr="00BF3EA4">
        <w:rPr>
          <w:b/>
          <w:sz w:val="20"/>
          <w:szCs w:val="22"/>
        </w:rPr>
        <w:t>What is the longest that any one animal will be involved in an experiment?</w:t>
      </w:r>
    </w:p>
    <w:p w14:paraId="2283C0A9" w14:textId="77777777" w:rsidR="00BC0CC5" w:rsidRPr="00BF3EA4" w:rsidRDefault="00BC0CC5" w:rsidP="00BC0CC5">
      <w:pPr>
        <w:ind w:left="720"/>
        <w:rPr>
          <w:sz w:val="20"/>
          <w:szCs w:val="22"/>
        </w:rPr>
      </w:pPr>
    </w:p>
    <w:p w14:paraId="3382CAD8" w14:textId="77777777" w:rsidR="00BC0CC5" w:rsidRPr="00BF3EA4" w:rsidRDefault="00BC0CC5" w:rsidP="00BC0CC5">
      <w:pPr>
        <w:ind w:left="720"/>
        <w:rPr>
          <w:b/>
          <w:sz w:val="20"/>
          <w:szCs w:val="22"/>
        </w:rPr>
      </w:pPr>
      <w:r w:rsidRPr="00BF3EA4">
        <w:rPr>
          <w:b/>
          <w:sz w:val="20"/>
          <w:szCs w:val="22"/>
        </w:rPr>
        <w:t>List each experimental and control group, including the group size for each group (n=?).</w:t>
      </w:r>
    </w:p>
    <w:p w14:paraId="3BAC83D4" w14:textId="77777777" w:rsidR="00BC0CC5" w:rsidRPr="00BF3EA4" w:rsidRDefault="00BC0CC5" w:rsidP="00BC0CC5">
      <w:pPr>
        <w:ind w:left="720"/>
        <w:rPr>
          <w:sz w:val="20"/>
          <w:szCs w:val="22"/>
        </w:rPr>
      </w:pPr>
    </w:p>
    <w:p w14:paraId="644A412B" w14:textId="77777777" w:rsidR="00BC0CC5" w:rsidRPr="00BF3EA4" w:rsidRDefault="00BC0CC5" w:rsidP="00BC0CC5">
      <w:pPr>
        <w:ind w:left="720"/>
        <w:rPr>
          <w:sz w:val="20"/>
          <w:szCs w:val="22"/>
        </w:rPr>
      </w:pPr>
      <w:r w:rsidRPr="00BF3EA4">
        <w:rPr>
          <w:b/>
          <w:sz w:val="20"/>
          <w:szCs w:val="22"/>
        </w:rPr>
        <w:t>Discuss what criteria were used to determine that the group size(s) proposed utilizes the minimal number of animals to generate statistically significant data</w:t>
      </w:r>
      <w:r w:rsidRPr="00BF3EA4">
        <w:rPr>
          <w:sz w:val="20"/>
          <w:szCs w:val="22"/>
        </w:rPr>
        <w:t xml:space="preserve"> (</w:t>
      </w:r>
      <w:r w:rsidRPr="00BF3EA4">
        <w:rPr>
          <w:i/>
          <w:sz w:val="20"/>
          <w:szCs w:val="22"/>
        </w:rPr>
        <w:t>e.g., power analysis, reports in the literature, previous experience, etc.</w:t>
      </w:r>
      <w:r w:rsidRPr="00BF3EA4">
        <w:rPr>
          <w:sz w:val="20"/>
          <w:szCs w:val="22"/>
        </w:rPr>
        <w:t xml:space="preserve">). </w:t>
      </w:r>
    </w:p>
    <w:p w14:paraId="0FB2F0B5" w14:textId="77777777" w:rsidR="00BC0CC5" w:rsidRPr="00BF3EA4" w:rsidRDefault="00BC0CC5" w:rsidP="00BC0CC5">
      <w:pPr>
        <w:ind w:left="360"/>
        <w:rPr>
          <w:sz w:val="20"/>
          <w:szCs w:val="22"/>
        </w:rPr>
      </w:pPr>
    </w:p>
    <w:p w14:paraId="5EC8FA50" w14:textId="77777777" w:rsidR="00BC0CC5" w:rsidRPr="00BF3EA4" w:rsidRDefault="00BC0CC5" w:rsidP="00BC0CC5">
      <w:pPr>
        <w:ind w:left="360" w:firstLine="360"/>
        <w:rPr>
          <w:b/>
          <w:sz w:val="20"/>
          <w:szCs w:val="22"/>
        </w:rPr>
      </w:pPr>
      <w:r w:rsidRPr="00BF3EA4">
        <w:rPr>
          <w:b/>
          <w:sz w:val="20"/>
          <w:szCs w:val="22"/>
        </w:rPr>
        <w:t>Indicate whether the experiment must be repeated and justify the number of repetitions.</w:t>
      </w:r>
    </w:p>
    <w:p w14:paraId="5F37AF7E" w14:textId="77777777" w:rsidR="00BC0CC5" w:rsidRPr="00BF3EA4" w:rsidRDefault="00BC0CC5" w:rsidP="00BC0CC5">
      <w:pPr>
        <w:ind w:left="360"/>
        <w:rPr>
          <w:sz w:val="20"/>
          <w:szCs w:val="22"/>
        </w:rPr>
      </w:pPr>
    </w:p>
    <w:p w14:paraId="76546C35" w14:textId="77777777" w:rsidR="00BC0CC5" w:rsidRPr="00BF3EA4" w:rsidRDefault="00BC0CC5" w:rsidP="00BC0CC5">
      <w:pPr>
        <w:ind w:left="720"/>
        <w:rPr>
          <w:b/>
          <w:sz w:val="20"/>
          <w:szCs w:val="22"/>
        </w:rPr>
      </w:pPr>
      <w:r w:rsidRPr="00BF3EA4">
        <w:rPr>
          <w:b/>
          <w:sz w:val="20"/>
          <w:szCs w:val="22"/>
        </w:rPr>
        <w:t xml:space="preserve">Indicate the species to be used, and how many will be used </w:t>
      </w:r>
      <w:r w:rsidRPr="00BF3EA4">
        <w:rPr>
          <w:i/>
          <w:sz w:val="20"/>
          <w:szCs w:val="22"/>
        </w:rPr>
        <w:t xml:space="preserve">(e.g., </w:t>
      </w:r>
      <w:r w:rsidRPr="00BF3EA4">
        <w:rPr>
          <w:i/>
          <w:sz w:val="20"/>
          <w:szCs w:val="22"/>
          <w:u w:val="single"/>
        </w:rPr>
        <w:t>X #</w:t>
      </w:r>
      <w:r w:rsidRPr="00BF3EA4">
        <w:rPr>
          <w:i/>
          <w:sz w:val="20"/>
          <w:szCs w:val="22"/>
        </w:rPr>
        <w:t xml:space="preserve"> mice per experiment x </w:t>
      </w:r>
      <w:proofErr w:type="spellStart"/>
      <w:r w:rsidRPr="00BF3EA4">
        <w:rPr>
          <w:i/>
          <w:sz w:val="20"/>
          <w:szCs w:val="22"/>
          <w:u w:val="single"/>
        </w:rPr>
        <w:t>X</w:t>
      </w:r>
      <w:proofErr w:type="spellEnd"/>
      <w:r w:rsidRPr="00BF3EA4">
        <w:rPr>
          <w:i/>
          <w:sz w:val="20"/>
          <w:szCs w:val="22"/>
          <w:u w:val="single"/>
        </w:rPr>
        <w:t xml:space="preserve"> #</w:t>
      </w:r>
      <w:r w:rsidRPr="00BF3EA4">
        <w:rPr>
          <w:i/>
          <w:sz w:val="20"/>
          <w:szCs w:val="22"/>
        </w:rPr>
        <w:t xml:space="preserve"> strains of mice).  </w:t>
      </w:r>
    </w:p>
    <w:p w14:paraId="1FC81BA0" w14:textId="77777777" w:rsidR="00BC0CC5" w:rsidRDefault="00BC0CC5" w:rsidP="00BC0CC5">
      <w:pPr>
        <w:ind w:left="360"/>
        <w:rPr>
          <w:sz w:val="22"/>
          <w:szCs w:val="22"/>
        </w:rPr>
      </w:pPr>
    </w:p>
    <w:p w14:paraId="41670CA1" w14:textId="0A493176" w:rsidR="00BC0CC5" w:rsidRDefault="00BC0CC5" w:rsidP="00DA3910">
      <w:pPr>
        <w:tabs>
          <w:tab w:val="left" w:pos="0"/>
        </w:tabs>
        <w:rPr>
          <w:sz w:val="22"/>
          <w:szCs w:val="22"/>
        </w:rPr>
      </w:pPr>
      <w:bookmarkStart w:id="2" w:name="exogenous"/>
      <w:r w:rsidRPr="00F26316">
        <w:rPr>
          <w:b/>
          <w:color w:val="0000FF"/>
          <w:sz w:val="22"/>
          <w:szCs w:val="22"/>
          <w:u w:val="single"/>
        </w:rPr>
        <w:t>Adding a new exogenous agent</w:t>
      </w:r>
      <w:bookmarkEnd w:id="2"/>
      <w:r w:rsidRPr="00BC0CC5">
        <w:rPr>
          <w:color w:val="0000FF"/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r w:rsidRPr="00BC0CC5">
        <w:rPr>
          <w:i/>
          <w:sz w:val="22"/>
          <w:szCs w:val="22"/>
        </w:rPr>
        <w:t>Cut and paste this table under item 1 and complete. Remember to add a Hazardous Agent Addendum, if applicable</w:t>
      </w:r>
      <w:r>
        <w:rPr>
          <w:sz w:val="22"/>
          <w:szCs w:val="22"/>
        </w:rPr>
        <w:t xml:space="preserve">. </w:t>
      </w:r>
    </w:p>
    <w:p w14:paraId="34FB22C2" w14:textId="77777777" w:rsidR="009442D2" w:rsidRDefault="009442D2" w:rsidP="00DA3910">
      <w:pPr>
        <w:tabs>
          <w:tab w:val="left" w:pos="0"/>
        </w:tabs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1260"/>
        <w:gridCol w:w="887"/>
        <w:gridCol w:w="1550"/>
        <w:gridCol w:w="1433"/>
        <w:gridCol w:w="2614"/>
        <w:gridCol w:w="23"/>
      </w:tblGrid>
      <w:tr w:rsidR="009442D2" w:rsidRPr="00604A81" w14:paraId="3E5DD848" w14:textId="77777777" w:rsidTr="005C71C2">
        <w:trPr>
          <w:gridAfter w:val="1"/>
          <w:wAfter w:w="23" w:type="dxa"/>
        </w:trPr>
        <w:tc>
          <w:tcPr>
            <w:tcW w:w="1795" w:type="dxa"/>
            <w:shd w:val="clear" w:color="auto" w:fill="F2F2F2" w:themeFill="background1" w:themeFillShade="F2"/>
          </w:tcPr>
          <w:p w14:paraId="2204D230" w14:textId="77777777" w:rsidR="009442D2" w:rsidRPr="00604A81" w:rsidRDefault="009442D2" w:rsidP="005C71C2">
            <w:pPr>
              <w:rPr>
                <w:b/>
                <w:sz w:val="20"/>
              </w:rPr>
            </w:pPr>
            <w:r w:rsidRPr="00604A81">
              <w:rPr>
                <w:b/>
                <w:sz w:val="20"/>
              </w:rPr>
              <w:t>Substance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E004E4F" w14:textId="77777777" w:rsidR="009442D2" w:rsidRPr="00604A81" w:rsidRDefault="009442D2" w:rsidP="005C71C2">
            <w:pPr>
              <w:rPr>
                <w:b/>
                <w:sz w:val="20"/>
              </w:rPr>
            </w:pPr>
            <w:r w:rsidRPr="00604A81">
              <w:rPr>
                <w:b/>
                <w:sz w:val="20"/>
              </w:rPr>
              <w:t xml:space="preserve">Dose Range </w:t>
            </w:r>
            <w:r w:rsidRPr="00604A81">
              <w:rPr>
                <w:i/>
                <w:sz w:val="18"/>
              </w:rPr>
              <w:t>(mg/kg)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5CC9027E" w14:textId="77777777" w:rsidR="009442D2" w:rsidRPr="00604A81" w:rsidRDefault="009442D2" w:rsidP="005C71C2">
            <w:pPr>
              <w:jc w:val="center"/>
              <w:rPr>
                <w:b/>
                <w:sz w:val="20"/>
              </w:rPr>
            </w:pPr>
            <w:r w:rsidRPr="00604A81">
              <w:rPr>
                <w:b/>
                <w:sz w:val="20"/>
              </w:rPr>
              <w:t>Route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14:paraId="267174CA" w14:textId="77777777" w:rsidR="009442D2" w:rsidRPr="00604A81" w:rsidRDefault="009442D2" w:rsidP="005C71C2">
            <w:pPr>
              <w:tabs>
                <w:tab w:val="left" w:pos="1800"/>
              </w:tabs>
              <w:jc w:val="center"/>
              <w:rPr>
                <w:rFonts w:eastAsia="SimSun"/>
                <w:b/>
                <w:sz w:val="20"/>
              </w:rPr>
            </w:pPr>
            <w:r w:rsidRPr="00604A81">
              <w:rPr>
                <w:rFonts w:eastAsia="SimSun"/>
                <w:b/>
                <w:sz w:val="20"/>
              </w:rPr>
              <w:t>pharmaceutical</w:t>
            </w:r>
          </w:p>
          <w:p w14:paraId="699A3B21" w14:textId="77777777" w:rsidR="009442D2" w:rsidRPr="00604A81" w:rsidRDefault="009442D2" w:rsidP="005C71C2">
            <w:pPr>
              <w:jc w:val="center"/>
              <w:rPr>
                <w:rFonts w:eastAsia="SimSun"/>
                <w:b/>
                <w:sz w:val="20"/>
              </w:rPr>
            </w:pPr>
            <w:r w:rsidRPr="00604A81">
              <w:rPr>
                <w:rFonts w:eastAsia="SimSun"/>
                <w:b/>
                <w:sz w:val="20"/>
              </w:rPr>
              <w:t>grade</w:t>
            </w:r>
            <w:r w:rsidRPr="00604A81">
              <w:rPr>
                <w:rFonts w:eastAsia="SimSun"/>
                <w:b/>
                <w:color w:val="FF0000"/>
                <w:sz w:val="20"/>
              </w:rPr>
              <w:t>*</w:t>
            </w:r>
          </w:p>
          <w:p w14:paraId="5CDB4158" w14:textId="77777777" w:rsidR="009442D2" w:rsidRPr="00604A81" w:rsidRDefault="009442D2" w:rsidP="005C71C2">
            <w:pPr>
              <w:jc w:val="center"/>
              <w:rPr>
                <w:i/>
                <w:sz w:val="20"/>
              </w:rPr>
            </w:pPr>
            <w:r w:rsidRPr="00604A81">
              <w:rPr>
                <w:rFonts w:eastAsia="SimSun"/>
                <w:i/>
                <w:sz w:val="18"/>
              </w:rPr>
              <w:t>(yes / no)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14:paraId="6266BD6F" w14:textId="77777777" w:rsidR="009442D2" w:rsidRPr="001E34D1" w:rsidRDefault="009442D2" w:rsidP="005C71C2">
            <w:pPr>
              <w:jc w:val="center"/>
              <w:rPr>
                <w:b/>
                <w:sz w:val="20"/>
                <w:highlight w:val="cyan"/>
              </w:rPr>
            </w:pPr>
            <w:r w:rsidRPr="001E34D1">
              <w:rPr>
                <w:b/>
                <w:sz w:val="20"/>
                <w:highlight w:val="cyan"/>
              </w:rPr>
              <w:t>Hazard</w:t>
            </w:r>
            <w:r>
              <w:rPr>
                <w:b/>
                <w:sz w:val="20"/>
                <w:highlight w:val="cyan"/>
              </w:rPr>
              <w:t>ous Agent</w:t>
            </w:r>
            <w:r w:rsidRPr="001E34D1">
              <w:rPr>
                <w:b/>
                <w:sz w:val="20"/>
                <w:highlight w:val="cyan"/>
              </w:rPr>
              <w:t>?</w:t>
            </w:r>
          </w:p>
          <w:p w14:paraId="1A7E3DD1" w14:textId="77777777" w:rsidR="009442D2" w:rsidRPr="00604A81" w:rsidRDefault="009442D2" w:rsidP="005C71C2">
            <w:pPr>
              <w:jc w:val="center"/>
              <w:rPr>
                <w:i/>
                <w:sz w:val="20"/>
              </w:rPr>
            </w:pPr>
            <w:r w:rsidRPr="008D67AB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No or Option below*)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14:paraId="78164361" w14:textId="77777777" w:rsidR="009442D2" w:rsidRDefault="009442D2" w:rsidP="005C71C2">
            <w:pPr>
              <w:jc w:val="center"/>
              <w:rPr>
                <w:b/>
                <w:sz w:val="20"/>
              </w:rPr>
            </w:pPr>
            <w:r w:rsidRPr="00604A81">
              <w:rPr>
                <w:b/>
                <w:sz w:val="20"/>
              </w:rPr>
              <w:t>Purpose</w:t>
            </w:r>
          </w:p>
          <w:p w14:paraId="0923D2E2" w14:textId="77777777" w:rsidR="009442D2" w:rsidRPr="00A04050" w:rsidRDefault="009442D2" w:rsidP="005C71C2">
            <w:pPr>
              <w:jc w:val="center"/>
              <w:rPr>
                <w:i/>
                <w:sz w:val="20"/>
              </w:rPr>
            </w:pPr>
            <w:r w:rsidRPr="00A04050">
              <w:rPr>
                <w:i/>
                <w:sz w:val="20"/>
              </w:rPr>
              <w:t>(anesthetic, analgesic, paralytic, experimental, etc.)</w:t>
            </w:r>
          </w:p>
        </w:tc>
      </w:tr>
      <w:tr w:rsidR="009442D2" w:rsidRPr="00604A81" w14:paraId="05B423EF" w14:textId="77777777" w:rsidTr="005C71C2">
        <w:trPr>
          <w:gridAfter w:val="1"/>
          <w:wAfter w:w="23" w:type="dxa"/>
        </w:trPr>
        <w:tc>
          <w:tcPr>
            <w:tcW w:w="1795" w:type="dxa"/>
          </w:tcPr>
          <w:p w14:paraId="313F1421" w14:textId="77777777" w:rsidR="009442D2" w:rsidRPr="00604A81" w:rsidRDefault="009442D2" w:rsidP="005C71C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5BF404E3" w14:textId="77777777" w:rsidR="009442D2" w:rsidRPr="00604A81" w:rsidRDefault="009442D2" w:rsidP="005C71C2">
            <w:pPr>
              <w:rPr>
                <w:sz w:val="20"/>
              </w:rPr>
            </w:pPr>
          </w:p>
        </w:tc>
        <w:tc>
          <w:tcPr>
            <w:tcW w:w="887" w:type="dxa"/>
          </w:tcPr>
          <w:p w14:paraId="3B6C5C92" w14:textId="77777777" w:rsidR="009442D2" w:rsidRPr="00604A81" w:rsidRDefault="009442D2" w:rsidP="005C71C2">
            <w:pPr>
              <w:jc w:val="center"/>
              <w:rPr>
                <w:sz w:val="20"/>
              </w:rPr>
            </w:pPr>
          </w:p>
        </w:tc>
        <w:tc>
          <w:tcPr>
            <w:tcW w:w="1550" w:type="dxa"/>
          </w:tcPr>
          <w:p w14:paraId="47281A4A" w14:textId="77777777" w:rsidR="009442D2" w:rsidRPr="00604A81" w:rsidRDefault="009442D2" w:rsidP="005C71C2">
            <w:pPr>
              <w:jc w:val="center"/>
              <w:rPr>
                <w:sz w:val="20"/>
              </w:rPr>
            </w:pPr>
          </w:p>
        </w:tc>
        <w:tc>
          <w:tcPr>
            <w:tcW w:w="1433" w:type="dxa"/>
          </w:tcPr>
          <w:p w14:paraId="68856D22" w14:textId="77777777" w:rsidR="009442D2" w:rsidRPr="00604A81" w:rsidRDefault="009442D2" w:rsidP="005C71C2">
            <w:pPr>
              <w:jc w:val="center"/>
              <w:rPr>
                <w:sz w:val="20"/>
              </w:rPr>
            </w:pPr>
          </w:p>
        </w:tc>
        <w:tc>
          <w:tcPr>
            <w:tcW w:w="2614" w:type="dxa"/>
          </w:tcPr>
          <w:p w14:paraId="61B8B2E7" w14:textId="77777777" w:rsidR="009442D2" w:rsidRPr="00604A81" w:rsidRDefault="009442D2" w:rsidP="005C71C2">
            <w:pPr>
              <w:rPr>
                <w:sz w:val="20"/>
              </w:rPr>
            </w:pPr>
          </w:p>
        </w:tc>
      </w:tr>
      <w:tr w:rsidR="009442D2" w:rsidRPr="00604A81" w14:paraId="45B6E99C" w14:textId="77777777" w:rsidTr="005C71C2">
        <w:trPr>
          <w:gridAfter w:val="1"/>
          <w:wAfter w:w="23" w:type="dxa"/>
        </w:trPr>
        <w:tc>
          <w:tcPr>
            <w:tcW w:w="1795" w:type="dxa"/>
          </w:tcPr>
          <w:p w14:paraId="6AD33D65" w14:textId="77777777" w:rsidR="009442D2" w:rsidRPr="00604A81" w:rsidRDefault="009442D2" w:rsidP="005C71C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4E74706" w14:textId="77777777" w:rsidR="009442D2" w:rsidRPr="00604A81" w:rsidRDefault="009442D2" w:rsidP="005C71C2">
            <w:pPr>
              <w:rPr>
                <w:sz w:val="20"/>
              </w:rPr>
            </w:pPr>
          </w:p>
        </w:tc>
        <w:tc>
          <w:tcPr>
            <w:tcW w:w="887" w:type="dxa"/>
          </w:tcPr>
          <w:p w14:paraId="779C8A6B" w14:textId="77777777" w:rsidR="009442D2" w:rsidRPr="00604A81" w:rsidRDefault="009442D2" w:rsidP="005C71C2">
            <w:pPr>
              <w:jc w:val="center"/>
              <w:rPr>
                <w:sz w:val="20"/>
              </w:rPr>
            </w:pPr>
          </w:p>
        </w:tc>
        <w:tc>
          <w:tcPr>
            <w:tcW w:w="1550" w:type="dxa"/>
          </w:tcPr>
          <w:p w14:paraId="4B771186" w14:textId="77777777" w:rsidR="009442D2" w:rsidRPr="00604A81" w:rsidRDefault="009442D2" w:rsidP="005C71C2">
            <w:pPr>
              <w:jc w:val="center"/>
              <w:rPr>
                <w:sz w:val="20"/>
              </w:rPr>
            </w:pPr>
          </w:p>
        </w:tc>
        <w:tc>
          <w:tcPr>
            <w:tcW w:w="1433" w:type="dxa"/>
          </w:tcPr>
          <w:p w14:paraId="31E815D3" w14:textId="77777777" w:rsidR="009442D2" w:rsidRPr="00604A81" w:rsidRDefault="009442D2" w:rsidP="005C71C2">
            <w:pPr>
              <w:jc w:val="center"/>
              <w:rPr>
                <w:sz w:val="20"/>
              </w:rPr>
            </w:pPr>
          </w:p>
        </w:tc>
        <w:tc>
          <w:tcPr>
            <w:tcW w:w="2614" w:type="dxa"/>
          </w:tcPr>
          <w:p w14:paraId="2F9A18D1" w14:textId="77777777" w:rsidR="009442D2" w:rsidRPr="00604A81" w:rsidRDefault="009442D2" w:rsidP="005C71C2">
            <w:pPr>
              <w:rPr>
                <w:sz w:val="20"/>
              </w:rPr>
            </w:pPr>
          </w:p>
        </w:tc>
      </w:tr>
      <w:tr w:rsidR="009442D2" w:rsidRPr="00604A81" w14:paraId="3A6FECB1" w14:textId="77777777" w:rsidTr="005C71C2">
        <w:tc>
          <w:tcPr>
            <w:tcW w:w="9562" w:type="dxa"/>
            <w:gridSpan w:val="7"/>
          </w:tcPr>
          <w:p w14:paraId="7C6DA2D6" w14:textId="77777777" w:rsidR="009442D2" w:rsidRPr="00604A81" w:rsidRDefault="009442D2" w:rsidP="005C71C2">
            <w:pPr>
              <w:rPr>
                <w:rFonts w:eastAsia="SimSun"/>
                <w:sz w:val="20"/>
              </w:rPr>
            </w:pPr>
            <w:r w:rsidRPr="00604A81">
              <w:rPr>
                <w:rFonts w:eastAsia="SimSun"/>
                <w:color w:val="FF0000"/>
                <w:sz w:val="20"/>
              </w:rPr>
              <w:t>*</w:t>
            </w:r>
            <w:r w:rsidRPr="00604A81">
              <w:rPr>
                <w:rFonts w:eastAsia="SimSun"/>
                <w:sz w:val="20"/>
              </w:rPr>
              <w:t>Scientifically justify use of non-pharmaceutical grade compounds:</w:t>
            </w:r>
          </w:p>
          <w:p w14:paraId="150CEE0C" w14:textId="77777777" w:rsidR="009442D2" w:rsidRPr="00604A81" w:rsidRDefault="009442D2" w:rsidP="005C71C2">
            <w:pPr>
              <w:rPr>
                <w:rFonts w:eastAsia="SimSun"/>
                <w:sz w:val="20"/>
              </w:rPr>
            </w:pPr>
          </w:p>
          <w:p w14:paraId="2C14F10B" w14:textId="77777777" w:rsidR="009442D2" w:rsidRPr="00604A81" w:rsidRDefault="009442D2" w:rsidP="005C71C2">
            <w:pPr>
              <w:rPr>
                <w:sz w:val="20"/>
              </w:rPr>
            </w:pPr>
          </w:p>
        </w:tc>
      </w:tr>
      <w:tr w:rsidR="009442D2" w:rsidRPr="00604A81" w14:paraId="19E444CC" w14:textId="77777777" w:rsidTr="005C71C2">
        <w:tc>
          <w:tcPr>
            <w:tcW w:w="9562" w:type="dxa"/>
            <w:gridSpan w:val="7"/>
          </w:tcPr>
          <w:p w14:paraId="72D816E4" w14:textId="42063ACD" w:rsidR="009442D2" w:rsidRPr="00604A81" w:rsidRDefault="007B2582" w:rsidP="005C71C2">
            <w:pPr>
              <w:rPr>
                <w:rFonts w:eastAsia="SimSun"/>
                <w:sz w:val="20"/>
              </w:rPr>
            </w:pPr>
            <w:sdt>
              <w:sdtPr>
                <w:rPr>
                  <w:rFonts w:eastAsia="MS Gothic"/>
                </w:rPr>
                <w:id w:val="-38980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D2" w:rsidRPr="00604A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2D2" w:rsidRPr="00604A81">
              <w:t xml:space="preserve"> </w:t>
            </w:r>
            <w:r w:rsidR="009442D2" w:rsidRPr="00604A81">
              <w:rPr>
                <w:color w:val="FF0000"/>
              </w:rPr>
              <w:t xml:space="preserve"> </w:t>
            </w:r>
            <w:r w:rsidR="009442D2" w:rsidRPr="00604A81">
              <w:rPr>
                <w:rFonts w:eastAsia="SimSun"/>
                <w:color w:val="FF0000"/>
                <w:sz w:val="20"/>
              </w:rPr>
              <w:t>*</w:t>
            </w:r>
            <w:r w:rsidR="009442D2" w:rsidRPr="00604A81">
              <w:rPr>
                <w:rFonts w:eastAsia="SimSun"/>
                <w:sz w:val="20"/>
              </w:rPr>
              <w:t xml:space="preserve">I confirm any non-pharmaceutical grade compounds will be reconstituted and stored per the </w:t>
            </w:r>
            <w:hyperlink r:id="rId17" w:history="1">
              <w:r w:rsidR="009442D2" w:rsidRPr="002A141B">
                <w:rPr>
                  <w:rStyle w:val="Hyperlink"/>
                  <w:rFonts w:eastAsia="SimSun"/>
                  <w:i/>
                  <w:sz w:val="20"/>
                </w:rPr>
                <w:t>IACUC Guidelines on the use of Non-pharmaceutical Grade Compounds in Animal Use Protocols</w:t>
              </w:r>
            </w:hyperlink>
            <w:r w:rsidR="009442D2" w:rsidRPr="00604A81">
              <w:rPr>
                <w:rFonts w:eastAsia="SimSun"/>
                <w:sz w:val="20"/>
              </w:rPr>
              <w:t xml:space="preserve">.  </w:t>
            </w:r>
          </w:p>
          <w:p w14:paraId="66F32BCD" w14:textId="77777777" w:rsidR="009442D2" w:rsidRPr="00604A81" w:rsidRDefault="009442D2" w:rsidP="005C71C2">
            <w:pPr>
              <w:rPr>
                <w:rFonts w:eastAsia="SimSun"/>
                <w:sz w:val="14"/>
              </w:rPr>
            </w:pPr>
          </w:p>
        </w:tc>
      </w:tr>
    </w:tbl>
    <w:p w14:paraId="652FFA1C" w14:textId="77777777" w:rsidR="009442D2" w:rsidRPr="00392CBB" w:rsidRDefault="009442D2" w:rsidP="009442D2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392CBB">
        <w:rPr>
          <w:i/>
          <w:sz w:val="18"/>
          <w:szCs w:val="18"/>
        </w:rPr>
        <w:t>CL1</w:t>
      </w:r>
      <w:r>
        <w:rPr>
          <w:i/>
          <w:sz w:val="18"/>
          <w:szCs w:val="18"/>
        </w:rPr>
        <w:t xml:space="preserve"> – </w:t>
      </w:r>
      <w:r w:rsidRPr="00392CBB">
        <w:rPr>
          <w:i/>
          <w:sz w:val="18"/>
          <w:szCs w:val="18"/>
        </w:rPr>
        <w:t>Chemical</w:t>
      </w:r>
      <w:r>
        <w:rPr>
          <w:i/>
          <w:sz w:val="18"/>
          <w:szCs w:val="18"/>
        </w:rPr>
        <w:t xml:space="preserve"> </w:t>
      </w:r>
      <w:r w:rsidRPr="00392CBB">
        <w:rPr>
          <w:i/>
          <w:sz w:val="18"/>
          <w:szCs w:val="18"/>
        </w:rPr>
        <w:t xml:space="preserve">Level 1; CL2 – Chemical Level 2; Refer to </w:t>
      </w:r>
      <w:hyperlink r:id="rId18" w:history="1">
        <w:r w:rsidRPr="002A141B">
          <w:rPr>
            <w:rStyle w:val="Hyperlink"/>
            <w:i/>
            <w:sz w:val="18"/>
            <w:szCs w:val="18"/>
          </w:rPr>
          <w:t>EHS Hazardous Chemical Use in Animal Research</w:t>
        </w:r>
      </w:hyperlink>
      <w:r w:rsidRPr="00392CBB">
        <w:rPr>
          <w:i/>
          <w:sz w:val="18"/>
          <w:szCs w:val="18"/>
        </w:rPr>
        <w:t xml:space="preserve"> website for guidance</w:t>
      </w:r>
      <w:r>
        <w:rPr>
          <w:i/>
          <w:sz w:val="18"/>
          <w:szCs w:val="18"/>
        </w:rPr>
        <w:t>.</w:t>
      </w:r>
    </w:p>
    <w:p w14:paraId="7C9AE041" w14:textId="77777777" w:rsidR="009442D2" w:rsidRDefault="009442D2" w:rsidP="009442D2">
      <w:pPr>
        <w:ind w:left="360"/>
        <w:rPr>
          <w:i/>
          <w:iCs/>
          <w:sz w:val="18"/>
          <w:szCs w:val="14"/>
          <w:highlight w:val="cyan"/>
        </w:rPr>
      </w:pPr>
      <w:r>
        <w:rPr>
          <w:i/>
          <w:iCs/>
          <w:sz w:val="18"/>
          <w:szCs w:val="14"/>
          <w:highlight w:val="cyan"/>
        </w:rPr>
        <w:t xml:space="preserve">  RAD – Radioactive Material  </w:t>
      </w:r>
    </w:p>
    <w:p w14:paraId="5C9A26E1" w14:textId="77777777" w:rsidR="009442D2" w:rsidRDefault="009442D2" w:rsidP="009442D2">
      <w:pPr>
        <w:ind w:left="360"/>
        <w:rPr>
          <w:i/>
          <w:iCs/>
          <w:sz w:val="18"/>
          <w:szCs w:val="14"/>
          <w:highlight w:val="cyan"/>
        </w:rPr>
      </w:pPr>
      <w:r>
        <w:rPr>
          <w:i/>
          <w:iCs/>
          <w:sz w:val="18"/>
          <w:szCs w:val="14"/>
          <w:highlight w:val="cyan"/>
        </w:rPr>
        <w:t xml:space="preserve">  </w:t>
      </w:r>
      <w:r w:rsidRPr="00793AEB">
        <w:rPr>
          <w:i/>
          <w:iCs/>
          <w:sz w:val="18"/>
          <w:szCs w:val="14"/>
          <w:highlight w:val="cyan"/>
        </w:rPr>
        <w:t>PO – Pathogenic Organism</w:t>
      </w:r>
      <w:r>
        <w:rPr>
          <w:i/>
          <w:iCs/>
          <w:sz w:val="18"/>
          <w:szCs w:val="14"/>
          <w:highlight w:val="cyan"/>
        </w:rPr>
        <w:t xml:space="preserve"> (ABSL1, ABSL2 or ABSL3)</w:t>
      </w:r>
    </w:p>
    <w:p w14:paraId="20D27CF4" w14:textId="77777777" w:rsidR="009442D2" w:rsidRPr="00793AEB" w:rsidRDefault="009442D2" w:rsidP="009442D2">
      <w:pPr>
        <w:ind w:left="360"/>
        <w:rPr>
          <w:i/>
          <w:iCs/>
          <w:sz w:val="18"/>
          <w:szCs w:val="14"/>
          <w:highlight w:val="cyan"/>
        </w:rPr>
      </w:pPr>
      <w:r w:rsidRPr="00793AEB">
        <w:rPr>
          <w:i/>
          <w:iCs/>
          <w:sz w:val="18"/>
          <w:szCs w:val="14"/>
          <w:highlight w:val="cyan"/>
        </w:rPr>
        <w:t xml:space="preserve"> RM – Recombinant Material</w:t>
      </w:r>
      <w:r>
        <w:rPr>
          <w:i/>
          <w:iCs/>
          <w:sz w:val="18"/>
          <w:szCs w:val="14"/>
          <w:highlight w:val="cyan"/>
        </w:rPr>
        <w:t xml:space="preserve"> (ABSL1, ABSL2 or ABSL3)</w:t>
      </w:r>
    </w:p>
    <w:p w14:paraId="73E0586B" w14:textId="77777777" w:rsidR="00896F7D" w:rsidRDefault="00896F7D" w:rsidP="00DA3910">
      <w:pPr>
        <w:tabs>
          <w:tab w:val="left" w:pos="0"/>
        </w:tabs>
        <w:rPr>
          <w:sz w:val="22"/>
          <w:szCs w:val="22"/>
        </w:rPr>
      </w:pPr>
    </w:p>
    <w:p w14:paraId="00ACF47D" w14:textId="77777777" w:rsidR="008344CA" w:rsidRDefault="008344CA" w:rsidP="00DA3910">
      <w:pPr>
        <w:tabs>
          <w:tab w:val="left" w:pos="0"/>
        </w:tabs>
        <w:rPr>
          <w:i/>
          <w:sz w:val="22"/>
          <w:szCs w:val="22"/>
        </w:rPr>
      </w:pPr>
      <w:bookmarkStart w:id="3" w:name="strain"/>
      <w:r w:rsidRPr="00F26316">
        <w:rPr>
          <w:b/>
          <w:color w:val="0000FF"/>
          <w:sz w:val="22"/>
          <w:szCs w:val="22"/>
          <w:u w:val="single"/>
        </w:rPr>
        <w:t>Adding a new strain</w:t>
      </w:r>
      <w:r w:rsidRPr="00BC0CC5">
        <w:rPr>
          <w:color w:val="0000FF"/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bookmarkEnd w:id="3"/>
      <w:r w:rsidRPr="00BC0CC5">
        <w:rPr>
          <w:i/>
          <w:sz w:val="22"/>
          <w:szCs w:val="22"/>
        </w:rPr>
        <w:t>Cut and paste this table under item 1 and complete</w:t>
      </w:r>
      <w:r>
        <w:rPr>
          <w:i/>
          <w:sz w:val="22"/>
          <w:szCs w:val="22"/>
        </w:rPr>
        <w:t>.</w:t>
      </w:r>
    </w:p>
    <w:p w14:paraId="062C1D61" w14:textId="77777777" w:rsidR="00F735F7" w:rsidRPr="00F735F7" w:rsidRDefault="00F735F7" w:rsidP="00DA3910">
      <w:pPr>
        <w:tabs>
          <w:tab w:val="left" w:pos="0"/>
        </w:tabs>
        <w:rPr>
          <w:i/>
          <w:sz w:val="18"/>
          <w:szCs w:val="22"/>
        </w:rPr>
      </w:pP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2785"/>
        <w:gridCol w:w="7295"/>
      </w:tblGrid>
      <w:tr w:rsidR="008344CA" w:rsidRPr="00BF3EA4" w14:paraId="6858DC99" w14:textId="77777777" w:rsidTr="00317A3A">
        <w:tc>
          <w:tcPr>
            <w:tcW w:w="2785" w:type="dxa"/>
            <w:shd w:val="clear" w:color="auto" w:fill="D9D9D9" w:themeFill="background1" w:themeFillShade="D9"/>
          </w:tcPr>
          <w:p w14:paraId="656FCE08" w14:textId="77777777" w:rsidR="008344CA" w:rsidRPr="00BF3EA4" w:rsidRDefault="008344CA" w:rsidP="00AC5847">
            <w:pPr>
              <w:rPr>
                <w:b/>
                <w:sz w:val="20"/>
              </w:rPr>
            </w:pPr>
            <w:r w:rsidRPr="00BF3EA4">
              <w:rPr>
                <w:b/>
                <w:sz w:val="20"/>
              </w:rPr>
              <w:t>Strain</w:t>
            </w:r>
          </w:p>
        </w:tc>
        <w:tc>
          <w:tcPr>
            <w:tcW w:w="7295" w:type="dxa"/>
            <w:shd w:val="clear" w:color="auto" w:fill="D9D9D9" w:themeFill="background1" w:themeFillShade="D9"/>
          </w:tcPr>
          <w:p w14:paraId="0D3FEC4C" w14:textId="77777777" w:rsidR="008344CA" w:rsidRPr="00BF3EA4" w:rsidRDefault="008344CA" w:rsidP="00AC5847">
            <w:pPr>
              <w:rPr>
                <w:b/>
                <w:sz w:val="20"/>
              </w:rPr>
            </w:pPr>
            <w:r w:rsidRPr="00BF3EA4">
              <w:rPr>
                <w:b/>
                <w:sz w:val="20"/>
              </w:rPr>
              <w:t>Brief description of relevance to the proposed research</w:t>
            </w:r>
          </w:p>
        </w:tc>
      </w:tr>
      <w:tr w:rsidR="008344CA" w:rsidRPr="00BF3EA4" w14:paraId="6AD054C7" w14:textId="77777777" w:rsidTr="00AC5847">
        <w:tc>
          <w:tcPr>
            <w:tcW w:w="2785" w:type="dxa"/>
          </w:tcPr>
          <w:p w14:paraId="3413D43E" w14:textId="77777777" w:rsidR="008344CA" w:rsidRPr="00BF3EA4" w:rsidRDefault="008344CA" w:rsidP="00AC5847">
            <w:pPr>
              <w:rPr>
                <w:sz w:val="20"/>
                <w:highlight w:val="yellow"/>
              </w:rPr>
            </w:pPr>
          </w:p>
        </w:tc>
        <w:tc>
          <w:tcPr>
            <w:tcW w:w="7295" w:type="dxa"/>
          </w:tcPr>
          <w:p w14:paraId="77C20F42" w14:textId="77777777" w:rsidR="008344CA" w:rsidRPr="00BF3EA4" w:rsidRDefault="008344CA" w:rsidP="00AC5847">
            <w:pPr>
              <w:rPr>
                <w:sz w:val="20"/>
                <w:highlight w:val="yellow"/>
              </w:rPr>
            </w:pPr>
          </w:p>
        </w:tc>
      </w:tr>
      <w:tr w:rsidR="008344CA" w:rsidRPr="00BF3EA4" w14:paraId="380422C6" w14:textId="77777777" w:rsidTr="00AC5847">
        <w:tc>
          <w:tcPr>
            <w:tcW w:w="2785" w:type="dxa"/>
          </w:tcPr>
          <w:p w14:paraId="55515598" w14:textId="77777777" w:rsidR="008344CA" w:rsidRPr="00BF3EA4" w:rsidRDefault="008344CA" w:rsidP="00AC5847">
            <w:pPr>
              <w:rPr>
                <w:sz w:val="20"/>
                <w:highlight w:val="yellow"/>
              </w:rPr>
            </w:pPr>
          </w:p>
        </w:tc>
        <w:tc>
          <w:tcPr>
            <w:tcW w:w="7295" w:type="dxa"/>
          </w:tcPr>
          <w:p w14:paraId="2C4D9970" w14:textId="77777777" w:rsidR="008344CA" w:rsidRPr="00BF3EA4" w:rsidRDefault="008344CA" w:rsidP="00AC5847">
            <w:pPr>
              <w:rPr>
                <w:sz w:val="20"/>
                <w:highlight w:val="yellow"/>
              </w:rPr>
            </w:pPr>
          </w:p>
        </w:tc>
      </w:tr>
    </w:tbl>
    <w:p w14:paraId="11B6CB8B" w14:textId="77777777" w:rsidR="008344CA" w:rsidRPr="00BF3EA4" w:rsidRDefault="008344CA" w:rsidP="008344CA">
      <w:pPr>
        <w:rPr>
          <w:i/>
          <w:color w:val="FF0000"/>
          <w:sz w:val="20"/>
        </w:rPr>
      </w:pPr>
      <w:r w:rsidRPr="00BF3EA4">
        <w:rPr>
          <w:i/>
          <w:color w:val="FF0000"/>
          <w:sz w:val="20"/>
        </w:rPr>
        <w:t xml:space="preserve">       **Please add rows to this table by placing cursor at end of last row and clicking return.</w:t>
      </w:r>
    </w:p>
    <w:p w14:paraId="2CAB3D28" w14:textId="77777777" w:rsidR="008344CA" w:rsidRPr="00BF3EA4" w:rsidRDefault="008344CA" w:rsidP="008344CA">
      <w:pPr>
        <w:rPr>
          <w:sz w:val="20"/>
        </w:rPr>
      </w:pPr>
    </w:p>
    <w:p w14:paraId="40560112" w14:textId="77777777" w:rsidR="008344CA" w:rsidRPr="00BF3EA4" w:rsidRDefault="008344CA" w:rsidP="008344CA">
      <w:pPr>
        <w:ind w:left="360"/>
        <w:rPr>
          <w:b/>
          <w:sz w:val="20"/>
        </w:rPr>
      </w:pPr>
      <w:r w:rsidRPr="00BF3EA4">
        <w:rPr>
          <w:b/>
          <w:sz w:val="20"/>
        </w:rPr>
        <w:t xml:space="preserve">Do any of the above strains exhibit any </w:t>
      </w:r>
      <w:r w:rsidRPr="00BF3EA4">
        <w:rPr>
          <w:b/>
          <w:color w:val="000000"/>
          <w:sz w:val="20"/>
        </w:rPr>
        <w:t>known phenotypic variations that could potentially affect animal health, well-being or longevity?</w:t>
      </w:r>
      <w:r w:rsidRPr="00BF3EA4">
        <w:rPr>
          <w:color w:val="000000"/>
          <w:sz w:val="20"/>
        </w:rPr>
        <w:t xml:space="preserve">     </w:t>
      </w:r>
      <w:r w:rsidRPr="00BF3EA4">
        <w:rPr>
          <w:sz w:val="20"/>
        </w:rPr>
        <w:t xml:space="preserve">     </w:t>
      </w:r>
      <w:sdt>
        <w:sdtPr>
          <w:rPr>
            <w:rFonts w:eastAsia="MS Gothic"/>
            <w:sz w:val="20"/>
          </w:rPr>
          <w:id w:val="98689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EA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F3EA4">
        <w:rPr>
          <w:sz w:val="20"/>
        </w:rPr>
        <w:t xml:space="preserve"> YES*   </w:t>
      </w:r>
      <w:sdt>
        <w:sdtPr>
          <w:rPr>
            <w:rFonts w:eastAsia="MS Gothic"/>
            <w:sz w:val="20"/>
          </w:rPr>
          <w:id w:val="-93135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EA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F3EA4">
        <w:rPr>
          <w:sz w:val="20"/>
        </w:rPr>
        <w:t xml:space="preserve"> NO</w:t>
      </w:r>
    </w:p>
    <w:p w14:paraId="3E73EBB4" w14:textId="77777777" w:rsidR="008344CA" w:rsidRPr="00BF3EA4" w:rsidRDefault="008344CA" w:rsidP="008344CA">
      <w:pPr>
        <w:ind w:left="360"/>
        <w:rPr>
          <w:sz w:val="20"/>
        </w:rPr>
      </w:pPr>
      <w:r w:rsidRPr="00BF3EA4">
        <w:rPr>
          <w:sz w:val="20"/>
        </w:rPr>
        <w:t xml:space="preserve"> *If yes, please describe:</w:t>
      </w:r>
    </w:p>
    <w:p w14:paraId="00261BE8" w14:textId="77777777" w:rsidR="008344CA" w:rsidRPr="00BF3EA4" w:rsidRDefault="008344CA" w:rsidP="008344CA">
      <w:pPr>
        <w:ind w:left="360"/>
        <w:rPr>
          <w:sz w:val="20"/>
        </w:rPr>
      </w:pPr>
    </w:p>
    <w:p w14:paraId="510939A5" w14:textId="77777777" w:rsidR="008344CA" w:rsidRPr="00BF3EA4" w:rsidRDefault="008344CA" w:rsidP="008344CA">
      <w:pPr>
        <w:ind w:left="360"/>
        <w:rPr>
          <w:b/>
          <w:sz w:val="20"/>
        </w:rPr>
      </w:pPr>
      <w:r w:rsidRPr="00BF3EA4">
        <w:rPr>
          <w:b/>
          <w:sz w:val="20"/>
        </w:rPr>
        <w:t>Do any of the above strains require phenotype induction, e.g., pharmacologically activated, siRNA, viral induced, etc.?</w:t>
      </w:r>
      <w:r w:rsidRPr="00BF3EA4">
        <w:rPr>
          <w:sz w:val="20"/>
        </w:rPr>
        <w:t xml:space="preserve">      </w:t>
      </w:r>
      <w:sdt>
        <w:sdtPr>
          <w:rPr>
            <w:rFonts w:eastAsia="MS Gothic"/>
            <w:sz w:val="20"/>
          </w:rPr>
          <w:id w:val="-31711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EA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F3EA4">
        <w:rPr>
          <w:sz w:val="20"/>
        </w:rPr>
        <w:t xml:space="preserve"> YES*   </w:t>
      </w:r>
      <w:sdt>
        <w:sdtPr>
          <w:rPr>
            <w:rFonts w:eastAsia="MS Gothic"/>
            <w:sz w:val="20"/>
          </w:rPr>
          <w:id w:val="78693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EA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F3EA4">
        <w:rPr>
          <w:sz w:val="20"/>
        </w:rPr>
        <w:t xml:space="preserve"> NO</w:t>
      </w:r>
    </w:p>
    <w:p w14:paraId="69F548C8" w14:textId="77777777" w:rsidR="008344CA" w:rsidRPr="00BF3EA4" w:rsidRDefault="008344CA" w:rsidP="00F735F7">
      <w:pPr>
        <w:ind w:left="360"/>
        <w:rPr>
          <w:sz w:val="20"/>
        </w:rPr>
      </w:pPr>
      <w:r w:rsidRPr="00BF3EA4">
        <w:rPr>
          <w:sz w:val="20"/>
        </w:rPr>
        <w:t xml:space="preserve">*If yes, please </w:t>
      </w:r>
      <w:r w:rsidR="00F735F7" w:rsidRPr="00BF3EA4">
        <w:rPr>
          <w:sz w:val="20"/>
        </w:rPr>
        <w:t>describe:</w:t>
      </w:r>
      <w:r w:rsidRPr="00BF3EA4">
        <w:rPr>
          <w:sz w:val="20"/>
        </w:rPr>
        <w:t xml:space="preserve"> </w:t>
      </w:r>
    </w:p>
    <w:sectPr w:rsidR="008344CA" w:rsidRPr="00BF3EA4" w:rsidSect="00BC0CC5">
      <w:headerReference w:type="first" r:id="rId19"/>
      <w:footerReference w:type="first" r:id="rId20"/>
      <w:pgSz w:w="12240" w:h="15840"/>
      <w:pgMar w:top="897" w:right="1008" w:bottom="317" w:left="1008" w:header="270" w:footer="2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F827" w14:textId="77777777" w:rsidR="00C41F0A" w:rsidRDefault="00C41F0A">
      <w:r>
        <w:separator/>
      </w:r>
    </w:p>
  </w:endnote>
  <w:endnote w:type="continuationSeparator" w:id="0">
    <w:p w14:paraId="118F2E71" w14:textId="77777777" w:rsidR="00C41F0A" w:rsidRDefault="00C4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1BAF" w14:textId="77777777" w:rsidR="000674EC" w:rsidRDefault="000674EC" w:rsidP="000674EC">
    <w:pPr>
      <w:pStyle w:val="Footer"/>
      <w:tabs>
        <w:tab w:val="clear" w:pos="8640"/>
        <w:tab w:val="right" w:pos="10260"/>
      </w:tabs>
      <w:rPr>
        <w:sz w:val="18"/>
        <w:szCs w:val="18"/>
      </w:rPr>
    </w:pPr>
  </w:p>
  <w:p w14:paraId="6ABED73F" w14:textId="77777777" w:rsidR="000674EC" w:rsidRDefault="000674EC" w:rsidP="000674EC">
    <w:pPr>
      <w:pStyle w:val="Footer"/>
      <w:pBdr>
        <w:top w:val="single" w:sz="4" w:space="1" w:color="auto"/>
      </w:pBdr>
      <w:tabs>
        <w:tab w:val="clear" w:pos="8640"/>
        <w:tab w:val="right" w:pos="10260"/>
      </w:tabs>
      <w:rPr>
        <w:rStyle w:val="PageNumber"/>
        <w:sz w:val="18"/>
        <w:szCs w:val="18"/>
      </w:rPr>
    </w:pPr>
    <w:r>
      <w:rPr>
        <w:sz w:val="18"/>
        <w:szCs w:val="18"/>
      </w:rPr>
      <w:t xml:space="preserve">AUP </w:t>
    </w:r>
    <w:r w:rsidRPr="000674EC">
      <w:rPr>
        <w:i/>
        <w:sz w:val="18"/>
        <w:szCs w:val="18"/>
      </w:rPr>
      <w:t>Protocol</w:t>
    </w:r>
    <w:r>
      <w:rPr>
        <w:sz w:val="18"/>
        <w:szCs w:val="18"/>
      </w:rPr>
      <w:t xml:space="preserve"> Amendment Form</w:t>
    </w:r>
    <w:r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  <w:t>OAWA Version Date: 05/2014</w:t>
    </w:r>
  </w:p>
  <w:p w14:paraId="36548173" w14:textId="77777777" w:rsidR="000674EC" w:rsidRPr="00004DFA" w:rsidRDefault="000674EC" w:rsidP="000674EC">
    <w:pPr>
      <w:pStyle w:val="Footer"/>
      <w:tabs>
        <w:tab w:val="clear" w:pos="8640"/>
        <w:tab w:val="right" w:pos="9900"/>
      </w:tabs>
      <w:rPr>
        <w:sz w:val="18"/>
        <w:szCs w:val="18"/>
      </w:rPr>
    </w:pPr>
    <w:r w:rsidRPr="00004DFA">
      <w:rPr>
        <w:sz w:val="18"/>
        <w:szCs w:val="18"/>
      </w:rPr>
      <w:t xml:space="preserve">Page </w:t>
    </w:r>
    <w:r w:rsidRPr="00004DFA">
      <w:rPr>
        <w:rStyle w:val="PageNumber"/>
        <w:sz w:val="18"/>
        <w:szCs w:val="18"/>
      </w:rPr>
      <w:fldChar w:fldCharType="begin"/>
    </w:r>
    <w:r w:rsidRPr="00004DFA">
      <w:rPr>
        <w:rStyle w:val="PageNumber"/>
        <w:sz w:val="18"/>
        <w:szCs w:val="18"/>
      </w:rPr>
      <w:instrText xml:space="preserve"> PAGE </w:instrText>
    </w:r>
    <w:r w:rsidRPr="00004DFA">
      <w:rPr>
        <w:rStyle w:val="PageNumber"/>
        <w:sz w:val="18"/>
        <w:szCs w:val="18"/>
      </w:rPr>
      <w:fldChar w:fldCharType="separate"/>
    </w:r>
    <w:r w:rsidR="009848BB">
      <w:rPr>
        <w:rStyle w:val="PageNumber"/>
        <w:noProof/>
        <w:sz w:val="18"/>
        <w:szCs w:val="18"/>
      </w:rPr>
      <w:t>3</w:t>
    </w:r>
    <w:r w:rsidRPr="00004DF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D090" w14:textId="77777777" w:rsidR="000674EC" w:rsidRDefault="000674EC" w:rsidP="000674EC">
    <w:pPr>
      <w:pStyle w:val="Footer"/>
      <w:tabs>
        <w:tab w:val="clear" w:pos="8640"/>
        <w:tab w:val="right" w:pos="10260"/>
      </w:tabs>
      <w:rPr>
        <w:sz w:val="18"/>
        <w:szCs w:val="18"/>
      </w:rPr>
    </w:pPr>
  </w:p>
  <w:p w14:paraId="7DE8D935" w14:textId="42267C95" w:rsidR="000674EC" w:rsidRDefault="000674EC" w:rsidP="000674EC">
    <w:pPr>
      <w:pStyle w:val="Footer"/>
      <w:pBdr>
        <w:top w:val="single" w:sz="4" w:space="1" w:color="auto"/>
      </w:pBdr>
      <w:tabs>
        <w:tab w:val="clear" w:pos="8640"/>
        <w:tab w:val="right" w:pos="10260"/>
      </w:tabs>
      <w:rPr>
        <w:rStyle w:val="PageNumber"/>
        <w:sz w:val="18"/>
        <w:szCs w:val="18"/>
      </w:rPr>
    </w:pPr>
    <w:r>
      <w:rPr>
        <w:sz w:val="18"/>
        <w:szCs w:val="18"/>
      </w:rPr>
      <w:t xml:space="preserve">AUP </w:t>
    </w:r>
    <w:r w:rsidRPr="000674EC">
      <w:rPr>
        <w:i/>
        <w:sz w:val="18"/>
        <w:szCs w:val="18"/>
      </w:rPr>
      <w:t>Protocol</w:t>
    </w:r>
    <w:r>
      <w:rPr>
        <w:sz w:val="18"/>
        <w:szCs w:val="18"/>
      </w:rPr>
      <w:t xml:space="preserve"> Amendment Form</w:t>
    </w:r>
    <w:r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  <w:t xml:space="preserve">OAWA Version Date: </w:t>
    </w:r>
    <w:r w:rsidR="00387660">
      <w:rPr>
        <w:rStyle w:val="PageNumber"/>
        <w:sz w:val="18"/>
        <w:szCs w:val="18"/>
      </w:rPr>
      <w:t>0</w:t>
    </w:r>
    <w:r w:rsidR="00FB1B26">
      <w:rPr>
        <w:rStyle w:val="PageNumber"/>
        <w:sz w:val="18"/>
        <w:szCs w:val="18"/>
      </w:rPr>
      <w:t>8</w:t>
    </w:r>
    <w:r w:rsidR="009E4116">
      <w:rPr>
        <w:rStyle w:val="PageNumber"/>
        <w:sz w:val="18"/>
        <w:szCs w:val="18"/>
      </w:rPr>
      <w:t>/2022</w:t>
    </w:r>
  </w:p>
  <w:p w14:paraId="68E1CF99" w14:textId="77777777" w:rsidR="000674EC" w:rsidRPr="00004DFA" w:rsidRDefault="000674EC" w:rsidP="000674EC">
    <w:pPr>
      <w:pStyle w:val="Footer"/>
      <w:tabs>
        <w:tab w:val="clear" w:pos="8640"/>
        <w:tab w:val="right" w:pos="9900"/>
      </w:tabs>
      <w:rPr>
        <w:sz w:val="18"/>
        <w:szCs w:val="18"/>
      </w:rPr>
    </w:pPr>
    <w:r w:rsidRPr="00004DFA">
      <w:rPr>
        <w:sz w:val="18"/>
        <w:szCs w:val="18"/>
      </w:rPr>
      <w:t xml:space="preserve">Page </w:t>
    </w:r>
    <w:r w:rsidRPr="00004DFA">
      <w:rPr>
        <w:rStyle w:val="PageNumber"/>
        <w:sz w:val="18"/>
        <w:szCs w:val="18"/>
      </w:rPr>
      <w:fldChar w:fldCharType="begin"/>
    </w:r>
    <w:r w:rsidRPr="00004DFA">
      <w:rPr>
        <w:rStyle w:val="PageNumber"/>
        <w:sz w:val="18"/>
        <w:szCs w:val="18"/>
      </w:rPr>
      <w:instrText xml:space="preserve"> PAGE </w:instrText>
    </w:r>
    <w:r w:rsidRPr="00004DFA">
      <w:rPr>
        <w:rStyle w:val="PageNumber"/>
        <w:sz w:val="18"/>
        <w:szCs w:val="18"/>
      </w:rPr>
      <w:fldChar w:fldCharType="separate"/>
    </w:r>
    <w:r w:rsidR="00DA0E56">
      <w:rPr>
        <w:rStyle w:val="PageNumber"/>
        <w:noProof/>
        <w:sz w:val="18"/>
        <w:szCs w:val="18"/>
      </w:rPr>
      <w:t>1</w:t>
    </w:r>
    <w:r w:rsidRPr="00004DF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</w:p>
  <w:p w14:paraId="39E60F67" w14:textId="77777777" w:rsidR="000674EC" w:rsidRPr="000674EC" w:rsidRDefault="000674EC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430" w14:textId="77777777" w:rsidR="000674EC" w:rsidRDefault="000674EC" w:rsidP="000674EC">
    <w:pPr>
      <w:pStyle w:val="Footer"/>
      <w:tabs>
        <w:tab w:val="clear" w:pos="8640"/>
        <w:tab w:val="right" w:pos="10260"/>
      </w:tabs>
      <w:rPr>
        <w:sz w:val="18"/>
        <w:szCs w:val="18"/>
      </w:rPr>
    </w:pPr>
  </w:p>
  <w:p w14:paraId="2C6D48CB" w14:textId="497952B2" w:rsidR="000674EC" w:rsidRDefault="000674EC" w:rsidP="000674EC">
    <w:pPr>
      <w:pStyle w:val="Footer"/>
      <w:pBdr>
        <w:top w:val="single" w:sz="4" w:space="1" w:color="auto"/>
      </w:pBdr>
      <w:tabs>
        <w:tab w:val="clear" w:pos="8640"/>
        <w:tab w:val="right" w:pos="10260"/>
      </w:tabs>
      <w:rPr>
        <w:rStyle w:val="PageNumber"/>
        <w:sz w:val="18"/>
        <w:szCs w:val="18"/>
      </w:rPr>
    </w:pPr>
    <w:r>
      <w:rPr>
        <w:sz w:val="18"/>
        <w:szCs w:val="18"/>
      </w:rPr>
      <w:t xml:space="preserve">AUP </w:t>
    </w:r>
    <w:r w:rsidRPr="000674EC">
      <w:rPr>
        <w:i/>
        <w:sz w:val="18"/>
        <w:szCs w:val="18"/>
      </w:rPr>
      <w:t>Protocol</w:t>
    </w:r>
    <w:r>
      <w:rPr>
        <w:sz w:val="18"/>
        <w:szCs w:val="18"/>
      </w:rPr>
      <w:t xml:space="preserve"> Amendment Form</w:t>
    </w:r>
    <w:r w:rsidR="00496E8B">
      <w:rPr>
        <w:rStyle w:val="PageNumber"/>
        <w:sz w:val="18"/>
        <w:szCs w:val="18"/>
      </w:rPr>
      <w:t xml:space="preserve"> </w:t>
    </w:r>
    <w:r w:rsidR="00496E8B">
      <w:rPr>
        <w:rStyle w:val="PageNumber"/>
        <w:sz w:val="18"/>
        <w:szCs w:val="18"/>
      </w:rPr>
      <w:tab/>
    </w:r>
    <w:r w:rsidR="00496E8B">
      <w:rPr>
        <w:rStyle w:val="PageNumber"/>
        <w:sz w:val="18"/>
        <w:szCs w:val="18"/>
      </w:rPr>
      <w:tab/>
      <w:t xml:space="preserve">OAWA Version </w:t>
    </w:r>
    <w:r w:rsidR="007369E7">
      <w:rPr>
        <w:rStyle w:val="PageNumber"/>
        <w:sz w:val="18"/>
        <w:szCs w:val="18"/>
      </w:rPr>
      <w:t xml:space="preserve">Date: </w:t>
    </w:r>
    <w:r w:rsidR="00387660">
      <w:rPr>
        <w:rStyle w:val="PageNumber"/>
        <w:sz w:val="18"/>
        <w:szCs w:val="18"/>
      </w:rPr>
      <w:t>0</w:t>
    </w:r>
    <w:r w:rsidR="00985A60">
      <w:rPr>
        <w:rStyle w:val="PageNumber"/>
        <w:sz w:val="18"/>
        <w:szCs w:val="18"/>
      </w:rPr>
      <w:t>8</w:t>
    </w:r>
    <w:r w:rsidR="009E4116">
      <w:rPr>
        <w:rStyle w:val="PageNumber"/>
        <w:sz w:val="18"/>
        <w:szCs w:val="18"/>
      </w:rPr>
      <w:t>/2022</w:t>
    </w:r>
  </w:p>
  <w:p w14:paraId="778E680A" w14:textId="77777777" w:rsidR="000674EC" w:rsidRPr="00004DFA" w:rsidRDefault="000674EC" w:rsidP="000674EC">
    <w:pPr>
      <w:pStyle w:val="Footer"/>
      <w:tabs>
        <w:tab w:val="clear" w:pos="8640"/>
        <w:tab w:val="right" w:pos="9900"/>
      </w:tabs>
      <w:rPr>
        <w:sz w:val="18"/>
        <w:szCs w:val="18"/>
      </w:rPr>
    </w:pPr>
    <w:r w:rsidRPr="00004DFA">
      <w:rPr>
        <w:sz w:val="18"/>
        <w:szCs w:val="18"/>
      </w:rPr>
      <w:t xml:space="preserve">Page </w:t>
    </w:r>
    <w:r w:rsidRPr="00004DFA">
      <w:rPr>
        <w:rStyle w:val="PageNumber"/>
        <w:sz w:val="18"/>
        <w:szCs w:val="18"/>
      </w:rPr>
      <w:fldChar w:fldCharType="begin"/>
    </w:r>
    <w:r w:rsidRPr="00004DFA">
      <w:rPr>
        <w:rStyle w:val="PageNumber"/>
        <w:sz w:val="18"/>
        <w:szCs w:val="18"/>
      </w:rPr>
      <w:instrText xml:space="preserve"> PAGE </w:instrText>
    </w:r>
    <w:r w:rsidRPr="00004DFA">
      <w:rPr>
        <w:rStyle w:val="PageNumber"/>
        <w:sz w:val="18"/>
        <w:szCs w:val="18"/>
      </w:rPr>
      <w:fldChar w:fldCharType="separate"/>
    </w:r>
    <w:r w:rsidR="00DA0E56">
      <w:rPr>
        <w:rStyle w:val="PageNumber"/>
        <w:noProof/>
        <w:sz w:val="18"/>
        <w:szCs w:val="18"/>
      </w:rPr>
      <w:t>2</w:t>
    </w:r>
    <w:r w:rsidRPr="00004DF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DEDB" w14:textId="77777777" w:rsidR="004707E4" w:rsidRDefault="004707E4" w:rsidP="000674EC">
    <w:pPr>
      <w:pStyle w:val="Footer"/>
      <w:tabs>
        <w:tab w:val="clear" w:pos="8640"/>
        <w:tab w:val="right" w:pos="10260"/>
      </w:tabs>
      <w:rPr>
        <w:sz w:val="18"/>
        <w:szCs w:val="18"/>
      </w:rPr>
    </w:pPr>
  </w:p>
  <w:p w14:paraId="491639CC" w14:textId="59A36417" w:rsidR="004707E4" w:rsidRDefault="004707E4" w:rsidP="000674EC">
    <w:pPr>
      <w:pStyle w:val="Footer"/>
      <w:pBdr>
        <w:top w:val="single" w:sz="4" w:space="1" w:color="auto"/>
      </w:pBdr>
      <w:tabs>
        <w:tab w:val="clear" w:pos="8640"/>
        <w:tab w:val="right" w:pos="10260"/>
      </w:tabs>
      <w:rPr>
        <w:rStyle w:val="PageNumber"/>
        <w:sz w:val="18"/>
        <w:szCs w:val="18"/>
      </w:rPr>
    </w:pPr>
    <w:r>
      <w:rPr>
        <w:sz w:val="18"/>
        <w:szCs w:val="18"/>
      </w:rPr>
      <w:t xml:space="preserve">AUP </w:t>
    </w:r>
    <w:r w:rsidRPr="000674EC">
      <w:rPr>
        <w:i/>
        <w:sz w:val="18"/>
        <w:szCs w:val="18"/>
      </w:rPr>
      <w:t>Protocol</w:t>
    </w:r>
    <w:r>
      <w:rPr>
        <w:sz w:val="18"/>
        <w:szCs w:val="18"/>
      </w:rPr>
      <w:t xml:space="preserve"> Amendment Form</w:t>
    </w:r>
    <w:r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  <w:t xml:space="preserve">OAWA Version Date: </w:t>
    </w:r>
    <w:r w:rsidR="00387660">
      <w:rPr>
        <w:rStyle w:val="PageNumber"/>
        <w:sz w:val="18"/>
        <w:szCs w:val="18"/>
      </w:rPr>
      <w:t>0</w:t>
    </w:r>
    <w:r w:rsidR="00985A60">
      <w:rPr>
        <w:rStyle w:val="PageNumber"/>
        <w:sz w:val="18"/>
        <w:szCs w:val="18"/>
      </w:rPr>
      <w:t>8</w:t>
    </w:r>
    <w:r w:rsidR="009E4116">
      <w:rPr>
        <w:rStyle w:val="PageNumber"/>
        <w:sz w:val="18"/>
        <w:szCs w:val="18"/>
      </w:rPr>
      <w:t>/2022</w:t>
    </w:r>
  </w:p>
  <w:p w14:paraId="74B41076" w14:textId="77777777" w:rsidR="004707E4" w:rsidRPr="00004DFA" w:rsidRDefault="004707E4" w:rsidP="000674EC">
    <w:pPr>
      <w:pStyle w:val="Footer"/>
      <w:tabs>
        <w:tab w:val="clear" w:pos="8640"/>
        <w:tab w:val="right" w:pos="9900"/>
      </w:tabs>
      <w:rPr>
        <w:sz w:val="18"/>
        <w:szCs w:val="18"/>
      </w:rPr>
    </w:pPr>
    <w:r w:rsidRPr="00004DFA">
      <w:rPr>
        <w:sz w:val="18"/>
        <w:szCs w:val="18"/>
      </w:rPr>
      <w:t xml:space="preserve">Page </w:t>
    </w:r>
    <w:r w:rsidRPr="00004DFA">
      <w:rPr>
        <w:rStyle w:val="PageNumber"/>
        <w:sz w:val="18"/>
        <w:szCs w:val="18"/>
      </w:rPr>
      <w:fldChar w:fldCharType="begin"/>
    </w:r>
    <w:r w:rsidRPr="00004DFA">
      <w:rPr>
        <w:rStyle w:val="PageNumber"/>
        <w:sz w:val="18"/>
        <w:szCs w:val="18"/>
      </w:rPr>
      <w:instrText xml:space="preserve"> PAGE </w:instrText>
    </w:r>
    <w:r w:rsidRPr="00004DFA">
      <w:rPr>
        <w:rStyle w:val="PageNumber"/>
        <w:sz w:val="18"/>
        <w:szCs w:val="18"/>
      </w:rPr>
      <w:fldChar w:fldCharType="separate"/>
    </w:r>
    <w:r w:rsidR="00DA0E56">
      <w:rPr>
        <w:rStyle w:val="PageNumber"/>
        <w:noProof/>
        <w:sz w:val="18"/>
        <w:szCs w:val="18"/>
      </w:rPr>
      <w:t>3</w:t>
    </w:r>
    <w:r w:rsidRPr="00004DF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</w:p>
  <w:p w14:paraId="3AE87867" w14:textId="77777777" w:rsidR="004707E4" w:rsidRPr="000674EC" w:rsidRDefault="004707E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8797" w14:textId="77777777" w:rsidR="00C41F0A" w:rsidRDefault="00C41F0A">
      <w:r>
        <w:separator/>
      </w:r>
    </w:p>
  </w:footnote>
  <w:footnote w:type="continuationSeparator" w:id="0">
    <w:p w14:paraId="156016BA" w14:textId="77777777" w:rsidR="00C41F0A" w:rsidRDefault="00C4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3F1" w14:textId="77777777" w:rsidR="000674EC" w:rsidRPr="001F26DF" w:rsidRDefault="000674EC" w:rsidP="000674EC">
    <w:pPr>
      <w:pStyle w:val="Header"/>
      <w:tabs>
        <w:tab w:val="right" w:pos="10080"/>
      </w:tabs>
      <w:ind w:left="-450" w:right="-486"/>
      <w:jc w:val="right"/>
      <w:rPr>
        <w:rFonts w:ascii="Cambria" w:hAnsi="Cambria"/>
        <w:b/>
        <w:sz w:val="28"/>
      </w:rPr>
    </w:pPr>
    <w:r>
      <w:rPr>
        <w:noProof/>
      </w:rPr>
      <w:drawing>
        <wp:anchor distT="0" distB="228600" distL="114300" distR="114300" simplePos="0" relativeHeight="251659264" behindDoc="0" locked="0" layoutInCell="1" allowOverlap="1" wp14:anchorId="6AD8B8AF" wp14:editId="17320AF6">
          <wp:simplePos x="0" y="0"/>
          <wp:positionH relativeFrom="column">
            <wp:posOffset>-166370</wp:posOffset>
          </wp:positionH>
          <wp:positionV relativeFrom="paragraph">
            <wp:posOffset>-110490</wp:posOffset>
          </wp:positionV>
          <wp:extent cx="2043430" cy="651510"/>
          <wp:effectExtent l="0" t="0" r="0" b="0"/>
          <wp:wrapTopAndBottom/>
          <wp:docPr id="1" name="Picture 3" descr="UM_School_Medic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_School_Medic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6DF">
      <w:rPr>
        <w:rFonts w:ascii="Cambria" w:hAnsi="Cambria"/>
        <w:b/>
        <w:sz w:val="22"/>
      </w:rPr>
      <w:t>Animal Care and Use Program</w:t>
    </w:r>
  </w:p>
  <w:p w14:paraId="53D5874E" w14:textId="77777777" w:rsidR="000674EC" w:rsidRPr="001F26DF" w:rsidRDefault="000674EC" w:rsidP="000674EC">
    <w:pPr>
      <w:pStyle w:val="Header"/>
      <w:tabs>
        <w:tab w:val="right" w:pos="10080"/>
      </w:tabs>
      <w:ind w:left="-720" w:right="-486"/>
      <w:jc w:val="right"/>
      <w:rPr>
        <w:rFonts w:ascii="Cambria" w:hAnsi="Cambria"/>
        <w:b/>
        <w:sz w:val="22"/>
      </w:rPr>
    </w:pPr>
    <w:r w:rsidRPr="001F26DF">
      <w:rPr>
        <w:rFonts w:ascii="Cambria" w:hAnsi="Cambria"/>
        <w:b/>
        <w:sz w:val="22"/>
      </w:rPr>
      <w:t xml:space="preserve"> IACUC Form</w:t>
    </w:r>
  </w:p>
  <w:p w14:paraId="41B4A49C" w14:textId="77777777" w:rsidR="001763A3" w:rsidRPr="00BC0C38" w:rsidRDefault="001763A3" w:rsidP="00BC0C38">
    <w:pPr>
      <w:pStyle w:val="Header"/>
      <w:rPr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C976" w14:textId="2D810D95" w:rsidR="000674EC" w:rsidRPr="001F26DF" w:rsidRDefault="00B02CAD" w:rsidP="000674EC">
    <w:pPr>
      <w:pStyle w:val="Header"/>
      <w:tabs>
        <w:tab w:val="right" w:pos="10080"/>
      </w:tabs>
      <w:ind w:left="-450" w:right="-486"/>
      <w:jc w:val="right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AF2D9C8" wp14:editId="4932509E">
          <wp:simplePos x="0" y="0"/>
          <wp:positionH relativeFrom="margin">
            <wp:posOffset>-230505</wp:posOffset>
          </wp:positionH>
          <wp:positionV relativeFrom="topMargin">
            <wp:align>bottom</wp:align>
          </wp:positionV>
          <wp:extent cx="2506345" cy="660400"/>
          <wp:effectExtent l="0" t="0" r="825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4EC" w:rsidRPr="001F26DF">
      <w:rPr>
        <w:rFonts w:ascii="Cambria" w:hAnsi="Cambria"/>
        <w:b/>
        <w:sz w:val="22"/>
      </w:rPr>
      <w:t>Animal Care and Use Program</w:t>
    </w:r>
  </w:p>
  <w:p w14:paraId="29E67342" w14:textId="77777777" w:rsidR="000674EC" w:rsidRPr="001F26DF" w:rsidRDefault="000674EC" w:rsidP="000674EC">
    <w:pPr>
      <w:pStyle w:val="Header"/>
      <w:tabs>
        <w:tab w:val="right" w:pos="10080"/>
      </w:tabs>
      <w:ind w:left="-720" w:right="-486"/>
      <w:jc w:val="right"/>
      <w:rPr>
        <w:rFonts w:ascii="Cambria" w:hAnsi="Cambria"/>
        <w:b/>
        <w:sz w:val="22"/>
      </w:rPr>
    </w:pPr>
    <w:r w:rsidRPr="001F26DF">
      <w:rPr>
        <w:rFonts w:ascii="Cambria" w:hAnsi="Cambria"/>
        <w:b/>
        <w:sz w:val="22"/>
      </w:rPr>
      <w:t xml:space="preserve"> IACUC Form</w:t>
    </w:r>
  </w:p>
  <w:p w14:paraId="08E07815" w14:textId="77777777" w:rsidR="005C53F7" w:rsidRDefault="005C5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B90F" w14:textId="77777777" w:rsidR="000674EC" w:rsidRPr="000674EC" w:rsidRDefault="000674EC" w:rsidP="000674E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B9BD" w14:textId="77777777" w:rsidR="005C53F7" w:rsidRDefault="005C5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3B9"/>
    <w:multiLevelType w:val="hybridMultilevel"/>
    <w:tmpl w:val="3E6C262A"/>
    <w:lvl w:ilvl="0" w:tplc="9CDAD9FE">
      <w:start w:val="1"/>
      <w:numFmt w:val="decimal"/>
      <w:lvlText w:val="%1."/>
      <w:lvlJc w:val="left"/>
      <w:pPr>
        <w:ind w:left="766" w:hanging="360"/>
      </w:pPr>
      <w:rPr>
        <w:rFonts w:ascii="Calibri" w:eastAsia="Calibri" w:hAnsi="Calibri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299C"/>
    <w:multiLevelType w:val="hybridMultilevel"/>
    <w:tmpl w:val="E46C9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EDB"/>
    <w:multiLevelType w:val="hybridMultilevel"/>
    <w:tmpl w:val="52DC3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3253"/>
    <w:multiLevelType w:val="hybridMultilevel"/>
    <w:tmpl w:val="B178D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96251"/>
    <w:multiLevelType w:val="hybridMultilevel"/>
    <w:tmpl w:val="5EA096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B575FA"/>
    <w:multiLevelType w:val="hybridMultilevel"/>
    <w:tmpl w:val="37589D50"/>
    <w:lvl w:ilvl="0" w:tplc="DD5CA54E">
      <w:start w:val="1"/>
      <w:numFmt w:val="lowerLetter"/>
      <w:lvlText w:val="%1."/>
      <w:lvlJc w:val="left"/>
      <w:pPr>
        <w:ind w:left="14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 w15:restartNumberingAfterBreak="0">
    <w:nsid w:val="1BCB02BC"/>
    <w:multiLevelType w:val="hybridMultilevel"/>
    <w:tmpl w:val="27AAE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8D0F19"/>
    <w:multiLevelType w:val="hybridMultilevel"/>
    <w:tmpl w:val="0B7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184812"/>
    <w:multiLevelType w:val="multilevel"/>
    <w:tmpl w:val="3B2C7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E06060"/>
    <w:multiLevelType w:val="multilevel"/>
    <w:tmpl w:val="B79C7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F0A56"/>
    <w:multiLevelType w:val="hybridMultilevel"/>
    <w:tmpl w:val="70D86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B1627"/>
    <w:multiLevelType w:val="hybridMultilevel"/>
    <w:tmpl w:val="F8AED1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A1AEFCC">
      <w:start w:val="2"/>
      <w:numFmt w:val="bullet"/>
      <w:lvlText w:val="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5F6125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35625"/>
    <w:multiLevelType w:val="hybridMultilevel"/>
    <w:tmpl w:val="02C8EF7E"/>
    <w:lvl w:ilvl="0" w:tplc="433CE5FE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055108"/>
    <w:multiLevelType w:val="hybridMultilevel"/>
    <w:tmpl w:val="F0129076"/>
    <w:lvl w:ilvl="0" w:tplc="9CDAD9FE">
      <w:start w:val="1"/>
      <w:numFmt w:val="decimal"/>
      <w:lvlText w:val="%1."/>
      <w:lvlJc w:val="left"/>
      <w:pPr>
        <w:ind w:left="766" w:hanging="360"/>
      </w:pPr>
      <w:rPr>
        <w:rFonts w:ascii="Calibri" w:eastAsia="Calibri" w:hAnsi="Calibri" w:cs="Times New Roman"/>
      </w:rPr>
    </w:lvl>
    <w:lvl w:ilvl="1" w:tplc="A26EF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C67DD"/>
    <w:multiLevelType w:val="hybridMultilevel"/>
    <w:tmpl w:val="4AAAC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E4BA4">
      <w:start w:val="1"/>
      <w:numFmt w:val="upperLetter"/>
      <w:pStyle w:val="Heading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763A66">
      <w:start w:val="1"/>
      <w:numFmt w:val="decimal"/>
      <w:lvlText w:val="%3.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62E74"/>
    <w:multiLevelType w:val="hybridMultilevel"/>
    <w:tmpl w:val="7CE017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483B16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E36875"/>
    <w:multiLevelType w:val="hybridMultilevel"/>
    <w:tmpl w:val="E9E2274E"/>
    <w:lvl w:ilvl="0" w:tplc="099E632C">
      <w:start w:val="1"/>
      <w:numFmt w:val="lowerLetter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9" w15:restartNumberingAfterBreak="0">
    <w:nsid w:val="7B8E5BE5"/>
    <w:multiLevelType w:val="hybridMultilevel"/>
    <w:tmpl w:val="E5101E42"/>
    <w:lvl w:ilvl="0" w:tplc="2C3EB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42491901">
    <w:abstractNumId w:val="15"/>
  </w:num>
  <w:num w:numId="2" w16cid:durableId="2024621661">
    <w:abstractNumId w:val="3"/>
  </w:num>
  <w:num w:numId="3" w16cid:durableId="1905140576">
    <w:abstractNumId w:val="2"/>
  </w:num>
  <w:num w:numId="4" w16cid:durableId="1674257382">
    <w:abstractNumId w:val="19"/>
  </w:num>
  <w:num w:numId="5" w16cid:durableId="552082725">
    <w:abstractNumId w:val="4"/>
  </w:num>
  <w:num w:numId="6" w16cid:durableId="489756819">
    <w:abstractNumId w:val="8"/>
  </w:num>
  <w:num w:numId="7" w16cid:durableId="200628436">
    <w:abstractNumId w:val="6"/>
  </w:num>
  <w:num w:numId="8" w16cid:durableId="1879583329">
    <w:abstractNumId w:val="16"/>
  </w:num>
  <w:num w:numId="9" w16cid:durableId="1345594056">
    <w:abstractNumId w:val="9"/>
  </w:num>
  <w:num w:numId="10" w16cid:durableId="936671142">
    <w:abstractNumId w:val="7"/>
  </w:num>
  <w:num w:numId="11" w16cid:durableId="651298662">
    <w:abstractNumId w:val="13"/>
  </w:num>
  <w:num w:numId="12" w16cid:durableId="1193885960">
    <w:abstractNumId w:val="10"/>
  </w:num>
  <w:num w:numId="13" w16cid:durableId="64686902">
    <w:abstractNumId w:val="12"/>
  </w:num>
  <w:num w:numId="14" w16cid:durableId="2036541880">
    <w:abstractNumId w:val="11"/>
  </w:num>
  <w:num w:numId="15" w16cid:durableId="1574314692">
    <w:abstractNumId w:val="17"/>
  </w:num>
  <w:num w:numId="16" w16cid:durableId="215892620">
    <w:abstractNumId w:val="0"/>
  </w:num>
  <w:num w:numId="17" w16cid:durableId="1409309635">
    <w:abstractNumId w:val="18"/>
  </w:num>
  <w:num w:numId="18" w16cid:durableId="470026478">
    <w:abstractNumId w:val="5"/>
  </w:num>
  <w:num w:numId="19" w16cid:durableId="125903612">
    <w:abstractNumId w:val="14"/>
  </w:num>
  <w:num w:numId="20" w16cid:durableId="523246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FC"/>
    <w:rsid w:val="00004DFA"/>
    <w:rsid w:val="00011375"/>
    <w:rsid w:val="00012EB2"/>
    <w:rsid w:val="0002546D"/>
    <w:rsid w:val="000302FD"/>
    <w:rsid w:val="00040F3C"/>
    <w:rsid w:val="0004689A"/>
    <w:rsid w:val="00050ACD"/>
    <w:rsid w:val="000674EC"/>
    <w:rsid w:val="00071008"/>
    <w:rsid w:val="000748DB"/>
    <w:rsid w:val="00076710"/>
    <w:rsid w:val="0008102E"/>
    <w:rsid w:val="000A2F28"/>
    <w:rsid w:val="000B335C"/>
    <w:rsid w:val="000B4AB2"/>
    <w:rsid w:val="000B689A"/>
    <w:rsid w:val="000C3006"/>
    <w:rsid w:val="000C3E8F"/>
    <w:rsid w:val="000C3FD3"/>
    <w:rsid w:val="000C47B6"/>
    <w:rsid w:val="000E7F9F"/>
    <w:rsid w:val="000F36BB"/>
    <w:rsid w:val="001037E3"/>
    <w:rsid w:val="00103C85"/>
    <w:rsid w:val="0012051C"/>
    <w:rsid w:val="001213B1"/>
    <w:rsid w:val="0012320A"/>
    <w:rsid w:val="001312EA"/>
    <w:rsid w:val="0013197E"/>
    <w:rsid w:val="00134E98"/>
    <w:rsid w:val="0014569B"/>
    <w:rsid w:val="00152DC9"/>
    <w:rsid w:val="00154DB3"/>
    <w:rsid w:val="001555F1"/>
    <w:rsid w:val="001624A3"/>
    <w:rsid w:val="001763A3"/>
    <w:rsid w:val="00176B72"/>
    <w:rsid w:val="001776E6"/>
    <w:rsid w:val="00183D06"/>
    <w:rsid w:val="0019355B"/>
    <w:rsid w:val="00194BC3"/>
    <w:rsid w:val="00196574"/>
    <w:rsid w:val="001B349D"/>
    <w:rsid w:val="001B55F3"/>
    <w:rsid w:val="001B5804"/>
    <w:rsid w:val="001B6455"/>
    <w:rsid w:val="001C0844"/>
    <w:rsid w:val="001D7938"/>
    <w:rsid w:val="001E029B"/>
    <w:rsid w:val="001E54E0"/>
    <w:rsid w:val="001E7AE9"/>
    <w:rsid w:val="001F6381"/>
    <w:rsid w:val="00202C88"/>
    <w:rsid w:val="00205F87"/>
    <w:rsid w:val="00223CE9"/>
    <w:rsid w:val="00227219"/>
    <w:rsid w:val="00227825"/>
    <w:rsid w:val="00236AFC"/>
    <w:rsid w:val="0024359C"/>
    <w:rsid w:val="00251E6A"/>
    <w:rsid w:val="0025562C"/>
    <w:rsid w:val="00285CCF"/>
    <w:rsid w:val="002970A0"/>
    <w:rsid w:val="002A26CC"/>
    <w:rsid w:val="002A6809"/>
    <w:rsid w:val="002B0DB4"/>
    <w:rsid w:val="002B5143"/>
    <w:rsid w:val="002C484C"/>
    <w:rsid w:val="002C5625"/>
    <w:rsid w:val="002C7AC9"/>
    <w:rsid w:val="002D2DAE"/>
    <w:rsid w:val="002D3352"/>
    <w:rsid w:val="002D6A84"/>
    <w:rsid w:val="00300EA0"/>
    <w:rsid w:val="0030446E"/>
    <w:rsid w:val="00304F8D"/>
    <w:rsid w:val="00317A3A"/>
    <w:rsid w:val="00321A73"/>
    <w:rsid w:val="00322026"/>
    <w:rsid w:val="00333A05"/>
    <w:rsid w:val="00336010"/>
    <w:rsid w:val="003506B2"/>
    <w:rsid w:val="0035339B"/>
    <w:rsid w:val="00360791"/>
    <w:rsid w:val="003615CC"/>
    <w:rsid w:val="00386B5D"/>
    <w:rsid w:val="00387548"/>
    <w:rsid w:val="00387660"/>
    <w:rsid w:val="003A368C"/>
    <w:rsid w:val="003B0886"/>
    <w:rsid w:val="003B5753"/>
    <w:rsid w:val="003C65CD"/>
    <w:rsid w:val="003D637F"/>
    <w:rsid w:val="003E10A9"/>
    <w:rsid w:val="003E151B"/>
    <w:rsid w:val="003F19F0"/>
    <w:rsid w:val="003F3370"/>
    <w:rsid w:val="003F4B84"/>
    <w:rsid w:val="003F71E9"/>
    <w:rsid w:val="00403F03"/>
    <w:rsid w:val="004063CA"/>
    <w:rsid w:val="00406A43"/>
    <w:rsid w:val="004129C3"/>
    <w:rsid w:val="00422030"/>
    <w:rsid w:val="004268B6"/>
    <w:rsid w:val="00427D3F"/>
    <w:rsid w:val="004313CD"/>
    <w:rsid w:val="004328CB"/>
    <w:rsid w:val="00447598"/>
    <w:rsid w:val="004604D5"/>
    <w:rsid w:val="0046346C"/>
    <w:rsid w:val="004669D3"/>
    <w:rsid w:val="0046796F"/>
    <w:rsid w:val="004707E4"/>
    <w:rsid w:val="00480AAC"/>
    <w:rsid w:val="00480D92"/>
    <w:rsid w:val="00482512"/>
    <w:rsid w:val="00482C32"/>
    <w:rsid w:val="00494B41"/>
    <w:rsid w:val="00496E8B"/>
    <w:rsid w:val="004A460B"/>
    <w:rsid w:val="004B1FC0"/>
    <w:rsid w:val="004B55CA"/>
    <w:rsid w:val="004B729B"/>
    <w:rsid w:val="004C30E9"/>
    <w:rsid w:val="004C5EFC"/>
    <w:rsid w:val="004E4713"/>
    <w:rsid w:val="004F5E81"/>
    <w:rsid w:val="004F6D20"/>
    <w:rsid w:val="00514A13"/>
    <w:rsid w:val="00514D8A"/>
    <w:rsid w:val="00514F00"/>
    <w:rsid w:val="00515BC6"/>
    <w:rsid w:val="0051740B"/>
    <w:rsid w:val="005236CE"/>
    <w:rsid w:val="005363CC"/>
    <w:rsid w:val="0053665B"/>
    <w:rsid w:val="00545123"/>
    <w:rsid w:val="005462A6"/>
    <w:rsid w:val="005656C5"/>
    <w:rsid w:val="00570C21"/>
    <w:rsid w:val="00571609"/>
    <w:rsid w:val="005801CF"/>
    <w:rsid w:val="005808C7"/>
    <w:rsid w:val="00586AF1"/>
    <w:rsid w:val="005915F9"/>
    <w:rsid w:val="00595AE9"/>
    <w:rsid w:val="005A42B5"/>
    <w:rsid w:val="005B72DF"/>
    <w:rsid w:val="005C12DD"/>
    <w:rsid w:val="005C16AE"/>
    <w:rsid w:val="005C2A2D"/>
    <w:rsid w:val="005C53F7"/>
    <w:rsid w:val="005D1EE2"/>
    <w:rsid w:val="005D6ED0"/>
    <w:rsid w:val="005E3AE7"/>
    <w:rsid w:val="005E61EB"/>
    <w:rsid w:val="005F3B1E"/>
    <w:rsid w:val="00600ADE"/>
    <w:rsid w:val="00611D98"/>
    <w:rsid w:val="0061242D"/>
    <w:rsid w:val="00614EAC"/>
    <w:rsid w:val="006160B2"/>
    <w:rsid w:val="00625AEF"/>
    <w:rsid w:val="00632E52"/>
    <w:rsid w:val="00634FE6"/>
    <w:rsid w:val="006408C3"/>
    <w:rsid w:val="00653FBE"/>
    <w:rsid w:val="00662508"/>
    <w:rsid w:val="00672CD7"/>
    <w:rsid w:val="00680DEA"/>
    <w:rsid w:val="00682C51"/>
    <w:rsid w:val="006A0CB8"/>
    <w:rsid w:val="006A508F"/>
    <w:rsid w:val="006A59E4"/>
    <w:rsid w:val="006B1603"/>
    <w:rsid w:val="006B7769"/>
    <w:rsid w:val="006C498B"/>
    <w:rsid w:val="006C5AA0"/>
    <w:rsid w:val="006E38C2"/>
    <w:rsid w:val="006E63C6"/>
    <w:rsid w:val="006E6D06"/>
    <w:rsid w:val="006E6FF5"/>
    <w:rsid w:val="006F3916"/>
    <w:rsid w:val="00701651"/>
    <w:rsid w:val="0070552E"/>
    <w:rsid w:val="00707D61"/>
    <w:rsid w:val="00714441"/>
    <w:rsid w:val="007154FD"/>
    <w:rsid w:val="00726408"/>
    <w:rsid w:val="00732937"/>
    <w:rsid w:val="007369E7"/>
    <w:rsid w:val="00743F24"/>
    <w:rsid w:val="00743F4D"/>
    <w:rsid w:val="007648EC"/>
    <w:rsid w:val="0078137E"/>
    <w:rsid w:val="00782937"/>
    <w:rsid w:val="007971BF"/>
    <w:rsid w:val="007A43F9"/>
    <w:rsid w:val="007A66DF"/>
    <w:rsid w:val="007B2582"/>
    <w:rsid w:val="007C6444"/>
    <w:rsid w:val="007E62E4"/>
    <w:rsid w:val="007E6968"/>
    <w:rsid w:val="007F317A"/>
    <w:rsid w:val="007F5A43"/>
    <w:rsid w:val="007F5A55"/>
    <w:rsid w:val="007F6CEE"/>
    <w:rsid w:val="00800915"/>
    <w:rsid w:val="00803974"/>
    <w:rsid w:val="00805E63"/>
    <w:rsid w:val="00806E38"/>
    <w:rsid w:val="008109C2"/>
    <w:rsid w:val="00813E35"/>
    <w:rsid w:val="00814FE6"/>
    <w:rsid w:val="008224EF"/>
    <w:rsid w:val="00822F6B"/>
    <w:rsid w:val="008239F6"/>
    <w:rsid w:val="00824F20"/>
    <w:rsid w:val="00827A08"/>
    <w:rsid w:val="008301E1"/>
    <w:rsid w:val="008344CA"/>
    <w:rsid w:val="0084031F"/>
    <w:rsid w:val="00853E4D"/>
    <w:rsid w:val="00854242"/>
    <w:rsid w:val="00857289"/>
    <w:rsid w:val="00860B8F"/>
    <w:rsid w:val="00861046"/>
    <w:rsid w:val="00872973"/>
    <w:rsid w:val="008747B1"/>
    <w:rsid w:val="00876A33"/>
    <w:rsid w:val="0088146D"/>
    <w:rsid w:val="008926D2"/>
    <w:rsid w:val="00893C5D"/>
    <w:rsid w:val="00896598"/>
    <w:rsid w:val="00896F7D"/>
    <w:rsid w:val="008A28CB"/>
    <w:rsid w:val="008A508D"/>
    <w:rsid w:val="008A6AE0"/>
    <w:rsid w:val="008B22AD"/>
    <w:rsid w:val="008B3A4D"/>
    <w:rsid w:val="008D2970"/>
    <w:rsid w:val="008D3B6D"/>
    <w:rsid w:val="008E4116"/>
    <w:rsid w:val="008E5444"/>
    <w:rsid w:val="008E5F2B"/>
    <w:rsid w:val="008F0316"/>
    <w:rsid w:val="008F14F1"/>
    <w:rsid w:val="008F447E"/>
    <w:rsid w:val="00906BB4"/>
    <w:rsid w:val="0091439F"/>
    <w:rsid w:val="00914E0C"/>
    <w:rsid w:val="00916DF4"/>
    <w:rsid w:val="00923280"/>
    <w:rsid w:val="00923D52"/>
    <w:rsid w:val="00924F16"/>
    <w:rsid w:val="00926158"/>
    <w:rsid w:val="00933BE6"/>
    <w:rsid w:val="00934C1D"/>
    <w:rsid w:val="00937021"/>
    <w:rsid w:val="009408ED"/>
    <w:rsid w:val="009442D2"/>
    <w:rsid w:val="00946D5C"/>
    <w:rsid w:val="009567DB"/>
    <w:rsid w:val="009609D2"/>
    <w:rsid w:val="00960CCA"/>
    <w:rsid w:val="00964B23"/>
    <w:rsid w:val="009840E0"/>
    <w:rsid w:val="009848BB"/>
    <w:rsid w:val="00985A60"/>
    <w:rsid w:val="009867AB"/>
    <w:rsid w:val="009911C9"/>
    <w:rsid w:val="00993DB1"/>
    <w:rsid w:val="00994D3F"/>
    <w:rsid w:val="00996AF1"/>
    <w:rsid w:val="0099719C"/>
    <w:rsid w:val="009978BE"/>
    <w:rsid w:val="009C0953"/>
    <w:rsid w:val="009D1E0A"/>
    <w:rsid w:val="009D2FB7"/>
    <w:rsid w:val="009D5177"/>
    <w:rsid w:val="009D6049"/>
    <w:rsid w:val="009E15D5"/>
    <w:rsid w:val="009E4116"/>
    <w:rsid w:val="009E5025"/>
    <w:rsid w:val="009F05FF"/>
    <w:rsid w:val="009F5C22"/>
    <w:rsid w:val="00A03A6D"/>
    <w:rsid w:val="00A060AE"/>
    <w:rsid w:val="00A11C33"/>
    <w:rsid w:val="00A175C4"/>
    <w:rsid w:val="00A234E4"/>
    <w:rsid w:val="00A242DB"/>
    <w:rsid w:val="00A32BD5"/>
    <w:rsid w:val="00A51454"/>
    <w:rsid w:val="00A51BF8"/>
    <w:rsid w:val="00A52A13"/>
    <w:rsid w:val="00A53ECE"/>
    <w:rsid w:val="00A5696F"/>
    <w:rsid w:val="00A57326"/>
    <w:rsid w:val="00A67AF5"/>
    <w:rsid w:val="00A70476"/>
    <w:rsid w:val="00A80975"/>
    <w:rsid w:val="00A9375D"/>
    <w:rsid w:val="00A95BA5"/>
    <w:rsid w:val="00AA5371"/>
    <w:rsid w:val="00AB7994"/>
    <w:rsid w:val="00AE5594"/>
    <w:rsid w:val="00AE70F1"/>
    <w:rsid w:val="00AF1E7E"/>
    <w:rsid w:val="00AF5E30"/>
    <w:rsid w:val="00B02CAD"/>
    <w:rsid w:val="00B06134"/>
    <w:rsid w:val="00B15085"/>
    <w:rsid w:val="00B15D3D"/>
    <w:rsid w:val="00B262CA"/>
    <w:rsid w:val="00B30490"/>
    <w:rsid w:val="00B31057"/>
    <w:rsid w:val="00B31B59"/>
    <w:rsid w:val="00B3325F"/>
    <w:rsid w:val="00B37B3C"/>
    <w:rsid w:val="00B42732"/>
    <w:rsid w:val="00B619CA"/>
    <w:rsid w:val="00B82B19"/>
    <w:rsid w:val="00B839F9"/>
    <w:rsid w:val="00B903B5"/>
    <w:rsid w:val="00B90747"/>
    <w:rsid w:val="00BA609F"/>
    <w:rsid w:val="00BB7BD4"/>
    <w:rsid w:val="00BC0C38"/>
    <w:rsid w:val="00BC0CC5"/>
    <w:rsid w:val="00BC2798"/>
    <w:rsid w:val="00BD066A"/>
    <w:rsid w:val="00BD3C75"/>
    <w:rsid w:val="00BE1EDD"/>
    <w:rsid w:val="00BE5C1A"/>
    <w:rsid w:val="00BF17BE"/>
    <w:rsid w:val="00BF1C9D"/>
    <w:rsid w:val="00BF1D21"/>
    <w:rsid w:val="00BF3EA4"/>
    <w:rsid w:val="00BF6EFF"/>
    <w:rsid w:val="00C01F59"/>
    <w:rsid w:val="00C0326A"/>
    <w:rsid w:val="00C06CE7"/>
    <w:rsid w:val="00C10B06"/>
    <w:rsid w:val="00C15621"/>
    <w:rsid w:val="00C41056"/>
    <w:rsid w:val="00C41F0A"/>
    <w:rsid w:val="00C63D74"/>
    <w:rsid w:val="00C72E1A"/>
    <w:rsid w:val="00C7662C"/>
    <w:rsid w:val="00C77A5C"/>
    <w:rsid w:val="00C80A49"/>
    <w:rsid w:val="00C971A6"/>
    <w:rsid w:val="00CA267A"/>
    <w:rsid w:val="00CD207C"/>
    <w:rsid w:val="00CD3514"/>
    <w:rsid w:val="00CE15DF"/>
    <w:rsid w:val="00CE4610"/>
    <w:rsid w:val="00CF438D"/>
    <w:rsid w:val="00D01EAD"/>
    <w:rsid w:val="00D166AE"/>
    <w:rsid w:val="00D2245D"/>
    <w:rsid w:val="00D23732"/>
    <w:rsid w:val="00D24C8D"/>
    <w:rsid w:val="00D319FA"/>
    <w:rsid w:val="00D36B38"/>
    <w:rsid w:val="00D44E45"/>
    <w:rsid w:val="00D45BAB"/>
    <w:rsid w:val="00D53616"/>
    <w:rsid w:val="00D603B2"/>
    <w:rsid w:val="00D64114"/>
    <w:rsid w:val="00D7015C"/>
    <w:rsid w:val="00D728F1"/>
    <w:rsid w:val="00D74A15"/>
    <w:rsid w:val="00D76B8D"/>
    <w:rsid w:val="00D81029"/>
    <w:rsid w:val="00DA0E56"/>
    <w:rsid w:val="00DA1C71"/>
    <w:rsid w:val="00DA21C3"/>
    <w:rsid w:val="00DA3910"/>
    <w:rsid w:val="00DB3893"/>
    <w:rsid w:val="00DC0A3A"/>
    <w:rsid w:val="00DC5F43"/>
    <w:rsid w:val="00DC6054"/>
    <w:rsid w:val="00DD76B1"/>
    <w:rsid w:val="00DE4F75"/>
    <w:rsid w:val="00DE5981"/>
    <w:rsid w:val="00DE71A1"/>
    <w:rsid w:val="00DF21D9"/>
    <w:rsid w:val="00DF2AD0"/>
    <w:rsid w:val="00E004E6"/>
    <w:rsid w:val="00E07B9B"/>
    <w:rsid w:val="00E11A80"/>
    <w:rsid w:val="00E22C2E"/>
    <w:rsid w:val="00E245BA"/>
    <w:rsid w:val="00E2566D"/>
    <w:rsid w:val="00E25A7F"/>
    <w:rsid w:val="00E279AF"/>
    <w:rsid w:val="00E32952"/>
    <w:rsid w:val="00E32D23"/>
    <w:rsid w:val="00E408DB"/>
    <w:rsid w:val="00E4376B"/>
    <w:rsid w:val="00E536E5"/>
    <w:rsid w:val="00E556CB"/>
    <w:rsid w:val="00E572F2"/>
    <w:rsid w:val="00E60AC3"/>
    <w:rsid w:val="00E75425"/>
    <w:rsid w:val="00E761B0"/>
    <w:rsid w:val="00E8498A"/>
    <w:rsid w:val="00E8510D"/>
    <w:rsid w:val="00E92780"/>
    <w:rsid w:val="00EA4AC5"/>
    <w:rsid w:val="00EA647D"/>
    <w:rsid w:val="00EB4CAF"/>
    <w:rsid w:val="00EB4F84"/>
    <w:rsid w:val="00EC79E3"/>
    <w:rsid w:val="00EC7E15"/>
    <w:rsid w:val="00ED208C"/>
    <w:rsid w:val="00ED59AD"/>
    <w:rsid w:val="00ED6C30"/>
    <w:rsid w:val="00EE061F"/>
    <w:rsid w:val="00EE6F0F"/>
    <w:rsid w:val="00EF243C"/>
    <w:rsid w:val="00EF5D1A"/>
    <w:rsid w:val="00EF6BFC"/>
    <w:rsid w:val="00F022F9"/>
    <w:rsid w:val="00F02603"/>
    <w:rsid w:val="00F1333C"/>
    <w:rsid w:val="00F13E7D"/>
    <w:rsid w:val="00F14DC4"/>
    <w:rsid w:val="00F15FDC"/>
    <w:rsid w:val="00F22C4B"/>
    <w:rsid w:val="00F24213"/>
    <w:rsid w:val="00F247F9"/>
    <w:rsid w:val="00F26316"/>
    <w:rsid w:val="00F26E8E"/>
    <w:rsid w:val="00F27676"/>
    <w:rsid w:val="00F27779"/>
    <w:rsid w:val="00F362C7"/>
    <w:rsid w:val="00F40234"/>
    <w:rsid w:val="00F40E1D"/>
    <w:rsid w:val="00F43865"/>
    <w:rsid w:val="00F44474"/>
    <w:rsid w:val="00F53684"/>
    <w:rsid w:val="00F54E83"/>
    <w:rsid w:val="00F735F7"/>
    <w:rsid w:val="00F741F2"/>
    <w:rsid w:val="00F831CC"/>
    <w:rsid w:val="00FA1728"/>
    <w:rsid w:val="00FB1B26"/>
    <w:rsid w:val="00FB2A90"/>
    <w:rsid w:val="00FB34B2"/>
    <w:rsid w:val="00FB6D7C"/>
    <w:rsid w:val="00FD05D3"/>
    <w:rsid w:val="00FD6C4C"/>
    <w:rsid w:val="00FE02F8"/>
    <w:rsid w:val="00FE134B"/>
    <w:rsid w:val="00FE2D43"/>
    <w:rsid w:val="00FF112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951467"/>
  <w15:docId w15:val="{1A2340FE-5BB5-495D-BA65-F6650918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03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3C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34B"/>
    <w:pPr>
      <w:keepNext/>
      <w:numPr>
        <w:ilvl w:val="1"/>
        <w:numId w:val="1"/>
      </w:numPr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FE134B"/>
    <w:pPr>
      <w:keepNext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 10pt" w:hAnsi="Helv 10pt"/>
      <w:b/>
      <w:i/>
      <w:sz w:val="20"/>
    </w:rPr>
  </w:style>
  <w:style w:type="paragraph" w:styleId="BodyText">
    <w:name w:val="Body Text"/>
    <w:basedOn w:val="Normal"/>
    <w:pPr>
      <w:jc w:val="both"/>
    </w:pPr>
    <w:rPr>
      <w:rFonts w:ascii="Helv 10pt" w:hAnsi="Helv 10pt"/>
      <w:i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004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04D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DFA"/>
  </w:style>
  <w:style w:type="paragraph" w:styleId="BalloonText">
    <w:name w:val="Balloon Text"/>
    <w:basedOn w:val="Normal"/>
    <w:semiHidden/>
    <w:rsid w:val="00C410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71609"/>
    <w:rPr>
      <w:sz w:val="16"/>
      <w:szCs w:val="16"/>
    </w:rPr>
  </w:style>
  <w:style w:type="paragraph" w:styleId="CommentText">
    <w:name w:val="annotation text"/>
    <w:basedOn w:val="Normal"/>
    <w:semiHidden/>
    <w:rsid w:val="0057160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71609"/>
    <w:rPr>
      <w:b/>
      <w:bCs/>
    </w:rPr>
  </w:style>
  <w:style w:type="character" w:styleId="Hyperlink">
    <w:name w:val="Hyperlink"/>
    <w:rsid w:val="00304F8D"/>
    <w:rPr>
      <w:color w:val="0000FF"/>
      <w:u w:val="single"/>
    </w:rPr>
  </w:style>
  <w:style w:type="table" w:styleId="TableGrid">
    <w:name w:val="Table Grid"/>
    <w:basedOn w:val="TableNormal"/>
    <w:rsid w:val="0057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2051C"/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rsid w:val="009840E0"/>
    <w:pPr>
      <w:spacing w:after="120"/>
      <w:ind w:left="360"/>
    </w:pPr>
  </w:style>
  <w:style w:type="paragraph" w:styleId="DocumentMap">
    <w:name w:val="Document Map"/>
    <w:basedOn w:val="Normal"/>
    <w:link w:val="DocumentMapChar"/>
    <w:rsid w:val="00103C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03C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03C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103C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0674EC"/>
    <w:rPr>
      <w:sz w:val="24"/>
    </w:rPr>
  </w:style>
  <w:style w:type="character" w:customStyle="1" w:styleId="FooterChar">
    <w:name w:val="Footer Char"/>
    <w:link w:val="Footer"/>
    <w:rsid w:val="000674EC"/>
    <w:rPr>
      <w:sz w:val="24"/>
    </w:rPr>
  </w:style>
  <w:style w:type="character" w:styleId="PlaceholderText">
    <w:name w:val="Placeholder Text"/>
    <w:uiPriority w:val="99"/>
    <w:semiHidden/>
    <w:rsid w:val="000674EC"/>
    <w:rPr>
      <w:color w:val="808080"/>
    </w:rPr>
  </w:style>
  <w:style w:type="paragraph" w:styleId="ListParagraph">
    <w:name w:val="List Paragraph"/>
    <w:basedOn w:val="Normal"/>
    <w:uiPriority w:val="34"/>
    <w:qFormat/>
    <w:rsid w:val="00E8498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RTUnderline">
    <w:name w:val="RT Underline"/>
    <w:basedOn w:val="DefaultParagraphFont"/>
    <w:uiPriority w:val="1"/>
    <w:qFormat/>
    <w:rsid w:val="00360791"/>
    <w:rPr>
      <w:rFonts w:ascii="Times New Roman" w:hAnsi="Times New Roman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5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9D5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www.umaryland.edu/ehs/research-safety/chemical-safety/hazardous-chemical-use-in-animal-research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kriel@som.umaryland.edu" TargetMode="External"/><Relationship Id="rId17" Type="http://schemas.openxmlformats.org/officeDocument/2006/relationships/hyperlink" Target="https://www.umaryland.edu/oawa/Policies-Procedures-Guideli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.usda.gov/awic/database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shsl.umaryland.edu/resources/databases/index.cf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4BA0-4506-4289-88E5-D5EDA8F6BDF2}"/>
      </w:docPartPr>
      <w:docPartBody>
        <w:p w:rsidR="004B6E94" w:rsidRDefault="00004CA4">
          <w:r w:rsidRPr="004159F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79A0-C0AA-4C29-B140-5F6DF748EFCD}"/>
      </w:docPartPr>
      <w:docPartBody>
        <w:p w:rsidR="004B6E94" w:rsidRDefault="00004CA4">
          <w:r w:rsidRPr="004159F2">
            <w:rPr>
              <w:rStyle w:val="PlaceholderText"/>
            </w:rPr>
            <w:t>Click here to enter a date.</w:t>
          </w:r>
        </w:p>
      </w:docPartBody>
    </w:docPart>
    <w:docPart>
      <w:docPartPr>
        <w:name w:val="25BFE7639261496F8D2FD74DBB18C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30BF-7876-47BF-AB04-FA2C03C87EBF}"/>
      </w:docPartPr>
      <w:docPartBody>
        <w:p w:rsidR="00E9714E" w:rsidRDefault="000660D6" w:rsidP="000660D6">
          <w:pPr>
            <w:pStyle w:val="25BFE7639261496F8D2FD74DBB18C549"/>
          </w:pPr>
          <w:r w:rsidRPr="004159F2">
            <w:rPr>
              <w:rStyle w:val="PlaceholderText"/>
            </w:rPr>
            <w:t>Click here to enter text.</w:t>
          </w:r>
        </w:p>
      </w:docPartBody>
    </w:docPart>
    <w:docPart>
      <w:docPartPr>
        <w:name w:val="CA79FE505CE34A57859597335970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DB05-AB4C-4FB5-B393-FC4D36A85A53}"/>
      </w:docPartPr>
      <w:docPartBody>
        <w:p w:rsidR="00E9714E" w:rsidRDefault="000660D6" w:rsidP="000660D6">
          <w:pPr>
            <w:pStyle w:val="CA79FE505CE34A57859597335970888F"/>
          </w:pPr>
          <w:r w:rsidRPr="004159F2">
            <w:rPr>
              <w:rStyle w:val="PlaceholderText"/>
            </w:rPr>
            <w:t>Click here to enter text.</w:t>
          </w:r>
        </w:p>
      </w:docPartBody>
    </w:docPart>
    <w:docPart>
      <w:docPartPr>
        <w:name w:val="BF83DFB0596C4A1BB4640A67991B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982E-34B4-458E-9DDC-DC7D1249B107}"/>
      </w:docPartPr>
      <w:docPartBody>
        <w:p w:rsidR="00E9714E" w:rsidRDefault="000660D6" w:rsidP="000660D6">
          <w:pPr>
            <w:pStyle w:val="BF83DFB0596C4A1BB4640A67991B82A2"/>
          </w:pPr>
          <w:r w:rsidRPr="004159F2">
            <w:rPr>
              <w:rStyle w:val="PlaceholderText"/>
            </w:rPr>
            <w:t>Click here to enter text.</w:t>
          </w:r>
        </w:p>
      </w:docPartBody>
    </w:docPart>
    <w:docPart>
      <w:docPartPr>
        <w:name w:val="CC17B9EF0E5F415D802D9BDC8C91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7B2A-D2AA-482B-A3A1-F33252EB6108}"/>
      </w:docPartPr>
      <w:docPartBody>
        <w:p w:rsidR="00E9714E" w:rsidRDefault="000660D6" w:rsidP="000660D6">
          <w:pPr>
            <w:pStyle w:val="CC17B9EF0E5F415D802D9BDC8C910A8D"/>
          </w:pPr>
          <w:r w:rsidRPr="004159F2">
            <w:rPr>
              <w:rStyle w:val="PlaceholderText"/>
            </w:rPr>
            <w:t>Click here to enter text.</w:t>
          </w:r>
        </w:p>
      </w:docPartBody>
    </w:docPart>
    <w:docPart>
      <w:docPartPr>
        <w:name w:val="AC75421990214A1D9E660B35EC47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80AE-C704-428B-8B0F-7D4D2490B1E2}"/>
      </w:docPartPr>
      <w:docPartBody>
        <w:p w:rsidR="00775464" w:rsidRDefault="005D5003" w:rsidP="005D5003">
          <w:pPr>
            <w:pStyle w:val="AC75421990214A1D9E660B35EC47A493"/>
          </w:pPr>
          <w:r w:rsidRPr="004159F2">
            <w:rPr>
              <w:rStyle w:val="PlaceholderText"/>
            </w:rPr>
            <w:t>Click here to enter text.</w:t>
          </w:r>
        </w:p>
      </w:docPartBody>
    </w:docPart>
    <w:docPart>
      <w:docPartPr>
        <w:name w:val="D65B52F5AFC84AD6A726B7C049A5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3B79-D609-4049-965E-85AF1334E2B3}"/>
      </w:docPartPr>
      <w:docPartBody>
        <w:p w:rsidR="00775464" w:rsidRDefault="005D5003" w:rsidP="005D5003">
          <w:pPr>
            <w:pStyle w:val="D65B52F5AFC84AD6A726B7C049A5AF5D"/>
          </w:pPr>
          <w:r w:rsidRPr="004159F2">
            <w:rPr>
              <w:rStyle w:val="PlaceholderText"/>
            </w:rPr>
            <w:t>Click here to enter text.</w:t>
          </w:r>
        </w:p>
      </w:docPartBody>
    </w:docPart>
    <w:docPart>
      <w:docPartPr>
        <w:name w:val="57D243EFFF8F46E6A0E804D91E56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4C66-0E93-42B2-9CFF-1400A693FF28}"/>
      </w:docPartPr>
      <w:docPartBody>
        <w:p w:rsidR="007C0F7A" w:rsidRDefault="00775464" w:rsidP="00775464">
          <w:pPr>
            <w:pStyle w:val="57D243EFFF8F46E6A0E804D91E56DE2D"/>
          </w:pPr>
          <w:r w:rsidRPr="004159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A4"/>
    <w:rsid w:val="00004CA4"/>
    <w:rsid w:val="000660D6"/>
    <w:rsid w:val="004653AF"/>
    <w:rsid w:val="004B6E94"/>
    <w:rsid w:val="005C271F"/>
    <w:rsid w:val="005D5003"/>
    <w:rsid w:val="00775464"/>
    <w:rsid w:val="007C0F7A"/>
    <w:rsid w:val="00885866"/>
    <w:rsid w:val="00B479FC"/>
    <w:rsid w:val="00BD7224"/>
    <w:rsid w:val="00D44A9C"/>
    <w:rsid w:val="00D87A6D"/>
    <w:rsid w:val="00D97764"/>
    <w:rsid w:val="00E9714E"/>
    <w:rsid w:val="00F4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75464"/>
    <w:rPr>
      <w:color w:val="808080"/>
    </w:rPr>
  </w:style>
  <w:style w:type="paragraph" w:customStyle="1" w:styleId="57D243EFFF8F46E6A0E804D91E56DE2D">
    <w:name w:val="57D243EFFF8F46E6A0E804D91E56DE2D"/>
    <w:rsid w:val="00775464"/>
    <w:pPr>
      <w:spacing w:after="160" w:line="259" w:lineRule="auto"/>
    </w:pPr>
  </w:style>
  <w:style w:type="paragraph" w:customStyle="1" w:styleId="25BFE7639261496F8D2FD74DBB18C549">
    <w:name w:val="25BFE7639261496F8D2FD74DBB18C549"/>
    <w:rsid w:val="000660D6"/>
    <w:pPr>
      <w:spacing w:after="160" w:line="259" w:lineRule="auto"/>
    </w:pPr>
  </w:style>
  <w:style w:type="paragraph" w:customStyle="1" w:styleId="CA79FE505CE34A57859597335970888F">
    <w:name w:val="CA79FE505CE34A57859597335970888F"/>
    <w:rsid w:val="000660D6"/>
    <w:pPr>
      <w:spacing w:after="160" w:line="259" w:lineRule="auto"/>
    </w:pPr>
  </w:style>
  <w:style w:type="paragraph" w:customStyle="1" w:styleId="BF83DFB0596C4A1BB4640A67991B82A2">
    <w:name w:val="BF83DFB0596C4A1BB4640A67991B82A2"/>
    <w:rsid w:val="000660D6"/>
    <w:pPr>
      <w:spacing w:after="160" w:line="259" w:lineRule="auto"/>
    </w:pPr>
  </w:style>
  <w:style w:type="paragraph" w:customStyle="1" w:styleId="CC17B9EF0E5F415D802D9BDC8C910A8D">
    <w:name w:val="CC17B9EF0E5F415D802D9BDC8C910A8D"/>
    <w:rsid w:val="000660D6"/>
    <w:pPr>
      <w:spacing w:after="160" w:line="259" w:lineRule="auto"/>
    </w:pPr>
  </w:style>
  <w:style w:type="paragraph" w:customStyle="1" w:styleId="AC75421990214A1D9E660B35EC47A493">
    <w:name w:val="AC75421990214A1D9E660B35EC47A493"/>
    <w:rsid w:val="005D5003"/>
    <w:pPr>
      <w:spacing w:after="160" w:line="259" w:lineRule="auto"/>
    </w:pPr>
  </w:style>
  <w:style w:type="paragraph" w:customStyle="1" w:styleId="D65B52F5AFC84AD6A726B7C049A5AF5D">
    <w:name w:val="D65B52F5AFC84AD6A726B7C049A5AF5D"/>
    <w:rsid w:val="005D50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1676-84FB-4BBC-B99D-1B1C99BA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1240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8767</CharactersWithSpaces>
  <SharedDoc>false</SharedDoc>
  <HLinks>
    <vt:vector size="18" baseType="variant">
      <vt:variant>
        <vt:i4>2424874</vt:i4>
      </vt:variant>
      <vt:variant>
        <vt:i4>6</vt:i4>
      </vt:variant>
      <vt:variant>
        <vt:i4>0</vt:i4>
      </vt:variant>
      <vt:variant>
        <vt:i4>5</vt:i4>
      </vt:variant>
      <vt:variant>
        <vt:lpwstr>http://medschool.umaryland.edu/iacuc/forms.asp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http://medschool.umaryland.edu/iacuc/guidelines.asp</vt:lpwstr>
      </vt:variant>
      <vt:variant>
        <vt:lpwstr/>
      </vt:variant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http://medschool.umaryland.edu/iacuc/forms.asp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Dean's Office</dc:creator>
  <cp:lastModifiedBy>Sadzewicz, Anthony</cp:lastModifiedBy>
  <cp:revision>4</cp:revision>
  <cp:lastPrinted>2014-05-08T20:32:00Z</cp:lastPrinted>
  <dcterms:created xsi:type="dcterms:W3CDTF">2022-08-23T16:03:00Z</dcterms:created>
  <dcterms:modified xsi:type="dcterms:W3CDTF">2023-04-05T15:13:00Z</dcterms:modified>
</cp:coreProperties>
</file>