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105" w:rsidRPr="00864112" w:rsidRDefault="000A2105" w:rsidP="00FD7210">
      <w:pPr>
        <w:jc w:val="center"/>
        <w:rPr>
          <w:rFonts w:asciiTheme="minorHAnsi" w:hAnsiTheme="minorHAnsi"/>
          <w:b/>
          <w:sz w:val="28"/>
        </w:rPr>
      </w:pPr>
      <w:r w:rsidRPr="00864112">
        <w:rPr>
          <w:rFonts w:asciiTheme="minorHAnsi" w:hAnsiTheme="minorHAnsi"/>
          <w:b/>
          <w:sz w:val="28"/>
        </w:rPr>
        <w:t>Recapturing Days Spent Outside the US for H-1B Extension</w:t>
      </w:r>
    </w:p>
    <w:p w:rsidR="000A2105" w:rsidRPr="00864112" w:rsidRDefault="000A2105" w:rsidP="00FD7210">
      <w:pPr>
        <w:jc w:val="both"/>
        <w:rPr>
          <w:rFonts w:asciiTheme="minorHAnsi" w:hAnsiTheme="minorHAnsi"/>
        </w:rPr>
      </w:pPr>
    </w:p>
    <w:p w:rsidR="001B49C0" w:rsidRDefault="007F5A9A" w:rsidP="00FD7210">
      <w:pPr>
        <w:jc w:val="both"/>
        <w:rPr>
          <w:rFonts w:asciiTheme="minorHAnsi" w:hAnsiTheme="minorHAnsi" w:cstheme="minorHAnsi"/>
        </w:rPr>
      </w:pPr>
      <w:r w:rsidRPr="007F5A9A">
        <w:rPr>
          <w:rFonts w:asciiTheme="minorHAnsi" w:hAnsiTheme="minorHAnsi" w:cstheme="minorHAnsi"/>
        </w:rPr>
        <w:t>Please use the template below to report the days you have spent outside the U.S. over the time you have held H-1B status. Recapturing time requires that each date listed below be substantiated with evidence. Flight itineraries work best for this purpose, but entry stamps can be used as well.</w:t>
      </w:r>
      <w:r w:rsidRPr="00B96CA6">
        <w:rPr>
          <w:rFonts w:asciiTheme="minorHAnsi" w:hAnsiTheme="minorHAnsi" w:cstheme="minorHAnsi"/>
        </w:rPr>
        <w:t xml:space="preserve"> </w:t>
      </w:r>
    </w:p>
    <w:p w:rsidR="00016272" w:rsidRDefault="00016272" w:rsidP="00016272">
      <w:pPr>
        <w:jc w:val="both"/>
        <w:rPr>
          <w:rFonts w:asciiTheme="minorHAnsi" w:hAnsiTheme="minorHAnsi" w:cstheme="minorHAnsi"/>
        </w:rPr>
      </w:pPr>
    </w:p>
    <w:p w:rsidR="00B96CA6" w:rsidRDefault="00FD7210" w:rsidP="00FD7210">
      <w:pPr>
        <w:jc w:val="both"/>
        <w:rPr>
          <w:rFonts w:asciiTheme="minorHAnsi" w:hAnsiTheme="minorHAnsi" w:cstheme="minorHAnsi"/>
        </w:rPr>
      </w:pPr>
      <w:r w:rsidRPr="00FD7210">
        <w:rPr>
          <w:rFonts w:asciiTheme="minorHAnsi" w:hAnsiTheme="minorHAnsi" w:cstheme="minorHAnsi"/>
        </w:rPr>
        <w:t>Pl</w:t>
      </w:r>
      <w:r>
        <w:rPr>
          <w:rFonts w:asciiTheme="minorHAnsi" w:hAnsiTheme="minorHAnsi" w:cstheme="minorHAnsi"/>
        </w:rPr>
        <w:t>ease upload a complete</w:t>
      </w:r>
      <w:r w:rsidR="001B49C0">
        <w:rPr>
          <w:rFonts w:asciiTheme="minorHAnsi" w:hAnsiTheme="minorHAnsi" w:cstheme="minorHAnsi"/>
        </w:rPr>
        <w:t>d version of this</w:t>
      </w:r>
      <w:r w:rsidRPr="00FD7210">
        <w:rPr>
          <w:rFonts w:asciiTheme="minorHAnsi" w:hAnsiTheme="minorHAnsi" w:cstheme="minorHAnsi"/>
        </w:rPr>
        <w:t xml:space="preserve"> sample </w:t>
      </w:r>
      <w:r w:rsidR="006A0CB7">
        <w:rPr>
          <w:rFonts w:asciiTheme="minorHAnsi" w:hAnsiTheme="minorHAnsi" w:cstheme="minorHAnsi"/>
        </w:rPr>
        <w:t>as a PDF document</w:t>
      </w:r>
      <w:r w:rsidRPr="00FD7210">
        <w:rPr>
          <w:rFonts w:asciiTheme="minorHAnsi" w:hAnsiTheme="minorHAnsi" w:cstheme="minorHAnsi"/>
        </w:rPr>
        <w:t xml:space="preserve"> to the </w:t>
      </w:r>
      <w:r w:rsidRPr="001B49C0">
        <w:rPr>
          <w:rFonts w:asciiTheme="minorHAnsi" w:hAnsiTheme="minorHAnsi" w:cstheme="minorHAnsi"/>
          <w:i/>
        </w:rPr>
        <w:t>Prospective H-1B Employee Information</w:t>
      </w:r>
      <w:r w:rsidRPr="00FD7210">
        <w:rPr>
          <w:rFonts w:asciiTheme="minorHAnsi" w:hAnsiTheme="minorHAnsi" w:cstheme="minorHAnsi"/>
        </w:rPr>
        <w:t xml:space="preserve"> e</w:t>
      </w:r>
      <w:r>
        <w:rPr>
          <w:rFonts w:asciiTheme="minorHAnsi" w:hAnsiTheme="minorHAnsi" w:cstheme="minorHAnsi"/>
        </w:rPr>
        <w:t>-form</w:t>
      </w:r>
      <w:r w:rsidR="006A0CB7">
        <w:rPr>
          <w:rFonts w:asciiTheme="minorHAnsi" w:hAnsiTheme="minorHAnsi" w:cstheme="minorHAnsi"/>
        </w:rPr>
        <w:t xml:space="preserve">. You will </w:t>
      </w:r>
      <w:r w:rsidR="002D26F6">
        <w:rPr>
          <w:rFonts w:asciiTheme="minorHAnsi" w:hAnsiTheme="minorHAnsi" w:cstheme="minorHAnsi"/>
        </w:rPr>
        <w:t xml:space="preserve">also </w:t>
      </w:r>
      <w:r w:rsidR="006A0CB7">
        <w:rPr>
          <w:rFonts w:asciiTheme="minorHAnsi" w:hAnsiTheme="minorHAnsi" w:cstheme="minorHAnsi"/>
        </w:rPr>
        <w:t xml:space="preserve">need to upload all of your evidence </w:t>
      </w:r>
      <w:r w:rsidR="006A0CB7">
        <w:rPr>
          <w:rFonts w:asciiTheme="minorHAnsi" w:hAnsiTheme="minorHAnsi" w:cstheme="minorHAnsi"/>
        </w:rPr>
        <w:t>to the e-form</w:t>
      </w:r>
      <w:r w:rsidR="006A0CB7">
        <w:rPr>
          <w:rFonts w:asciiTheme="minorHAnsi" w:hAnsiTheme="minorHAnsi" w:cstheme="minorHAnsi"/>
        </w:rPr>
        <w:t xml:space="preserve"> as single PDF document. </w:t>
      </w:r>
      <w:bookmarkStart w:id="0" w:name="_GoBack"/>
      <w:bookmarkEnd w:id="0"/>
      <w:r w:rsidR="006A0CB7">
        <w:rPr>
          <w:rFonts w:asciiTheme="minorHAnsi" w:hAnsiTheme="minorHAnsi" w:cstheme="minorHAnsi"/>
        </w:rPr>
        <w:t xml:space="preserve">You can email </w:t>
      </w:r>
      <w:hyperlink r:id="rId9" w:history="1">
        <w:r w:rsidR="006A0CB7" w:rsidRPr="00AF2499">
          <w:rPr>
            <w:rStyle w:val="Hyperlink"/>
            <w:rFonts w:asciiTheme="minorHAnsi" w:hAnsiTheme="minorHAnsi" w:cstheme="minorHAnsi"/>
          </w:rPr>
          <w:t>ois-info@umaryland.edu</w:t>
        </w:r>
      </w:hyperlink>
      <w:r w:rsidR="006A0CB7">
        <w:rPr>
          <w:rFonts w:asciiTheme="minorHAnsi" w:hAnsiTheme="minorHAnsi" w:cstheme="minorHAnsi"/>
        </w:rPr>
        <w:t xml:space="preserve"> if you run into any issues uploading either document. </w:t>
      </w:r>
      <w:r w:rsidR="00016272" w:rsidRPr="00FD7210">
        <w:rPr>
          <w:rFonts w:asciiTheme="minorHAnsi" w:hAnsiTheme="minorHAnsi" w:cstheme="minorHAnsi"/>
        </w:rPr>
        <w:t xml:space="preserve">The OIS will review and make necessary changes to the chart to correct </w:t>
      </w:r>
      <w:r w:rsidR="00016272">
        <w:rPr>
          <w:rFonts w:asciiTheme="minorHAnsi" w:hAnsiTheme="minorHAnsi" w:cstheme="minorHAnsi"/>
        </w:rPr>
        <w:t xml:space="preserve">any </w:t>
      </w:r>
      <w:r w:rsidR="00016272" w:rsidRPr="00FD7210">
        <w:rPr>
          <w:rFonts w:asciiTheme="minorHAnsi" w:hAnsiTheme="minorHAnsi" w:cstheme="minorHAnsi"/>
        </w:rPr>
        <w:t xml:space="preserve">errors </w:t>
      </w:r>
      <w:r w:rsidR="00016272">
        <w:rPr>
          <w:rFonts w:asciiTheme="minorHAnsi" w:hAnsiTheme="minorHAnsi" w:cstheme="minorHAnsi"/>
        </w:rPr>
        <w:t xml:space="preserve">in calculation </w:t>
      </w:r>
      <w:r w:rsidR="00016272" w:rsidRPr="00FD7210">
        <w:rPr>
          <w:rFonts w:asciiTheme="minorHAnsi" w:hAnsiTheme="minorHAnsi" w:cstheme="minorHAnsi"/>
        </w:rPr>
        <w:t>and include it in the H-1B petition along with the evidence provided.</w:t>
      </w:r>
      <w:r w:rsidR="00016272">
        <w:rPr>
          <w:rFonts w:asciiTheme="minorHAnsi" w:hAnsiTheme="minorHAnsi" w:cstheme="minorHAnsi"/>
        </w:rPr>
        <w:t xml:space="preserve"> </w:t>
      </w:r>
    </w:p>
    <w:p w:rsidR="001B49C0" w:rsidRDefault="001B49C0" w:rsidP="00FD7210">
      <w:pPr>
        <w:jc w:val="both"/>
        <w:rPr>
          <w:rFonts w:asciiTheme="minorHAnsi" w:hAnsiTheme="minorHAnsi" w:cstheme="minorHAnsi"/>
        </w:rPr>
      </w:pPr>
    </w:p>
    <w:p w:rsidR="007F5A9A" w:rsidRPr="00B96CA6" w:rsidRDefault="00B33FD6" w:rsidP="00FD7210">
      <w:pPr>
        <w:jc w:val="both"/>
        <w:rPr>
          <w:rFonts w:asciiTheme="minorHAnsi" w:hAnsiTheme="minorHAnsi" w:cstheme="minorHAnsi"/>
          <w:b/>
          <w:bCs/>
        </w:rPr>
      </w:pPr>
      <w:r w:rsidRPr="00B33FD6">
        <w:rPr>
          <w:rFonts w:asciiTheme="minorHAnsi" w:hAnsiTheme="minorHAnsi" w:cstheme="minorHAnsi"/>
          <w:b/>
          <w:bCs/>
          <w:u w:val="single"/>
        </w:rPr>
        <w:t>Note:</w:t>
      </w:r>
      <w:r w:rsidR="007F5A9A" w:rsidRPr="00B96CA6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When</w:t>
      </w:r>
      <w:r w:rsidR="007F5A9A" w:rsidRPr="00B96CA6">
        <w:rPr>
          <w:rFonts w:asciiTheme="minorHAnsi" w:hAnsiTheme="minorHAnsi" w:cstheme="minorHAnsi"/>
          <w:b/>
          <w:bCs/>
        </w:rPr>
        <w:t xml:space="preserve"> calculating the number of days you were outside the U.S., you cannot include your U.S. departure and return dates, as you were physically present in the U.S. during those days. </w:t>
      </w:r>
    </w:p>
    <w:p w:rsidR="007F5A9A" w:rsidRPr="00B96CA6" w:rsidRDefault="007F5A9A" w:rsidP="00FD7210">
      <w:pPr>
        <w:jc w:val="both"/>
        <w:rPr>
          <w:rFonts w:asciiTheme="minorHAnsi" w:hAnsiTheme="minorHAnsi" w:cstheme="minorHAnsi"/>
          <w:b/>
          <w:bCs/>
        </w:rPr>
      </w:pPr>
    </w:p>
    <w:p w:rsidR="001B49C0" w:rsidRPr="007F5A9A" w:rsidRDefault="007F5A9A" w:rsidP="00FD7210">
      <w:pPr>
        <w:jc w:val="both"/>
        <w:rPr>
          <w:rFonts w:asciiTheme="minorHAnsi" w:hAnsiTheme="minorHAnsi" w:cstheme="minorHAnsi"/>
        </w:rPr>
      </w:pPr>
      <w:r w:rsidRPr="00B96CA6">
        <w:rPr>
          <w:rFonts w:asciiTheme="minorHAnsi" w:hAnsiTheme="minorHAnsi" w:cstheme="minorHAnsi"/>
          <w:b/>
          <w:bCs/>
        </w:rPr>
        <w:t xml:space="preserve">For example, </w:t>
      </w:r>
      <w:r w:rsidRPr="007F5A9A">
        <w:rPr>
          <w:rFonts w:asciiTheme="minorHAnsi" w:hAnsiTheme="minorHAnsi" w:cstheme="minorHAnsi"/>
        </w:rPr>
        <w:t>if you departed the U.S. on March 12, 2018, and returned on April 1, 2018, you should fill out the chart as follows:</w:t>
      </w:r>
    </w:p>
    <w:p w:rsidR="007F5A9A" w:rsidRDefault="007F5A9A" w:rsidP="00FD7210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1620"/>
        <w:gridCol w:w="1890"/>
        <w:gridCol w:w="4310"/>
      </w:tblGrid>
      <w:tr w:rsidR="007F5A9A" w:rsidTr="00B33FD6"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</w:rPr>
              <w:t>Start Date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</w:rPr>
              <w:t>End date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</w:rPr>
              <w:t>Number of days outside U.S.</w:t>
            </w:r>
          </w:p>
        </w:tc>
        <w:tc>
          <w:tcPr>
            <w:tcW w:w="43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</w:rPr>
              <w:t>Evidence</w:t>
            </w:r>
          </w:p>
        </w:tc>
      </w:tr>
      <w:tr w:rsidR="007F5A9A" w:rsidTr="00B33FD6"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</w:rPr>
              <w:t>3/13/2018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</w:rPr>
              <w:t>3/31/2018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  <w:b/>
                <w:bCs/>
              </w:rPr>
              <w:t xml:space="preserve">Page 1: </w:t>
            </w:r>
            <w:r w:rsidRPr="007F5A9A">
              <w:rPr>
                <w:rFonts w:asciiTheme="minorHAnsi" w:hAnsiTheme="minorHAnsi" w:cstheme="minorHAnsi"/>
              </w:rPr>
              <w:t>Flight itinerary showing departure from Baltimore to Toronto on 3/12/18</w:t>
            </w:r>
          </w:p>
          <w:p w:rsidR="007F5A9A" w:rsidRP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</w:p>
          <w:p w:rsidR="007F5A9A" w:rsidRDefault="007F5A9A" w:rsidP="00FD7210">
            <w:pPr>
              <w:jc w:val="both"/>
              <w:rPr>
                <w:rFonts w:asciiTheme="minorHAnsi" w:hAnsiTheme="minorHAnsi" w:cstheme="minorHAnsi"/>
              </w:rPr>
            </w:pPr>
            <w:r w:rsidRPr="007F5A9A">
              <w:rPr>
                <w:rFonts w:asciiTheme="minorHAnsi" w:hAnsiTheme="minorHAnsi" w:cstheme="minorHAnsi"/>
                <w:b/>
                <w:bCs/>
              </w:rPr>
              <w:t xml:space="preserve">Page 2: </w:t>
            </w:r>
            <w:r w:rsidRPr="007F5A9A">
              <w:rPr>
                <w:rFonts w:asciiTheme="minorHAnsi" w:hAnsiTheme="minorHAnsi" w:cstheme="minorHAnsi"/>
              </w:rPr>
              <w:t>Reentry stamp to U.S. (4/1/18)</w:t>
            </w:r>
          </w:p>
          <w:p w:rsidR="00016272" w:rsidRPr="007F5A9A" w:rsidRDefault="00016272" w:rsidP="00FD721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B96CA6" w:rsidRDefault="00B96CA6" w:rsidP="00FD7210">
      <w:pPr>
        <w:jc w:val="both"/>
        <w:rPr>
          <w:rFonts w:asciiTheme="minorHAnsi" w:hAnsiTheme="minorHAnsi"/>
          <w:sz w:val="16"/>
        </w:rPr>
      </w:pPr>
    </w:p>
    <w:p w:rsidR="00B33FD6" w:rsidRPr="00FD7210" w:rsidRDefault="00B33FD6" w:rsidP="00FD7210">
      <w:pPr>
        <w:jc w:val="both"/>
        <w:rPr>
          <w:rFonts w:asciiTheme="minorHAnsi" w:hAnsiTheme="minorHAnsi"/>
          <w:sz w:val="16"/>
        </w:rPr>
      </w:pPr>
    </w:p>
    <w:p w:rsidR="000230B9" w:rsidRPr="009E045F" w:rsidRDefault="007016B0" w:rsidP="00FD7210">
      <w:pPr>
        <w:jc w:val="center"/>
        <w:rPr>
          <w:rFonts w:asciiTheme="minorHAnsi" w:hAnsiTheme="minorHAnsi"/>
          <w:b/>
          <w:sz w:val="28"/>
        </w:rPr>
      </w:pPr>
      <w:r w:rsidRPr="009E045F">
        <w:rPr>
          <w:rFonts w:asciiTheme="minorHAnsi" w:hAnsiTheme="minorHAnsi"/>
          <w:b/>
          <w:sz w:val="28"/>
        </w:rPr>
        <w:t>Days spent outside the United States</w:t>
      </w:r>
    </w:p>
    <w:p w:rsidR="009E045F" w:rsidRDefault="009E045F" w:rsidP="00FD7210">
      <w:pPr>
        <w:jc w:val="both"/>
        <w:rPr>
          <w:rFonts w:asciiTheme="minorHAnsi" w:hAnsiTheme="minorHAnsi"/>
          <w:b/>
          <w:sz w:val="16"/>
        </w:rPr>
      </w:pPr>
    </w:p>
    <w:p w:rsidR="00B33FD6" w:rsidRPr="00FD7210" w:rsidRDefault="00B33FD6" w:rsidP="00FD7210">
      <w:pPr>
        <w:jc w:val="both"/>
        <w:rPr>
          <w:rFonts w:asciiTheme="minorHAnsi" w:hAnsiTheme="minorHAnsi"/>
          <w:b/>
          <w:sz w:val="16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525"/>
        <w:gridCol w:w="1620"/>
        <w:gridCol w:w="1980"/>
        <w:gridCol w:w="4230"/>
      </w:tblGrid>
      <w:tr w:rsidR="008766FC" w:rsidRPr="00864112" w:rsidTr="00B33FD6">
        <w:tc>
          <w:tcPr>
            <w:tcW w:w="1525" w:type="dxa"/>
          </w:tcPr>
          <w:p w:rsidR="008766FC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64112">
              <w:rPr>
                <w:rFonts w:asciiTheme="minorHAnsi" w:hAnsiTheme="minorHAnsi"/>
                <w:sz w:val="20"/>
                <w:szCs w:val="20"/>
              </w:rPr>
              <w:t>Start date</w:t>
            </w:r>
          </w:p>
        </w:tc>
        <w:tc>
          <w:tcPr>
            <w:tcW w:w="1620" w:type="dxa"/>
          </w:tcPr>
          <w:p w:rsidR="008766FC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64112">
              <w:rPr>
                <w:rFonts w:asciiTheme="minorHAnsi" w:hAnsiTheme="minorHAnsi"/>
                <w:sz w:val="20"/>
                <w:szCs w:val="20"/>
              </w:rPr>
              <w:t>End date</w:t>
            </w:r>
          </w:p>
        </w:tc>
        <w:tc>
          <w:tcPr>
            <w:tcW w:w="198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64112">
              <w:rPr>
                <w:rFonts w:asciiTheme="minorHAnsi" w:hAnsiTheme="minorHAnsi"/>
                <w:sz w:val="20"/>
                <w:szCs w:val="20"/>
              </w:rPr>
              <w:t>Number of days outside U.S.</w:t>
            </w:r>
          </w:p>
        </w:tc>
        <w:tc>
          <w:tcPr>
            <w:tcW w:w="423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64112">
              <w:rPr>
                <w:rFonts w:asciiTheme="minorHAnsi" w:hAnsiTheme="minorHAnsi"/>
                <w:sz w:val="20"/>
                <w:szCs w:val="20"/>
              </w:rPr>
              <w:t>Evidence</w:t>
            </w:r>
          </w:p>
        </w:tc>
      </w:tr>
      <w:tr w:rsidR="008766FC" w:rsidRPr="00864112" w:rsidTr="00B33FD6">
        <w:tc>
          <w:tcPr>
            <w:tcW w:w="1525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6FC" w:rsidRPr="00864112" w:rsidTr="00B33FD6">
        <w:tc>
          <w:tcPr>
            <w:tcW w:w="1525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6FC" w:rsidRPr="00864112" w:rsidTr="00B33FD6">
        <w:tc>
          <w:tcPr>
            <w:tcW w:w="1525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766FC" w:rsidRPr="00864112" w:rsidTr="00B33FD6">
        <w:tc>
          <w:tcPr>
            <w:tcW w:w="1525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:rsidR="008766FC" w:rsidRPr="00864112" w:rsidRDefault="008766FC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16B0" w:rsidRPr="00864112" w:rsidTr="00B33FD6">
        <w:tc>
          <w:tcPr>
            <w:tcW w:w="1525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016B0" w:rsidRPr="00864112" w:rsidTr="00B33FD6">
        <w:tc>
          <w:tcPr>
            <w:tcW w:w="1525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20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0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230" w:type="dxa"/>
          </w:tcPr>
          <w:p w:rsidR="007016B0" w:rsidRPr="00864112" w:rsidRDefault="007016B0" w:rsidP="00FD7210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FD7210" w:rsidRDefault="00FD7210" w:rsidP="00FD7210">
      <w:pPr>
        <w:jc w:val="both"/>
        <w:rPr>
          <w:rFonts w:asciiTheme="minorHAnsi" w:hAnsiTheme="minorHAnsi"/>
          <w:b/>
          <w:sz w:val="20"/>
          <w:szCs w:val="20"/>
        </w:rPr>
      </w:pPr>
    </w:p>
    <w:p w:rsidR="00B33FD6" w:rsidRDefault="00B33FD6" w:rsidP="00FD7210">
      <w:pPr>
        <w:jc w:val="both"/>
        <w:rPr>
          <w:rFonts w:asciiTheme="minorHAnsi" w:hAnsiTheme="minorHAnsi"/>
          <w:b/>
          <w:sz w:val="20"/>
          <w:szCs w:val="20"/>
        </w:rPr>
      </w:pPr>
    </w:p>
    <w:p w:rsidR="0086116B" w:rsidRPr="00864112" w:rsidRDefault="008766FC" w:rsidP="00FD7210">
      <w:pPr>
        <w:jc w:val="both"/>
        <w:rPr>
          <w:rFonts w:asciiTheme="minorHAnsi" w:hAnsiTheme="minorHAnsi"/>
          <w:b/>
          <w:sz w:val="20"/>
          <w:szCs w:val="20"/>
        </w:rPr>
      </w:pPr>
      <w:r w:rsidRPr="00864112">
        <w:rPr>
          <w:rFonts w:asciiTheme="minorHAnsi" w:hAnsiTheme="minorHAnsi"/>
          <w:b/>
          <w:sz w:val="20"/>
          <w:szCs w:val="20"/>
        </w:rPr>
        <w:t>Total Days Spent Outside U.S.:</w:t>
      </w:r>
      <w:r w:rsidRPr="00864112">
        <w:rPr>
          <w:rFonts w:asciiTheme="minorHAnsi" w:hAnsiTheme="minorHAnsi"/>
          <w:b/>
          <w:sz w:val="20"/>
          <w:szCs w:val="20"/>
        </w:rPr>
        <w:tab/>
      </w:r>
      <w:r w:rsidRPr="00864112">
        <w:rPr>
          <w:rFonts w:asciiTheme="minorHAnsi" w:hAnsiTheme="minorHAnsi"/>
          <w:b/>
          <w:sz w:val="20"/>
          <w:szCs w:val="20"/>
        </w:rPr>
        <w:tab/>
      </w:r>
      <w:r w:rsidRPr="00864112">
        <w:rPr>
          <w:rFonts w:asciiTheme="minorHAnsi" w:hAnsiTheme="minorHAnsi"/>
          <w:b/>
          <w:sz w:val="20"/>
          <w:szCs w:val="20"/>
        </w:rPr>
        <w:tab/>
      </w:r>
      <w:r w:rsidR="007F5A9A">
        <w:rPr>
          <w:rFonts w:asciiTheme="minorHAnsi" w:hAnsiTheme="minorHAnsi"/>
          <w:b/>
          <w:sz w:val="20"/>
          <w:szCs w:val="20"/>
        </w:rPr>
        <w:t>______________</w:t>
      </w:r>
    </w:p>
    <w:sectPr w:rsidR="0086116B" w:rsidRPr="00864112" w:rsidSect="001B49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E5C" w:rsidRDefault="001C3E5C" w:rsidP="00864112">
      <w:r>
        <w:separator/>
      </w:r>
    </w:p>
  </w:endnote>
  <w:endnote w:type="continuationSeparator" w:id="0">
    <w:p w:rsidR="001C3E5C" w:rsidRDefault="001C3E5C" w:rsidP="0086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E5C" w:rsidRDefault="001C3E5C" w:rsidP="00864112">
      <w:r>
        <w:separator/>
      </w:r>
    </w:p>
  </w:footnote>
  <w:footnote w:type="continuationSeparator" w:id="0">
    <w:p w:rsidR="001C3E5C" w:rsidRDefault="001C3E5C" w:rsidP="00864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4112" w:rsidRDefault="004438C9" w:rsidP="004438C9">
    <w:pPr>
      <w:pStyle w:val="Header"/>
      <w:tabs>
        <w:tab w:val="clear" w:pos="4680"/>
        <w:tab w:val="clear" w:pos="9360"/>
        <w:tab w:val="center" w:pos="4320"/>
      </w:tabs>
      <w:jc w:val="center"/>
    </w:pPr>
    <w:r>
      <w:rPr>
        <w:noProof/>
      </w:rPr>
      <w:drawing>
        <wp:inline distT="0" distB="0" distL="0" distR="0">
          <wp:extent cx="3524250" cy="928825"/>
          <wp:effectExtent l="0" t="0" r="0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MB-logo_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938" cy="945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64112" w:rsidRDefault="008641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6FC"/>
    <w:rsid w:val="00016272"/>
    <w:rsid w:val="000230B9"/>
    <w:rsid w:val="000A16A7"/>
    <w:rsid w:val="000A2105"/>
    <w:rsid w:val="00133917"/>
    <w:rsid w:val="001B49C0"/>
    <w:rsid w:val="001C3E5C"/>
    <w:rsid w:val="002D26F6"/>
    <w:rsid w:val="00312AFB"/>
    <w:rsid w:val="00360D0B"/>
    <w:rsid w:val="004013A0"/>
    <w:rsid w:val="004133D5"/>
    <w:rsid w:val="004438C9"/>
    <w:rsid w:val="005A5BFF"/>
    <w:rsid w:val="006A0CB7"/>
    <w:rsid w:val="007016B0"/>
    <w:rsid w:val="0071078F"/>
    <w:rsid w:val="007B189D"/>
    <w:rsid w:val="007F5A9A"/>
    <w:rsid w:val="0086116B"/>
    <w:rsid w:val="00864112"/>
    <w:rsid w:val="008766FC"/>
    <w:rsid w:val="009E045F"/>
    <w:rsid w:val="00B213AA"/>
    <w:rsid w:val="00B33FD6"/>
    <w:rsid w:val="00B96CA6"/>
    <w:rsid w:val="00BD6DB6"/>
    <w:rsid w:val="00ED06DC"/>
    <w:rsid w:val="00F517EF"/>
    <w:rsid w:val="00FD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BC0081B-8BA4-4F74-8AA1-15BA6903C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0B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66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A21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641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112"/>
    <w:rPr>
      <w:sz w:val="24"/>
      <w:szCs w:val="24"/>
    </w:rPr>
  </w:style>
  <w:style w:type="paragraph" w:styleId="Footer">
    <w:name w:val="footer"/>
    <w:basedOn w:val="Normal"/>
    <w:link w:val="FooterChar"/>
    <w:rsid w:val="008641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4112"/>
    <w:rPr>
      <w:sz w:val="24"/>
      <w:szCs w:val="24"/>
    </w:rPr>
  </w:style>
  <w:style w:type="paragraph" w:styleId="BalloonText">
    <w:name w:val="Balloon Text"/>
    <w:basedOn w:val="Normal"/>
    <w:link w:val="BalloonTextChar"/>
    <w:rsid w:val="008641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6411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8641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is-info@umaryland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E7DFCFA9918449CA501C6518E4608" ma:contentTypeVersion="12" ma:contentTypeDescription="Create a new document." ma:contentTypeScope="" ma:versionID="0ebd6e2115393ba19b861d9ea048fd6b">
  <xsd:schema xmlns:xsd="http://www.w3.org/2001/XMLSchema" xmlns:xs="http://www.w3.org/2001/XMLSchema" xmlns:p="http://schemas.microsoft.com/office/2006/metadata/properties" xmlns:ns2="c4f01c96-9e24-4a54-89b3-8ba900cfe4e1" xmlns:ns3="ca60e936-389e-4abc-8f6b-604e6b0874d9" targetNamespace="http://schemas.microsoft.com/office/2006/metadata/properties" ma:root="true" ma:fieldsID="83010465ba687695582fe86dbbaf2d20" ns2:_="" ns3:_="">
    <xsd:import namespace="c4f01c96-9e24-4a54-89b3-8ba900cfe4e1"/>
    <xsd:import namespace="ca60e936-389e-4abc-8f6b-604e6b087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01c96-9e24-4a54-89b3-8ba900cfe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e936-389e-4abc-8f6b-604e6b087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A8B45B-96B6-4E16-B2E7-C8A1F26AF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01c96-9e24-4a54-89b3-8ba900cfe4e1"/>
    <ds:schemaRef ds:uri="ca60e936-389e-4abc-8f6b-604e6b087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DC2567-DB6C-4585-8674-A3F8547304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11842C-32B3-498D-BC86-5680291920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B. Ramirez</dc:creator>
  <cp:lastModifiedBy>Okbazion, Semhar</cp:lastModifiedBy>
  <cp:revision>6</cp:revision>
  <cp:lastPrinted>2014-11-20T18:44:00Z</cp:lastPrinted>
  <dcterms:created xsi:type="dcterms:W3CDTF">2020-05-06T21:41:00Z</dcterms:created>
  <dcterms:modified xsi:type="dcterms:W3CDTF">2020-11-25T16:47:00Z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0x01010040FE7DFCFA9918449CA501C6518E4608</vt:lpwstr>
  </property>
</Properties>
</file>