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4E8" w:rsidRPr="0083610B" w:rsidRDefault="00D944E8"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43C817"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D944E8" w:rsidRPr="007357C7" w:rsidRDefault="00D944E8"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Assistant Director, Database  Services</w:t>
      </w:r>
    </w:p>
    <w:p w:rsidR="00D944E8" w:rsidRPr="007357C7" w:rsidRDefault="00D944E8"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Information Technology</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IT - Database</w:t>
      </w:r>
    </w:p>
    <w:p w:rsidR="00D944E8" w:rsidRDefault="00D944E8"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5831B4"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D944E8" w:rsidRPr="00F16F61" w:rsidRDefault="00D944E8" w:rsidP="00733492">
      <w:pPr>
        <w:rPr>
          <w:b/>
          <w:sz w:val="28"/>
          <w:szCs w:val="28"/>
          <w:u w:val="single"/>
        </w:rPr>
      </w:pPr>
      <w:bookmarkStart w:id="0" w:name="_GoBack"/>
      <w:r w:rsidRPr="00F16F61">
        <w:rPr>
          <w:b/>
          <w:sz w:val="28"/>
          <w:szCs w:val="28"/>
          <w:u w:val="single"/>
        </w:rPr>
        <w:t>Job Summary:</w:t>
      </w:r>
    </w:p>
    <w:p w:rsidR="00F16F61" w:rsidRPr="00F16F61" w:rsidRDefault="00F16F61" w:rsidP="00F16F61">
      <w:pPr>
        <w:spacing w:after="120"/>
        <w:rPr>
          <w:rFonts w:eastAsia="Times New Roman" w:cs="Times New Roman"/>
          <w:sz w:val="28"/>
          <w:szCs w:val="28"/>
        </w:rPr>
      </w:pPr>
      <w:r w:rsidRPr="00F16F61">
        <w:rPr>
          <w:rFonts w:eastAsia="Times New Roman" w:cs="Times New Roman"/>
          <w:sz w:val="28"/>
          <w:szCs w:val="28"/>
        </w:rPr>
        <w:t>Responsible for ensuring design, maintenance, and implementation of ERP or mission critical database management systems, which provides with orderly methods of data storage and controlled access to data.  Possesses technical expertise to provide strategic direction and leadership to Database Administrators and IT Specialists and manage the design and development of the database environment.  Ensures their activities to support existing applications and development/implementation of new applications.  Develops and implements policies and procedures, and has responsibility for the integrity and security of database systems.  Collaborates with upper level leadership to ensure highly available/ quality service.</w:t>
      </w:r>
    </w:p>
    <w:p w:rsidR="00F16F61" w:rsidRPr="00F16F61" w:rsidRDefault="00F16F61" w:rsidP="00F16F61">
      <w:pPr>
        <w:rPr>
          <w:b/>
          <w:sz w:val="28"/>
          <w:szCs w:val="28"/>
          <w:u w:val="single"/>
        </w:rPr>
      </w:pPr>
      <w:r w:rsidRPr="00F16F61">
        <w:rPr>
          <w:b/>
          <w:sz w:val="28"/>
          <w:szCs w:val="28"/>
          <w:u w:val="single"/>
        </w:rPr>
        <w:t>Essential Functions:</w:t>
      </w:r>
    </w:p>
    <w:p w:rsidR="00F16F61" w:rsidRPr="00F16F61" w:rsidRDefault="00F16F61" w:rsidP="00F16F61">
      <w:pPr>
        <w:numPr>
          <w:ilvl w:val="0"/>
          <w:numId w:val="3"/>
        </w:numPr>
        <w:spacing w:after="120" w:line="240" w:lineRule="auto"/>
        <w:rPr>
          <w:rFonts w:eastAsia="Times New Roman" w:cs="Times New Roman"/>
          <w:sz w:val="28"/>
          <w:szCs w:val="28"/>
        </w:rPr>
      </w:pPr>
      <w:r w:rsidRPr="00F16F61">
        <w:rPr>
          <w:rFonts w:eastAsia="Times New Roman" w:cs="Times New Roman"/>
          <w:sz w:val="28"/>
          <w:szCs w:val="28"/>
        </w:rPr>
        <w:t>Ensures the design and installations of ERP or mission critical database management system applications and the establishment of the appropriate linkages of existing ERP or mission critical database applications and to other IT systems. Maintains, enhances, and monitors databases to ensure optimum operations. Assist with ERP or mission critical application upgrades to support new applications.</w:t>
      </w:r>
    </w:p>
    <w:p w:rsidR="00F16F61" w:rsidRPr="00F16F61" w:rsidRDefault="00F16F61" w:rsidP="00F16F61">
      <w:pPr>
        <w:numPr>
          <w:ilvl w:val="0"/>
          <w:numId w:val="3"/>
        </w:numPr>
        <w:spacing w:after="120" w:line="240" w:lineRule="auto"/>
        <w:rPr>
          <w:rFonts w:eastAsia="Times New Roman" w:cs="Times New Roman"/>
          <w:sz w:val="28"/>
          <w:szCs w:val="28"/>
        </w:rPr>
      </w:pPr>
      <w:r w:rsidRPr="00F16F61">
        <w:rPr>
          <w:rFonts w:eastAsia="Times New Roman" w:cs="Times New Roman"/>
          <w:sz w:val="28"/>
          <w:szCs w:val="28"/>
        </w:rPr>
        <w:t xml:space="preserve">Ensures the development of a backup and recovery scheme for the ERP or mission critical database environments and the development and implementation of the disaster recovery and business continuance procedures. Implement and enforce appropriate data integrity and security mechanisms. </w:t>
      </w:r>
    </w:p>
    <w:p w:rsidR="00F16F61" w:rsidRPr="00F16F61" w:rsidRDefault="00F16F61" w:rsidP="00F16F61">
      <w:pPr>
        <w:numPr>
          <w:ilvl w:val="0"/>
          <w:numId w:val="3"/>
        </w:numPr>
        <w:spacing w:after="120" w:line="240" w:lineRule="auto"/>
        <w:rPr>
          <w:rFonts w:eastAsia="Times New Roman" w:cs="Times New Roman"/>
          <w:sz w:val="28"/>
          <w:szCs w:val="28"/>
        </w:rPr>
      </w:pPr>
      <w:r w:rsidRPr="00F16F61">
        <w:rPr>
          <w:rFonts w:eastAsia="Times New Roman" w:cs="Times New Roman"/>
          <w:sz w:val="28"/>
          <w:szCs w:val="28"/>
        </w:rPr>
        <w:lastRenderedPageBreak/>
        <w:t xml:space="preserve">Supervises, evaluates, and manages Database Administrators.  Provides technical assistance and guidance to IT Staff on database management and application performance tuning and efficiencies.  </w:t>
      </w:r>
    </w:p>
    <w:p w:rsidR="00F16F61" w:rsidRPr="00F16F61" w:rsidRDefault="00F16F61" w:rsidP="00F16F61">
      <w:pPr>
        <w:numPr>
          <w:ilvl w:val="0"/>
          <w:numId w:val="3"/>
        </w:numPr>
        <w:spacing w:after="120" w:line="240" w:lineRule="auto"/>
        <w:rPr>
          <w:rFonts w:eastAsia="Times New Roman" w:cs="Times New Roman"/>
          <w:sz w:val="28"/>
          <w:szCs w:val="28"/>
        </w:rPr>
      </w:pPr>
      <w:r w:rsidRPr="00F16F61">
        <w:rPr>
          <w:rFonts w:eastAsia="Times New Roman" w:cs="Times New Roman"/>
          <w:sz w:val="28"/>
          <w:szCs w:val="28"/>
        </w:rPr>
        <w:t xml:space="preserve">Provides strategic direction, guidance, and integration of ERP or mission critical products and services. Analyze data requirements and recommends enhancement and modifications to systems. </w:t>
      </w:r>
    </w:p>
    <w:p w:rsidR="00F16F61" w:rsidRPr="00F16F61" w:rsidRDefault="00F16F61" w:rsidP="00F16F61">
      <w:pPr>
        <w:numPr>
          <w:ilvl w:val="0"/>
          <w:numId w:val="3"/>
        </w:numPr>
        <w:spacing w:after="120" w:line="240" w:lineRule="auto"/>
        <w:rPr>
          <w:rFonts w:eastAsia="Times New Roman" w:cs="Times New Roman"/>
          <w:sz w:val="28"/>
          <w:szCs w:val="28"/>
        </w:rPr>
      </w:pPr>
      <w:r w:rsidRPr="00F16F61">
        <w:rPr>
          <w:rFonts w:eastAsia="Times New Roman" w:cs="Times New Roman"/>
          <w:sz w:val="28"/>
          <w:szCs w:val="28"/>
        </w:rPr>
        <w:t>Designs, develops, and documents data models and structures to ensure support to current and future applications.</w:t>
      </w:r>
    </w:p>
    <w:p w:rsidR="00D944E8" w:rsidRPr="00F16F61" w:rsidRDefault="00D944E8" w:rsidP="0069088A">
      <w:pPr>
        <w:pStyle w:val="ListParagraph"/>
        <w:numPr>
          <w:ilvl w:val="0"/>
          <w:numId w:val="1"/>
        </w:numPr>
        <w:rPr>
          <w:sz w:val="28"/>
          <w:szCs w:val="28"/>
        </w:rPr>
      </w:pPr>
      <w:r w:rsidRPr="00F16F61">
        <w:rPr>
          <w:sz w:val="28"/>
          <w:szCs w:val="28"/>
        </w:rPr>
        <w:t>Performs other duties as assigned.</w:t>
      </w:r>
    </w:p>
    <w:bookmarkEnd w:id="0"/>
    <w:p w:rsidR="00D944E8" w:rsidRPr="0083610B" w:rsidRDefault="00D944E8" w:rsidP="00733492">
      <w:pPr>
        <w:rPr>
          <w:b/>
          <w:sz w:val="28"/>
          <w:szCs w:val="28"/>
          <w:u w:val="single"/>
        </w:rPr>
      </w:pPr>
      <w:r w:rsidRPr="0083610B">
        <w:rPr>
          <w:b/>
          <w:sz w:val="28"/>
          <w:szCs w:val="28"/>
          <w:u w:val="single"/>
        </w:rPr>
        <w:t>Minimum Qualifications</w:t>
      </w:r>
    </w:p>
    <w:p w:rsidR="00D944E8" w:rsidRPr="0083610B" w:rsidRDefault="00D944E8"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Pr="009C51CB">
        <w:rPr>
          <w:noProof/>
          <w:sz w:val="28"/>
          <w:szCs w:val="28"/>
        </w:rPr>
        <w:t>Information Technology, Computer Science, Systems Administration, Computer Engineering or a related field.</w:t>
      </w:r>
    </w:p>
    <w:p w:rsidR="00D944E8" w:rsidRPr="0083610B" w:rsidRDefault="00D944E8" w:rsidP="00FA029B">
      <w:pPr>
        <w:spacing w:after="120"/>
        <w:contextualSpacing/>
        <w:rPr>
          <w:sz w:val="28"/>
          <w:szCs w:val="28"/>
        </w:rPr>
      </w:pPr>
      <w:r w:rsidRPr="0083610B">
        <w:rPr>
          <w:sz w:val="28"/>
          <w:szCs w:val="28"/>
        </w:rPr>
        <w:t xml:space="preserve">Experience: </w:t>
      </w:r>
      <w:r w:rsidRPr="009C51CB">
        <w:rPr>
          <w:noProof/>
          <w:sz w:val="28"/>
          <w:szCs w:val="28"/>
        </w:rPr>
        <w:t>Five (5) years</w:t>
      </w:r>
      <w:r w:rsidRPr="0083610B">
        <w:rPr>
          <w:sz w:val="28"/>
          <w:szCs w:val="28"/>
        </w:rPr>
        <w:t xml:space="preserve"> </w:t>
      </w:r>
      <w:r w:rsidRPr="009C51CB">
        <w:rPr>
          <w:noProof/>
          <w:sz w:val="28"/>
          <w:szCs w:val="28"/>
        </w:rPr>
        <w:t>experience in development, implementation and mainte nce of ERP database systems across multiple platforms</w:t>
      </w:r>
    </w:p>
    <w:p w:rsidR="00D944E8" w:rsidRPr="0083610B" w:rsidRDefault="00D944E8" w:rsidP="00FA029B">
      <w:pPr>
        <w:spacing w:after="120"/>
        <w:contextualSpacing/>
        <w:rPr>
          <w:sz w:val="28"/>
          <w:szCs w:val="28"/>
        </w:rPr>
      </w:pPr>
      <w:r w:rsidRPr="0083610B">
        <w:rPr>
          <w:sz w:val="28"/>
          <w:szCs w:val="28"/>
        </w:rPr>
        <w:t xml:space="preserve">Supervisory: </w:t>
      </w:r>
      <w:r w:rsidRPr="009C51CB">
        <w:rPr>
          <w:noProof/>
          <w:sz w:val="28"/>
          <w:szCs w:val="28"/>
        </w:rPr>
        <w:t>Two (2) years of direct supervision or responsible for training, work coordina tion, and monitoring work of others.</w:t>
      </w:r>
    </w:p>
    <w:p w:rsidR="00D944E8" w:rsidRPr="0083610B" w:rsidRDefault="00D944E8" w:rsidP="00FA029B">
      <w:pPr>
        <w:spacing w:after="120"/>
        <w:contextualSpacing/>
        <w:rPr>
          <w:sz w:val="28"/>
          <w:szCs w:val="28"/>
        </w:rPr>
      </w:pPr>
      <w:r w:rsidRPr="0083610B">
        <w:rPr>
          <w:sz w:val="28"/>
          <w:szCs w:val="28"/>
        </w:rPr>
        <w:t xml:space="preserve">Licensure/Certification: </w:t>
      </w:r>
    </w:p>
    <w:p w:rsidR="00D944E8" w:rsidRPr="0083610B" w:rsidRDefault="00D944E8"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D944E8" w:rsidRPr="0083610B" w:rsidRDefault="00D944E8" w:rsidP="00733492">
      <w:pPr>
        <w:rPr>
          <w:b/>
          <w:noProof/>
          <w:sz w:val="28"/>
          <w:szCs w:val="28"/>
          <w:u w:val="single"/>
        </w:rPr>
      </w:pPr>
    </w:p>
    <w:p w:rsidR="00D944E8" w:rsidRPr="0083610B" w:rsidRDefault="00D944E8" w:rsidP="00733492">
      <w:pPr>
        <w:rPr>
          <w:b/>
          <w:noProof/>
          <w:sz w:val="28"/>
          <w:szCs w:val="28"/>
          <w:u w:val="single"/>
        </w:rPr>
      </w:pPr>
      <w:r w:rsidRPr="0083610B">
        <w:rPr>
          <w:b/>
          <w:noProof/>
          <w:sz w:val="28"/>
          <w:szCs w:val="28"/>
          <w:u w:val="single"/>
        </w:rPr>
        <w:t>Knowledge, Skills, and Abilities</w:t>
      </w:r>
    </w:p>
    <w:p w:rsidR="00D944E8" w:rsidRPr="0083610B" w:rsidRDefault="00D944E8" w:rsidP="00733492">
      <w:pPr>
        <w:rPr>
          <w:i/>
          <w:noProof/>
          <w:sz w:val="28"/>
          <w:szCs w:val="28"/>
        </w:rPr>
      </w:pPr>
      <w:r w:rsidRPr="0083610B">
        <w:rPr>
          <w:i/>
          <w:noProof/>
          <w:sz w:val="28"/>
          <w:szCs w:val="28"/>
        </w:rPr>
        <w:t>Managers may provide prefered knowledge, skills, and abilities as necessary.</w:t>
      </w:r>
    </w:p>
    <w:p w:rsidR="00D944E8" w:rsidRDefault="00D944E8"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37C7EA"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D944E8" w:rsidRPr="0083610B" w:rsidRDefault="00D944E8"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E0740I</w:t>
      </w:r>
    </w:p>
    <w:p w:rsidR="00D944E8" w:rsidRPr="0083610B" w:rsidRDefault="00D944E8"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151141</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D944E8" w:rsidRPr="0083610B" w:rsidRDefault="00D944E8"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9445011</w:t>
      </w:r>
    </w:p>
    <w:p w:rsidR="00D944E8" w:rsidRPr="0083610B" w:rsidRDefault="00D944E8"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E23074</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D944E8" w:rsidRDefault="00D944E8" w:rsidP="00733492">
      <w:pPr>
        <w:rPr>
          <w:i/>
          <w:noProof/>
          <w:sz w:val="16"/>
          <w:szCs w:val="16"/>
        </w:rPr>
        <w:sectPr w:rsidR="00D944E8" w:rsidSect="00D944E8">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04B226"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D944E8" w:rsidRPr="00B84125" w:rsidRDefault="00D944E8" w:rsidP="00733492">
      <w:pPr>
        <w:rPr>
          <w:i/>
          <w:noProof/>
          <w:sz w:val="16"/>
          <w:szCs w:val="16"/>
        </w:rPr>
      </w:pPr>
    </w:p>
    <w:sectPr w:rsidR="00D944E8" w:rsidRPr="00B84125" w:rsidSect="00D944E8">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4E8" w:rsidRDefault="00D944E8" w:rsidP="00733492">
      <w:pPr>
        <w:spacing w:after="0" w:line="240" w:lineRule="auto"/>
      </w:pPr>
      <w:r>
        <w:separator/>
      </w:r>
    </w:p>
  </w:endnote>
  <w:endnote w:type="continuationSeparator" w:id="0">
    <w:p w:rsidR="00D944E8" w:rsidRDefault="00D944E8"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002764"/>
      <w:docPartObj>
        <w:docPartGallery w:val="Page Numbers (Bottom of Page)"/>
        <w:docPartUnique/>
      </w:docPartObj>
    </w:sdtPr>
    <w:sdtEndPr>
      <w:rPr>
        <w:noProof/>
      </w:rPr>
    </w:sdtEndPr>
    <w:sdtContent>
      <w:p w:rsidR="00D944E8" w:rsidRDefault="00D944E8" w:rsidP="00106EA5">
        <w:pPr>
          <w:pStyle w:val="Footer"/>
        </w:pPr>
        <w:r w:rsidRPr="009C51CB">
          <w:rPr>
            <w:noProof/>
            <w:sz w:val="18"/>
          </w:rPr>
          <w:t>Assistant Director, Database  Services</w:t>
        </w:r>
        <w:r w:rsidRPr="00106EA5">
          <w:rPr>
            <w:sz w:val="18"/>
          </w:rPr>
          <w:t xml:space="preserve">         </w:t>
        </w:r>
        <w:r>
          <w:t xml:space="preserve">                                                   </w:t>
        </w:r>
        <w:r>
          <w:fldChar w:fldCharType="begin"/>
        </w:r>
        <w:r>
          <w:instrText xml:space="preserve"> PAGE   \* MERGEFORMAT </w:instrText>
        </w:r>
        <w:r>
          <w:fldChar w:fldCharType="separate"/>
        </w:r>
        <w:r w:rsidR="00F16F61">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8071B2" w:rsidRDefault="007948C7" w:rsidP="00106EA5">
        <w:pPr>
          <w:pStyle w:val="Footer"/>
        </w:pPr>
        <w:r w:rsidRPr="009C51CB">
          <w:rPr>
            <w:noProof/>
            <w:sz w:val="18"/>
          </w:rPr>
          <w:t>Assistant Director, Database  Services</w:t>
        </w:r>
        <w:r w:rsidR="008071B2" w:rsidRPr="00106EA5">
          <w:rPr>
            <w:sz w:val="18"/>
          </w:rPr>
          <w:t xml:space="preserve">         </w:t>
        </w:r>
        <w:r w:rsidR="008071B2">
          <w:t xml:space="preserve">                                                   </w:t>
        </w:r>
        <w:r w:rsidR="008071B2">
          <w:fldChar w:fldCharType="begin"/>
        </w:r>
        <w:r w:rsidR="008071B2">
          <w:instrText xml:space="preserve"> PAGE   \* MERGEFORMAT </w:instrText>
        </w:r>
        <w:r w:rsidR="008071B2">
          <w:fldChar w:fldCharType="separate"/>
        </w:r>
        <w:r w:rsidR="00D944E8">
          <w:rPr>
            <w:noProof/>
          </w:rPr>
          <w:t>1</w:t>
        </w:r>
        <w:r w:rsidR="008071B2">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4E8" w:rsidRDefault="00D944E8" w:rsidP="00733492">
      <w:pPr>
        <w:spacing w:after="0" w:line="240" w:lineRule="auto"/>
      </w:pPr>
      <w:r>
        <w:separator/>
      </w:r>
    </w:p>
  </w:footnote>
  <w:footnote w:type="continuationSeparator" w:id="0">
    <w:p w:rsidR="00D944E8" w:rsidRDefault="00D944E8"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4E8" w:rsidRPr="0083610B" w:rsidRDefault="00D944E8">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D944E8" w:rsidTr="0069088A">
      <w:trPr>
        <w:trHeight w:val="333"/>
      </w:trPr>
      <w:tc>
        <w:tcPr>
          <w:tcW w:w="0" w:type="auto"/>
          <w:shd w:val="clear" w:color="auto" w:fill="FF0000"/>
          <w:vAlign w:val="center"/>
        </w:tcPr>
        <w:p w:rsidR="00D944E8" w:rsidRDefault="00D944E8">
          <w:pPr>
            <w:pStyle w:val="Header"/>
            <w:rPr>
              <w:caps/>
              <w:color w:val="FFFFFF" w:themeColor="background1"/>
            </w:rPr>
          </w:pPr>
        </w:p>
      </w:tc>
      <w:tc>
        <w:tcPr>
          <w:tcW w:w="0" w:type="auto"/>
          <w:shd w:val="clear" w:color="auto" w:fill="D9D9D9" w:themeFill="background1" w:themeFillShade="D9"/>
        </w:tcPr>
        <w:p w:rsidR="00D944E8" w:rsidRPr="00F64D03" w:rsidRDefault="00F16F61" w:rsidP="00C276CF">
          <w:pPr>
            <w:pStyle w:val="Header"/>
            <w:jc w:val="center"/>
            <w:rPr>
              <w:b/>
              <w:caps/>
              <w:color w:val="FFFFFF" w:themeColor="background1"/>
            </w:rPr>
          </w:pPr>
          <w:sdt>
            <w:sdtPr>
              <w:rPr>
                <w:b/>
                <w:sz w:val="32"/>
              </w:rPr>
              <w:alias w:val="Title"/>
              <w:tag w:val=""/>
              <w:id w:val="-192230075"/>
              <w:placeholder>
                <w:docPart w:val="8382E840292949E0B40F5BBE72C73A02"/>
              </w:placeholder>
              <w:dataBinding w:prefixMappings="xmlns:ns0='http://purl.org/dc/elements/1.1/' xmlns:ns1='http://schemas.openxmlformats.org/package/2006/metadata/core-properties' " w:xpath="/ns1:coreProperties[1]/ns0:title[1]" w:storeItemID="{6C3C8BC8-F283-45AE-878A-BAB7291924A1}"/>
              <w:text/>
            </w:sdtPr>
            <w:sdtEndPr/>
            <w:sdtContent>
              <w:r w:rsidR="00CA3FE0">
                <w:rPr>
                  <w:b/>
                  <w:sz w:val="32"/>
                </w:rPr>
                <w:t>University of Maryland, Baltimore - OLD JOB DESCRIPTION</w:t>
              </w:r>
            </w:sdtContent>
          </w:sdt>
        </w:p>
      </w:tc>
    </w:tr>
  </w:tbl>
  <w:p w:rsidR="00D944E8" w:rsidRDefault="00D944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1B2" w:rsidRPr="0083610B" w:rsidRDefault="008071B2">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8071B2" w:rsidTr="0069088A">
      <w:trPr>
        <w:trHeight w:val="333"/>
      </w:trPr>
      <w:tc>
        <w:tcPr>
          <w:tcW w:w="0" w:type="auto"/>
          <w:shd w:val="clear" w:color="auto" w:fill="FF0000"/>
          <w:vAlign w:val="center"/>
        </w:tcPr>
        <w:p w:rsidR="008071B2" w:rsidRDefault="008071B2">
          <w:pPr>
            <w:pStyle w:val="Header"/>
            <w:rPr>
              <w:caps/>
              <w:color w:val="FFFFFF" w:themeColor="background1"/>
            </w:rPr>
          </w:pPr>
        </w:p>
      </w:tc>
      <w:tc>
        <w:tcPr>
          <w:tcW w:w="0" w:type="auto"/>
          <w:shd w:val="clear" w:color="auto" w:fill="D9D9D9" w:themeFill="background1" w:themeFillShade="D9"/>
        </w:tcPr>
        <w:p w:rsidR="008071B2" w:rsidRPr="00F64D03" w:rsidRDefault="00F16F61" w:rsidP="00C276CF">
          <w:pPr>
            <w:pStyle w:val="Header"/>
            <w:jc w:val="center"/>
            <w:rPr>
              <w:b/>
              <w:caps/>
              <w:color w:val="FFFFFF" w:themeColor="background1"/>
            </w:rPr>
          </w:pPr>
          <w:sdt>
            <w:sdtPr>
              <w:rPr>
                <w:b/>
                <w:sz w:val="32"/>
              </w:rPr>
              <w:alias w:val="Title"/>
              <w:tag w:val=""/>
              <w:id w:val="-773790484"/>
              <w:placeholder>
                <w:docPart w:val="8382E840292949E0B40F5BBE72C73A02"/>
              </w:placeholder>
              <w:dataBinding w:prefixMappings="xmlns:ns0='http://purl.org/dc/elements/1.1/' xmlns:ns1='http://schemas.openxmlformats.org/package/2006/metadata/core-properties' " w:xpath="/ns1:coreProperties[1]/ns0:title[1]" w:storeItemID="{6C3C8BC8-F283-45AE-878A-BAB7291924A1}"/>
              <w:text/>
            </w:sdtPr>
            <w:sdtEndPr/>
            <w:sdtContent>
              <w:r w:rsidR="008071B2" w:rsidRPr="0083610B">
                <w:rPr>
                  <w:b/>
                  <w:sz w:val="32"/>
                </w:rPr>
                <w:t xml:space="preserve">University of Maryland, Baltimore - OLD JOB DESCRIPTION </w:t>
              </w:r>
            </w:sdtContent>
          </w:sdt>
        </w:p>
      </w:tc>
    </w:tr>
  </w:tbl>
  <w:p w:rsidR="008071B2" w:rsidRDefault="008071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BA1DAC"/>
    <w:multiLevelType w:val="hybridMultilevel"/>
    <w:tmpl w:val="183E8C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0761D"/>
    <w:rsid w:val="00123779"/>
    <w:rsid w:val="001847F6"/>
    <w:rsid w:val="00194117"/>
    <w:rsid w:val="001A3FF5"/>
    <w:rsid w:val="00263D30"/>
    <w:rsid w:val="002A25E7"/>
    <w:rsid w:val="002E2BCB"/>
    <w:rsid w:val="00331E7A"/>
    <w:rsid w:val="00341FC2"/>
    <w:rsid w:val="003E7A87"/>
    <w:rsid w:val="00405EFF"/>
    <w:rsid w:val="00424ABB"/>
    <w:rsid w:val="00450042"/>
    <w:rsid w:val="0047297F"/>
    <w:rsid w:val="004C6754"/>
    <w:rsid w:val="004D1139"/>
    <w:rsid w:val="00581F34"/>
    <w:rsid w:val="00583352"/>
    <w:rsid w:val="00586A01"/>
    <w:rsid w:val="005B65D9"/>
    <w:rsid w:val="0063144B"/>
    <w:rsid w:val="0065026F"/>
    <w:rsid w:val="0069088A"/>
    <w:rsid w:val="006C426F"/>
    <w:rsid w:val="006C4DF7"/>
    <w:rsid w:val="00733492"/>
    <w:rsid w:val="007357C7"/>
    <w:rsid w:val="007948C7"/>
    <w:rsid w:val="007A181F"/>
    <w:rsid w:val="008071B2"/>
    <w:rsid w:val="0083610B"/>
    <w:rsid w:val="008A4214"/>
    <w:rsid w:val="0097067D"/>
    <w:rsid w:val="00976D86"/>
    <w:rsid w:val="00A06FDF"/>
    <w:rsid w:val="00A62E81"/>
    <w:rsid w:val="00AA274F"/>
    <w:rsid w:val="00AB2E87"/>
    <w:rsid w:val="00B36C39"/>
    <w:rsid w:val="00B71AC1"/>
    <w:rsid w:val="00B71C86"/>
    <w:rsid w:val="00B84125"/>
    <w:rsid w:val="00BB7A06"/>
    <w:rsid w:val="00BF3F0D"/>
    <w:rsid w:val="00C2063C"/>
    <w:rsid w:val="00C276CF"/>
    <w:rsid w:val="00C44AC2"/>
    <w:rsid w:val="00C67496"/>
    <w:rsid w:val="00CA3FE0"/>
    <w:rsid w:val="00D944E8"/>
    <w:rsid w:val="00DB0EBF"/>
    <w:rsid w:val="00DB6A4B"/>
    <w:rsid w:val="00DF7CE2"/>
    <w:rsid w:val="00E27EEB"/>
    <w:rsid w:val="00ED7BEF"/>
    <w:rsid w:val="00F16F61"/>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382E840292949E0B40F5BBE72C73A02"/>
        <w:category>
          <w:name w:val="General"/>
          <w:gallery w:val="placeholder"/>
        </w:category>
        <w:types>
          <w:type w:val="bbPlcHdr"/>
        </w:types>
        <w:behaviors>
          <w:behavior w:val="content"/>
        </w:behaviors>
        <w:guid w:val="{B1CFEDF6-1506-49CF-AE20-286386BB6885}"/>
      </w:docPartPr>
      <w:docPartBody>
        <w:p w:rsidR="001C76F5" w:rsidRDefault="00E734A4" w:rsidP="00E734A4">
          <w:pPr>
            <w:pStyle w:val="8382E840292949E0B40F5BBE72C73A02"/>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4A4"/>
    <w:rsid w:val="001C76F5"/>
    <w:rsid w:val="00E73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82E840292949E0B40F5BBE72C73A02">
    <w:name w:val="8382E840292949E0B40F5BBE72C73A02"/>
    <w:rsid w:val="00E734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3228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3</cp:revision>
  <dcterms:created xsi:type="dcterms:W3CDTF">2017-07-12T14:32:00Z</dcterms:created>
  <dcterms:modified xsi:type="dcterms:W3CDTF">2017-07-23T19:26:00Z</dcterms:modified>
</cp:coreProperties>
</file>