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9B" w:rsidRPr="0083610B" w:rsidRDefault="008A769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CFE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8A769B" w:rsidRPr="007357C7" w:rsidRDefault="008A769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Senior Enterprise Technology Architect</w:t>
      </w:r>
    </w:p>
    <w:p w:rsidR="008A769B" w:rsidRPr="007357C7" w:rsidRDefault="008A769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Enterprise Development</w:t>
      </w:r>
    </w:p>
    <w:p w:rsidR="008A769B" w:rsidRDefault="008A769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A64C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8A769B" w:rsidRPr="0083610B" w:rsidRDefault="008A769B" w:rsidP="00733492">
      <w:pPr>
        <w:rPr>
          <w:b/>
          <w:sz w:val="28"/>
          <w:szCs w:val="28"/>
          <w:u w:val="single"/>
        </w:rPr>
      </w:pPr>
      <w:r w:rsidRPr="0083610B">
        <w:rPr>
          <w:b/>
          <w:sz w:val="28"/>
          <w:szCs w:val="28"/>
          <w:u w:val="single"/>
        </w:rPr>
        <w:t>Job Summary:</w:t>
      </w:r>
    </w:p>
    <w:p w:rsidR="00420046" w:rsidRPr="00420046" w:rsidRDefault="00420046" w:rsidP="00420046">
      <w:pPr>
        <w:spacing w:before="100" w:beforeAutospacing="1" w:after="100" w:afterAutospacing="1"/>
        <w:rPr>
          <w:color w:val="000000"/>
          <w:sz w:val="28"/>
          <w:szCs w:val="28"/>
        </w:rPr>
      </w:pPr>
      <w:r w:rsidRPr="00420046">
        <w:rPr>
          <w:color w:val="000000"/>
          <w:sz w:val="28"/>
          <w:szCs w:val="28"/>
        </w:rPr>
        <w:t>This is a senior level position, providing planning, direction, and support for enterprise IT systems and architecture.  Provide expert technical knowledge, guidance, and leadership to campus IT technical and managerial staff for the implementation of enterprise technologies, architecture, and best practices.  Interface with campus technical and managerial staff to recommend implementation of enterprise technologies and systems.</w:t>
      </w:r>
    </w:p>
    <w:p w:rsidR="00420046" w:rsidRPr="00420046" w:rsidRDefault="00420046" w:rsidP="00420046">
      <w:pPr>
        <w:rPr>
          <w:b/>
          <w:sz w:val="28"/>
          <w:szCs w:val="28"/>
          <w:u w:val="single"/>
        </w:rPr>
      </w:pPr>
      <w:r w:rsidRPr="00420046">
        <w:rPr>
          <w:b/>
          <w:sz w:val="28"/>
          <w:szCs w:val="28"/>
          <w:u w:val="single"/>
        </w:rPr>
        <w:t>Essential Functions:</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Provides direction and leadership for enterprise IT systems and architecture</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Directs the implementation of enterprise IT infrastructure for the campus</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180" w:lineRule="atLeast"/>
        <w:rPr>
          <w:color w:val="000000"/>
          <w:sz w:val="28"/>
          <w:szCs w:val="28"/>
        </w:rPr>
      </w:pPr>
      <w:r w:rsidRPr="00420046">
        <w:rPr>
          <w:color w:val="000000"/>
          <w:sz w:val="28"/>
          <w:szCs w:val="28"/>
        </w:rPr>
        <w:t>Provides research, analysis, design and problem resolution for complex enterprise technologies and systems</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Provides technical expertise and leadership to other campus IT</w:t>
      </w:r>
      <w:r w:rsidR="003A70C7">
        <w:rPr>
          <w:color w:val="000000"/>
          <w:sz w:val="28"/>
          <w:szCs w:val="28"/>
        </w:rPr>
        <w:t xml:space="preserve"> technical and management staff.</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Partners with upper level campus IT directors and application project managers to assist in the identification of technical solutions that meet or improve business processes</w:t>
      </w:r>
      <w:r w:rsidR="003A70C7">
        <w:rPr>
          <w:color w:val="000000"/>
          <w:sz w:val="28"/>
          <w:szCs w:val="28"/>
        </w:rPr>
        <w:t>.</w:t>
      </w:r>
    </w:p>
    <w:p w:rsidR="00420046" w:rsidRPr="00420046" w:rsidRDefault="003A70C7" w:rsidP="00420046">
      <w:pPr>
        <w:numPr>
          <w:ilvl w:val="0"/>
          <w:numId w:val="3"/>
        </w:numPr>
        <w:tabs>
          <w:tab w:val="num" w:pos="720"/>
        </w:tabs>
        <w:spacing w:before="100" w:beforeAutospacing="1" w:after="100" w:afterAutospacing="1" w:line="240" w:lineRule="auto"/>
        <w:ind w:right="-720"/>
        <w:rPr>
          <w:color w:val="000000"/>
          <w:sz w:val="28"/>
          <w:szCs w:val="28"/>
        </w:rPr>
      </w:pPr>
      <w:r>
        <w:rPr>
          <w:color w:val="000000"/>
          <w:sz w:val="28"/>
          <w:szCs w:val="28"/>
        </w:rPr>
        <w:t xml:space="preserve">Interfaces with vendors </w:t>
      </w:r>
      <w:r w:rsidR="00420046" w:rsidRPr="00420046">
        <w:rPr>
          <w:color w:val="000000"/>
          <w:sz w:val="28"/>
          <w:szCs w:val="28"/>
        </w:rPr>
        <w:t>and consultants for technical implementations</w:t>
      </w:r>
      <w:r>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Partners with third party system engineers and support staff to resolve computing problems and issues</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Communicates IT systems problems and issues to key stakeholders, including management, development teams, end users, and unit leaders</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t>Directs and manages technical resources in a project/matrix environment across organizations</w:t>
      </w:r>
      <w:r w:rsidR="003A70C7">
        <w:rPr>
          <w:color w:val="000000"/>
          <w:sz w:val="28"/>
          <w:szCs w:val="28"/>
        </w:rPr>
        <w:t>.</w:t>
      </w:r>
    </w:p>
    <w:p w:rsidR="00420046" w:rsidRPr="00420046" w:rsidRDefault="00420046" w:rsidP="00420046">
      <w:pPr>
        <w:numPr>
          <w:ilvl w:val="0"/>
          <w:numId w:val="3"/>
        </w:numPr>
        <w:tabs>
          <w:tab w:val="num" w:pos="720"/>
        </w:tabs>
        <w:spacing w:before="100" w:beforeAutospacing="1" w:after="100" w:afterAutospacing="1" w:line="240" w:lineRule="auto"/>
        <w:ind w:right="-720"/>
        <w:rPr>
          <w:color w:val="000000"/>
          <w:sz w:val="28"/>
          <w:szCs w:val="28"/>
        </w:rPr>
      </w:pPr>
      <w:r w:rsidRPr="00420046">
        <w:rPr>
          <w:color w:val="000000"/>
          <w:sz w:val="28"/>
          <w:szCs w:val="28"/>
        </w:rPr>
        <w:lastRenderedPageBreak/>
        <w:t>Functions as a technical expert to campus on the implementation of systems, hardware/software configuration, protocols, enterprise standards, and best practices</w:t>
      </w:r>
      <w:r w:rsidR="003A70C7">
        <w:rPr>
          <w:color w:val="000000"/>
          <w:sz w:val="28"/>
          <w:szCs w:val="28"/>
        </w:rPr>
        <w:t>.</w:t>
      </w:r>
      <w:bookmarkStart w:id="0" w:name="_GoBack"/>
      <w:bookmarkEnd w:id="0"/>
    </w:p>
    <w:p w:rsidR="008A769B" w:rsidRPr="0083610B" w:rsidRDefault="008A769B" w:rsidP="0069088A">
      <w:pPr>
        <w:pStyle w:val="ListParagraph"/>
        <w:numPr>
          <w:ilvl w:val="0"/>
          <w:numId w:val="1"/>
        </w:numPr>
        <w:rPr>
          <w:sz w:val="28"/>
          <w:szCs w:val="28"/>
        </w:rPr>
      </w:pPr>
      <w:r w:rsidRPr="0083610B">
        <w:rPr>
          <w:sz w:val="28"/>
          <w:szCs w:val="28"/>
        </w:rPr>
        <w:t>Performs other duties as assigned.</w:t>
      </w:r>
    </w:p>
    <w:p w:rsidR="008A769B" w:rsidRPr="0083610B" w:rsidRDefault="008A769B" w:rsidP="00733492">
      <w:pPr>
        <w:rPr>
          <w:b/>
          <w:sz w:val="28"/>
          <w:szCs w:val="28"/>
          <w:u w:val="single"/>
        </w:rPr>
      </w:pPr>
      <w:r w:rsidRPr="0083610B">
        <w:rPr>
          <w:b/>
          <w:sz w:val="28"/>
          <w:szCs w:val="28"/>
          <w:u w:val="single"/>
        </w:rPr>
        <w:t>Minimum Qualifications</w:t>
      </w:r>
    </w:p>
    <w:p w:rsidR="008A769B" w:rsidRPr="0083610B" w:rsidRDefault="008A769B"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Information Technology, Computer Science, Systems Administration, Computer Engineering or a related field.</w:t>
      </w:r>
    </w:p>
    <w:p w:rsidR="00420046" w:rsidRPr="00420046" w:rsidRDefault="008A769B" w:rsidP="00420046">
      <w:pPr>
        <w:spacing w:after="120" w:line="240" w:lineRule="auto"/>
        <w:rPr>
          <w:rFonts w:eastAsia="Times New Roman"/>
          <w:sz w:val="28"/>
          <w:szCs w:val="28"/>
        </w:rPr>
      </w:pPr>
      <w:r w:rsidRPr="00420046">
        <w:rPr>
          <w:sz w:val="28"/>
          <w:szCs w:val="28"/>
        </w:rPr>
        <w:t xml:space="preserve">Experience: </w:t>
      </w:r>
      <w:r w:rsidR="00420046">
        <w:rPr>
          <w:noProof/>
          <w:sz w:val="28"/>
          <w:szCs w:val="28"/>
        </w:rPr>
        <w:t xml:space="preserve">Seven (7) years of </w:t>
      </w:r>
      <w:r w:rsidR="00420046" w:rsidRPr="00420046">
        <w:rPr>
          <w:rFonts w:eastAsia="Times New Roman"/>
          <w:sz w:val="28"/>
          <w:szCs w:val="28"/>
        </w:rPr>
        <w:t xml:space="preserve">programming/analysis experience with ERP software packages or other enterprise wide application software with at least </w:t>
      </w:r>
      <w:r w:rsidR="00420046">
        <w:rPr>
          <w:rFonts w:eastAsia="Times New Roman"/>
          <w:sz w:val="28"/>
          <w:szCs w:val="28"/>
        </w:rPr>
        <w:t>two (</w:t>
      </w:r>
      <w:r w:rsidR="00420046" w:rsidRPr="00420046">
        <w:rPr>
          <w:rFonts w:eastAsia="Times New Roman"/>
          <w:sz w:val="28"/>
          <w:szCs w:val="28"/>
        </w:rPr>
        <w:t>2</w:t>
      </w:r>
      <w:r w:rsidR="00420046">
        <w:rPr>
          <w:rFonts w:eastAsia="Times New Roman"/>
          <w:sz w:val="28"/>
          <w:szCs w:val="28"/>
        </w:rPr>
        <w:t>)</w:t>
      </w:r>
      <w:r w:rsidR="00420046" w:rsidRPr="00420046">
        <w:rPr>
          <w:rFonts w:eastAsia="Times New Roman"/>
          <w:sz w:val="28"/>
          <w:szCs w:val="28"/>
        </w:rPr>
        <w:t xml:space="preserve"> years of experience specializing in an enterprise application, such as PeopleSoft.  Extensive experience with all aspects of software development lifecycle from inception to implementation </w:t>
      </w:r>
    </w:p>
    <w:p w:rsidR="008A769B" w:rsidRPr="0083610B" w:rsidRDefault="008A769B" w:rsidP="00FA029B">
      <w:pPr>
        <w:spacing w:after="120"/>
        <w:contextualSpacing/>
        <w:rPr>
          <w:sz w:val="28"/>
          <w:szCs w:val="28"/>
        </w:rPr>
      </w:pPr>
      <w:r w:rsidRPr="0083610B">
        <w:rPr>
          <w:sz w:val="28"/>
          <w:szCs w:val="28"/>
        </w:rPr>
        <w:t xml:space="preserve">Supervisory: </w:t>
      </w:r>
    </w:p>
    <w:p w:rsidR="008A769B" w:rsidRPr="0083610B" w:rsidRDefault="008A769B" w:rsidP="00FA029B">
      <w:pPr>
        <w:spacing w:after="120"/>
        <w:contextualSpacing/>
        <w:rPr>
          <w:sz w:val="28"/>
          <w:szCs w:val="28"/>
        </w:rPr>
      </w:pPr>
      <w:r w:rsidRPr="0083610B">
        <w:rPr>
          <w:sz w:val="28"/>
          <w:szCs w:val="28"/>
        </w:rPr>
        <w:t xml:space="preserve">Licensure/Certification: </w:t>
      </w:r>
    </w:p>
    <w:p w:rsidR="008A769B" w:rsidRPr="0083610B" w:rsidRDefault="008A769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8A769B" w:rsidRPr="0083610B" w:rsidRDefault="008A769B" w:rsidP="00733492">
      <w:pPr>
        <w:rPr>
          <w:b/>
          <w:noProof/>
          <w:sz w:val="28"/>
          <w:szCs w:val="28"/>
          <w:u w:val="single"/>
        </w:rPr>
      </w:pPr>
    </w:p>
    <w:p w:rsidR="008A769B" w:rsidRPr="0083610B" w:rsidRDefault="008A769B" w:rsidP="00733492">
      <w:pPr>
        <w:rPr>
          <w:b/>
          <w:noProof/>
          <w:sz w:val="28"/>
          <w:szCs w:val="28"/>
          <w:u w:val="single"/>
        </w:rPr>
      </w:pPr>
      <w:r w:rsidRPr="0083610B">
        <w:rPr>
          <w:b/>
          <w:noProof/>
          <w:sz w:val="28"/>
          <w:szCs w:val="28"/>
          <w:u w:val="single"/>
        </w:rPr>
        <w:t>Knowledge, Skills, and Abilities</w:t>
      </w:r>
    </w:p>
    <w:p w:rsidR="008A769B" w:rsidRPr="0083610B" w:rsidRDefault="008A769B" w:rsidP="00733492">
      <w:pPr>
        <w:rPr>
          <w:i/>
          <w:noProof/>
          <w:sz w:val="28"/>
          <w:szCs w:val="28"/>
        </w:rPr>
      </w:pPr>
      <w:r w:rsidRPr="0083610B">
        <w:rPr>
          <w:i/>
          <w:noProof/>
          <w:sz w:val="28"/>
          <w:szCs w:val="28"/>
        </w:rPr>
        <w:t>Managers may provide prefered knowledge, skills, and abilities as necessary.</w:t>
      </w:r>
    </w:p>
    <w:p w:rsidR="008A769B" w:rsidRDefault="008A769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46F4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8A769B" w:rsidRPr="0083610B" w:rsidRDefault="008A769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E0752I</w:t>
      </w:r>
    </w:p>
    <w:p w:rsidR="008A769B" w:rsidRPr="0083610B" w:rsidRDefault="008A769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8A769B" w:rsidRPr="0083610B" w:rsidRDefault="008A769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8A769B" w:rsidRPr="0083610B" w:rsidRDefault="008A769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8A769B" w:rsidRDefault="008A769B" w:rsidP="00733492">
      <w:pPr>
        <w:rPr>
          <w:i/>
          <w:noProof/>
          <w:sz w:val="16"/>
          <w:szCs w:val="16"/>
        </w:rPr>
        <w:sectPr w:rsidR="008A769B" w:rsidSect="008A769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7060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8A769B" w:rsidRPr="00B84125" w:rsidRDefault="008A769B" w:rsidP="00733492">
      <w:pPr>
        <w:rPr>
          <w:i/>
          <w:noProof/>
          <w:sz w:val="16"/>
          <w:szCs w:val="16"/>
        </w:rPr>
      </w:pPr>
    </w:p>
    <w:sectPr w:rsidR="008A769B" w:rsidRPr="00B84125" w:rsidSect="008A769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9B" w:rsidRDefault="008A769B" w:rsidP="00733492">
      <w:pPr>
        <w:spacing w:after="0" w:line="240" w:lineRule="auto"/>
      </w:pPr>
      <w:r>
        <w:separator/>
      </w:r>
    </w:p>
  </w:endnote>
  <w:endnote w:type="continuationSeparator" w:id="0">
    <w:p w:rsidR="008A769B" w:rsidRDefault="008A769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735010"/>
      <w:docPartObj>
        <w:docPartGallery w:val="Page Numbers (Bottom of Page)"/>
        <w:docPartUnique/>
      </w:docPartObj>
    </w:sdtPr>
    <w:sdtEndPr>
      <w:rPr>
        <w:noProof/>
      </w:rPr>
    </w:sdtEndPr>
    <w:sdtContent>
      <w:p w:rsidR="008A769B" w:rsidRDefault="008A769B" w:rsidP="00106EA5">
        <w:pPr>
          <w:pStyle w:val="Footer"/>
        </w:pPr>
        <w:r w:rsidRPr="009C51CB">
          <w:rPr>
            <w:noProof/>
            <w:sz w:val="18"/>
          </w:rPr>
          <w:t>IT Senior Enterprise Technology Architect</w:t>
        </w:r>
        <w:r w:rsidRPr="00106EA5">
          <w:rPr>
            <w:sz w:val="18"/>
          </w:rPr>
          <w:t xml:space="preserve">         </w:t>
        </w:r>
        <w:r>
          <w:t xml:space="preserve">                                                   </w:t>
        </w:r>
        <w:r>
          <w:fldChar w:fldCharType="begin"/>
        </w:r>
        <w:r>
          <w:instrText xml:space="preserve"> PAGE   \* MERGEFORMAT </w:instrText>
        </w:r>
        <w:r>
          <w:fldChar w:fldCharType="separate"/>
        </w:r>
        <w:r w:rsidR="003A70C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4610E" w:rsidRDefault="00586FBE" w:rsidP="00106EA5">
        <w:pPr>
          <w:pStyle w:val="Footer"/>
        </w:pPr>
        <w:r w:rsidRPr="009C51CB">
          <w:rPr>
            <w:noProof/>
            <w:sz w:val="18"/>
          </w:rPr>
          <w:t>IT Senior Enterprise Technology Architect</w:t>
        </w:r>
        <w:r w:rsidR="00B4610E" w:rsidRPr="00106EA5">
          <w:rPr>
            <w:sz w:val="18"/>
          </w:rPr>
          <w:t xml:space="preserve">         </w:t>
        </w:r>
        <w:r w:rsidR="00B4610E">
          <w:t xml:space="preserve">                                                   </w:t>
        </w:r>
        <w:r w:rsidR="00B4610E">
          <w:fldChar w:fldCharType="begin"/>
        </w:r>
        <w:r w:rsidR="00B4610E">
          <w:instrText xml:space="preserve"> PAGE   \* MERGEFORMAT </w:instrText>
        </w:r>
        <w:r w:rsidR="00B4610E">
          <w:fldChar w:fldCharType="separate"/>
        </w:r>
        <w:r w:rsidR="008A769B">
          <w:rPr>
            <w:noProof/>
          </w:rPr>
          <w:t>1</w:t>
        </w:r>
        <w:r w:rsidR="00B4610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9B" w:rsidRDefault="008A769B" w:rsidP="00733492">
      <w:pPr>
        <w:spacing w:after="0" w:line="240" w:lineRule="auto"/>
      </w:pPr>
      <w:r>
        <w:separator/>
      </w:r>
    </w:p>
  </w:footnote>
  <w:footnote w:type="continuationSeparator" w:id="0">
    <w:p w:rsidR="008A769B" w:rsidRDefault="008A769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9B" w:rsidRPr="0083610B" w:rsidRDefault="008A769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A769B" w:rsidTr="0069088A">
      <w:trPr>
        <w:trHeight w:val="333"/>
      </w:trPr>
      <w:tc>
        <w:tcPr>
          <w:tcW w:w="0" w:type="auto"/>
          <w:shd w:val="clear" w:color="auto" w:fill="FF0000"/>
          <w:vAlign w:val="center"/>
        </w:tcPr>
        <w:p w:rsidR="008A769B" w:rsidRDefault="008A769B">
          <w:pPr>
            <w:pStyle w:val="Header"/>
            <w:rPr>
              <w:caps/>
              <w:color w:val="FFFFFF" w:themeColor="background1"/>
            </w:rPr>
          </w:pPr>
        </w:p>
      </w:tc>
      <w:tc>
        <w:tcPr>
          <w:tcW w:w="0" w:type="auto"/>
          <w:shd w:val="clear" w:color="auto" w:fill="D9D9D9" w:themeFill="background1" w:themeFillShade="D9"/>
        </w:tcPr>
        <w:p w:rsidR="008A769B" w:rsidRPr="00F64D03" w:rsidRDefault="003A70C7" w:rsidP="00C276CF">
          <w:pPr>
            <w:pStyle w:val="Header"/>
            <w:jc w:val="center"/>
            <w:rPr>
              <w:b/>
              <w:caps/>
              <w:color w:val="FFFFFF" w:themeColor="background1"/>
            </w:rPr>
          </w:pPr>
          <w:sdt>
            <w:sdtPr>
              <w:rPr>
                <w:b/>
                <w:sz w:val="32"/>
              </w:rPr>
              <w:alias w:val="Title"/>
              <w:tag w:val=""/>
              <w:id w:val="1913740965"/>
              <w:placeholder>
                <w:docPart w:val="65D770BE76EE40D2B56B1239FB992F8F"/>
              </w:placeholder>
              <w:dataBinding w:prefixMappings="xmlns:ns0='http://purl.org/dc/elements/1.1/' xmlns:ns1='http://schemas.openxmlformats.org/package/2006/metadata/core-properties' " w:xpath="/ns1:coreProperties[1]/ns0:title[1]" w:storeItemID="{6C3C8BC8-F283-45AE-878A-BAB7291924A1}"/>
              <w:text/>
            </w:sdtPr>
            <w:sdtEndPr/>
            <w:sdtContent>
              <w:r w:rsidR="00420046">
                <w:rPr>
                  <w:b/>
                  <w:sz w:val="32"/>
                </w:rPr>
                <w:t>University of Maryland, Baltimore - OLD JOB DESCRIPTION</w:t>
              </w:r>
            </w:sdtContent>
          </w:sdt>
        </w:p>
      </w:tc>
    </w:tr>
  </w:tbl>
  <w:p w:rsidR="008A769B" w:rsidRDefault="008A7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0E" w:rsidRPr="0083610B" w:rsidRDefault="00B4610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4610E" w:rsidTr="0069088A">
      <w:trPr>
        <w:trHeight w:val="333"/>
      </w:trPr>
      <w:tc>
        <w:tcPr>
          <w:tcW w:w="0" w:type="auto"/>
          <w:shd w:val="clear" w:color="auto" w:fill="FF0000"/>
          <w:vAlign w:val="center"/>
        </w:tcPr>
        <w:p w:rsidR="00B4610E" w:rsidRDefault="00B4610E">
          <w:pPr>
            <w:pStyle w:val="Header"/>
            <w:rPr>
              <w:caps/>
              <w:color w:val="FFFFFF" w:themeColor="background1"/>
            </w:rPr>
          </w:pPr>
        </w:p>
      </w:tc>
      <w:tc>
        <w:tcPr>
          <w:tcW w:w="0" w:type="auto"/>
          <w:shd w:val="clear" w:color="auto" w:fill="D9D9D9" w:themeFill="background1" w:themeFillShade="D9"/>
        </w:tcPr>
        <w:p w:rsidR="00B4610E" w:rsidRPr="00F64D03" w:rsidRDefault="003A70C7" w:rsidP="00C276CF">
          <w:pPr>
            <w:pStyle w:val="Header"/>
            <w:jc w:val="center"/>
            <w:rPr>
              <w:b/>
              <w:caps/>
              <w:color w:val="FFFFFF" w:themeColor="background1"/>
            </w:rPr>
          </w:pPr>
          <w:sdt>
            <w:sdtPr>
              <w:rPr>
                <w:b/>
                <w:sz w:val="32"/>
              </w:rPr>
              <w:alias w:val="Title"/>
              <w:tag w:val=""/>
              <w:id w:val="-773790484"/>
              <w:placeholder>
                <w:docPart w:val="65D770BE76EE40D2B56B1239FB992F8F"/>
              </w:placeholder>
              <w:dataBinding w:prefixMappings="xmlns:ns0='http://purl.org/dc/elements/1.1/' xmlns:ns1='http://schemas.openxmlformats.org/package/2006/metadata/core-properties' " w:xpath="/ns1:coreProperties[1]/ns0:title[1]" w:storeItemID="{6C3C8BC8-F283-45AE-878A-BAB7291924A1}"/>
              <w:text/>
            </w:sdtPr>
            <w:sdtEndPr/>
            <w:sdtContent>
              <w:r w:rsidR="00B4610E" w:rsidRPr="0083610B">
                <w:rPr>
                  <w:b/>
                  <w:sz w:val="32"/>
                </w:rPr>
                <w:t xml:space="preserve">University of Maryland, Baltimore - OLD JOB DESCRIPTION </w:t>
              </w:r>
            </w:sdtContent>
          </w:sdt>
        </w:p>
      </w:tc>
    </w:tr>
  </w:tbl>
  <w:p w:rsidR="00B4610E" w:rsidRDefault="00B46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9pt" o:bullet="t">
        <v:imagedata r:id="rId1" o:title="redarrow"/>
      </v:shape>
    </w:pict>
  </w:numPicBullet>
  <w:abstractNum w:abstractNumId="0" w15:restartNumberingAfterBreak="0">
    <w:nsid w:val="45255928"/>
    <w:multiLevelType w:val="multilevel"/>
    <w:tmpl w:val="3B00FB5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704C"/>
    <w:multiLevelType w:val="multilevel"/>
    <w:tmpl w:val="AECC3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A70C7"/>
    <w:rsid w:val="003E7A87"/>
    <w:rsid w:val="00405EFF"/>
    <w:rsid w:val="00420046"/>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8A769B"/>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rsid w:val="004200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D770BE76EE40D2B56B1239FB992F8F"/>
        <w:category>
          <w:name w:val="General"/>
          <w:gallery w:val="placeholder"/>
        </w:category>
        <w:types>
          <w:type w:val="bbPlcHdr"/>
        </w:types>
        <w:behaviors>
          <w:behavior w:val="content"/>
        </w:behaviors>
        <w:guid w:val="{ACEC53D2-192D-40F0-82B2-301BF9B728AA}"/>
      </w:docPartPr>
      <w:docPartBody>
        <w:p w:rsidR="00E8235F" w:rsidRDefault="009A6ABB" w:rsidP="009A6ABB">
          <w:pPr>
            <w:pStyle w:val="65D770BE76EE40D2B56B1239FB992F8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BB"/>
    <w:rsid w:val="009A6ABB"/>
    <w:rsid w:val="00E8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770BE76EE40D2B56B1239FB992F8F">
    <w:name w:val="65D770BE76EE40D2B56B1239FB992F8F"/>
    <w:rsid w:val="009A6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2017-07-12T14:54:00Z</dcterms:created>
  <dcterms:modified xsi:type="dcterms:W3CDTF">2017-07-25T21:52:00Z</dcterms:modified>
</cp:coreProperties>
</file>