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A53" w:rsidRPr="0083610B" w:rsidRDefault="00F51A53"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0FFE06"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F51A53" w:rsidRPr="007357C7" w:rsidRDefault="00F51A53"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 xml:space="preserve">Assistant Director, </w:t>
      </w:r>
      <w:r w:rsidR="00F0086E">
        <w:rPr>
          <w:b/>
          <w:noProof/>
          <w:sz w:val="28"/>
          <w:szCs w:val="28"/>
        </w:rPr>
        <w:t>General</w:t>
      </w:r>
      <w:r w:rsidRPr="009C51CB">
        <w:rPr>
          <w:b/>
          <w:noProof/>
          <w:sz w:val="28"/>
          <w:szCs w:val="28"/>
        </w:rPr>
        <w:t xml:space="preserve"> Accounting</w:t>
      </w:r>
      <w:r w:rsidR="00F0086E">
        <w:rPr>
          <w:b/>
          <w:noProof/>
          <w:sz w:val="28"/>
          <w:szCs w:val="28"/>
        </w:rPr>
        <w:t xml:space="preserve"> for a Department</w:t>
      </w:r>
    </w:p>
    <w:p w:rsidR="00F0086E" w:rsidRDefault="00F51A53"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Finance, Budget, Accounting, and Internal Audit</w:t>
      </w:r>
      <w:r w:rsidRPr="007357C7">
        <w:rPr>
          <w:sz w:val="28"/>
          <w:szCs w:val="28"/>
        </w:rPr>
        <w:tab/>
      </w:r>
      <w:r w:rsidRPr="007357C7">
        <w:rPr>
          <w:sz w:val="28"/>
          <w:szCs w:val="28"/>
        </w:rPr>
        <w:tab/>
      </w:r>
      <w:r w:rsidRPr="007357C7">
        <w:rPr>
          <w:sz w:val="28"/>
          <w:szCs w:val="28"/>
        </w:rPr>
        <w:tab/>
      </w:r>
    </w:p>
    <w:p w:rsidR="00F51A53" w:rsidRPr="007357C7" w:rsidRDefault="00F51A53"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9C51CB">
        <w:rPr>
          <w:noProof/>
          <w:sz w:val="28"/>
          <w:szCs w:val="28"/>
        </w:rPr>
        <w:t>Accounting - General</w:t>
      </w:r>
    </w:p>
    <w:p w:rsidR="00F51A53" w:rsidRDefault="00F51A53"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25FC89"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F51A53" w:rsidRPr="0083610B" w:rsidRDefault="00F51A53" w:rsidP="00733492">
      <w:pPr>
        <w:rPr>
          <w:b/>
          <w:sz w:val="28"/>
          <w:szCs w:val="28"/>
          <w:u w:val="single"/>
        </w:rPr>
      </w:pPr>
      <w:r w:rsidRPr="0083610B">
        <w:rPr>
          <w:b/>
          <w:sz w:val="28"/>
          <w:szCs w:val="28"/>
          <w:u w:val="single"/>
        </w:rPr>
        <w:t>Job Summary:</w:t>
      </w:r>
    </w:p>
    <w:p w:rsidR="00F51A53" w:rsidRPr="0083610B" w:rsidRDefault="00F51A53" w:rsidP="00733492">
      <w:pPr>
        <w:rPr>
          <w:sz w:val="28"/>
          <w:szCs w:val="28"/>
        </w:rPr>
      </w:pPr>
      <w:r w:rsidRPr="009C51CB">
        <w:rPr>
          <w:noProof/>
          <w:sz w:val="28"/>
          <w:szCs w:val="28"/>
        </w:rPr>
        <w:t xml:space="preserve">Assists the Director </w:t>
      </w:r>
      <w:r w:rsidR="00D33D4C">
        <w:rPr>
          <w:noProof/>
          <w:sz w:val="28"/>
          <w:szCs w:val="28"/>
        </w:rPr>
        <w:t xml:space="preserve">of the department </w:t>
      </w:r>
      <w:r w:rsidRPr="009C51CB">
        <w:rPr>
          <w:noProof/>
          <w:sz w:val="28"/>
          <w:szCs w:val="28"/>
        </w:rPr>
        <w:t>in the oversight of the accounting functions of the department, including the budget process, project billing, automation support and supervision of all professional and support personnel. Provides strategic direction to support the initiatives for a specific accounting function and operation of accounting systems, including gathering and reporting of financial information. Manages the most complex accounting projects, and develops projections to show the effects of proposed plans on cash and overall financial condition. Develop, implement, and assure the adherence to standard accounting policies, procedures, and programs in order to assure cohesiveness and effectiveness.</w:t>
      </w:r>
    </w:p>
    <w:p w:rsidR="00F51A53" w:rsidRPr="0083610B" w:rsidRDefault="00F51A53" w:rsidP="00733492">
      <w:pPr>
        <w:rPr>
          <w:b/>
          <w:sz w:val="28"/>
          <w:szCs w:val="28"/>
          <w:u w:val="single"/>
        </w:rPr>
      </w:pPr>
      <w:r w:rsidRPr="0083610B">
        <w:rPr>
          <w:b/>
          <w:sz w:val="28"/>
          <w:szCs w:val="28"/>
          <w:u w:val="single"/>
        </w:rPr>
        <w:t>Essential Functions:</w:t>
      </w:r>
    </w:p>
    <w:p w:rsidR="00F51A53" w:rsidRPr="0083610B" w:rsidRDefault="00F51A53" w:rsidP="0069088A">
      <w:pPr>
        <w:pStyle w:val="ListParagraph"/>
        <w:numPr>
          <w:ilvl w:val="0"/>
          <w:numId w:val="1"/>
        </w:numPr>
        <w:rPr>
          <w:sz w:val="28"/>
          <w:szCs w:val="28"/>
        </w:rPr>
      </w:pPr>
      <w:r w:rsidRPr="009C51CB">
        <w:rPr>
          <w:noProof/>
          <w:sz w:val="28"/>
          <w:szCs w:val="28"/>
        </w:rPr>
        <w:t>Manages the department's accounting functions including the development and maintenance of planning and budgeting systems, analysis and interpretation of trends requiring management’s attention, and presentation of findings</w:t>
      </w:r>
      <w:r w:rsidR="00E7214A">
        <w:rPr>
          <w:noProof/>
          <w:sz w:val="28"/>
          <w:szCs w:val="28"/>
        </w:rPr>
        <w:t xml:space="preserve"> and specific recommendations.</w:t>
      </w:r>
      <w:bookmarkStart w:id="0" w:name="_GoBack"/>
      <w:bookmarkEnd w:id="0"/>
    </w:p>
    <w:p w:rsidR="00F51A53" w:rsidRPr="0083610B" w:rsidRDefault="00D33D4C" w:rsidP="0069088A">
      <w:pPr>
        <w:pStyle w:val="ListParagraph"/>
        <w:numPr>
          <w:ilvl w:val="0"/>
          <w:numId w:val="1"/>
        </w:numPr>
        <w:rPr>
          <w:sz w:val="28"/>
          <w:szCs w:val="28"/>
        </w:rPr>
      </w:pPr>
      <w:r>
        <w:rPr>
          <w:noProof/>
          <w:sz w:val="28"/>
          <w:szCs w:val="28"/>
        </w:rPr>
        <w:t>D</w:t>
      </w:r>
      <w:r w:rsidR="00F51A53" w:rsidRPr="009C51CB">
        <w:rPr>
          <w:noProof/>
          <w:sz w:val="28"/>
          <w:szCs w:val="28"/>
        </w:rPr>
        <w:t>evelop and direct approved accounting practices to ensure accurate financial and operating reporting.</w:t>
      </w:r>
    </w:p>
    <w:p w:rsidR="00F51A53" w:rsidRPr="0083610B" w:rsidRDefault="00D33D4C" w:rsidP="00D33D4C">
      <w:pPr>
        <w:pStyle w:val="ListParagraph"/>
        <w:numPr>
          <w:ilvl w:val="0"/>
          <w:numId w:val="1"/>
        </w:numPr>
        <w:rPr>
          <w:sz w:val="28"/>
          <w:szCs w:val="28"/>
        </w:rPr>
      </w:pPr>
      <w:r>
        <w:rPr>
          <w:noProof/>
          <w:sz w:val="28"/>
          <w:szCs w:val="28"/>
        </w:rPr>
        <w:t xml:space="preserve">Supervises </w:t>
      </w:r>
      <w:r w:rsidR="00F51A53" w:rsidRPr="009C51CB">
        <w:rPr>
          <w:noProof/>
          <w:sz w:val="28"/>
          <w:szCs w:val="28"/>
        </w:rPr>
        <w:t>support staff and professional accounting staff.</w:t>
      </w:r>
    </w:p>
    <w:p w:rsidR="00F51A53" w:rsidRPr="0083610B" w:rsidRDefault="00F51A53" w:rsidP="0069088A">
      <w:pPr>
        <w:pStyle w:val="ListParagraph"/>
        <w:numPr>
          <w:ilvl w:val="0"/>
          <w:numId w:val="1"/>
        </w:numPr>
        <w:rPr>
          <w:sz w:val="28"/>
          <w:szCs w:val="28"/>
        </w:rPr>
      </w:pPr>
      <w:r w:rsidRPr="009C51CB">
        <w:rPr>
          <w:noProof/>
          <w:sz w:val="28"/>
          <w:szCs w:val="28"/>
        </w:rPr>
        <w:t>Develops projections to show effects of proposed plans on cash and overall financial conditions.</w:t>
      </w:r>
    </w:p>
    <w:p w:rsidR="00F51A53" w:rsidRPr="0083610B" w:rsidRDefault="00F51A53" w:rsidP="0069088A">
      <w:pPr>
        <w:pStyle w:val="ListParagraph"/>
        <w:numPr>
          <w:ilvl w:val="0"/>
          <w:numId w:val="1"/>
        </w:numPr>
        <w:rPr>
          <w:sz w:val="28"/>
          <w:szCs w:val="28"/>
        </w:rPr>
      </w:pPr>
      <w:r w:rsidRPr="009C51CB">
        <w:rPr>
          <w:noProof/>
          <w:sz w:val="28"/>
          <w:szCs w:val="28"/>
        </w:rPr>
        <w:lastRenderedPageBreak/>
        <w:t>Prepares operating and project budget drafts and monitors division/departmental budgets and reports any significant deviations from approved budgets.</w:t>
      </w:r>
    </w:p>
    <w:p w:rsidR="00F51A53" w:rsidRPr="0083610B" w:rsidRDefault="00D33D4C" w:rsidP="0069088A">
      <w:pPr>
        <w:pStyle w:val="ListParagraph"/>
        <w:numPr>
          <w:ilvl w:val="0"/>
          <w:numId w:val="1"/>
        </w:numPr>
        <w:rPr>
          <w:sz w:val="28"/>
          <w:szCs w:val="28"/>
        </w:rPr>
      </w:pPr>
      <w:r>
        <w:rPr>
          <w:noProof/>
          <w:sz w:val="28"/>
          <w:szCs w:val="28"/>
        </w:rPr>
        <w:t>Administers t</w:t>
      </w:r>
      <w:r w:rsidR="00F51A53" w:rsidRPr="009C51CB">
        <w:rPr>
          <w:noProof/>
          <w:sz w:val="28"/>
          <w:szCs w:val="28"/>
        </w:rPr>
        <w:t>he budget, including collections, disbursements, accounting, and auditing.</w:t>
      </w:r>
    </w:p>
    <w:p w:rsidR="00F51A53" w:rsidRPr="0083610B" w:rsidRDefault="00F51A53" w:rsidP="0069088A">
      <w:pPr>
        <w:pStyle w:val="ListParagraph"/>
        <w:numPr>
          <w:ilvl w:val="0"/>
          <w:numId w:val="1"/>
        </w:numPr>
        <w:rPr>
          <w:sz w:val="28"/>
          <w:szCs w:val="28"/>
        </w:rPr>
      </w:pPr>
      <w:r w:rsidRPr="0083610B">
        <w:rPr>
          <w:sz w:val="28"/>
          <w:szCs w:val="28"/>
        </w:rPr>
        <w:t>Performs other duties as assigned.</w:t>
      </w:r>
    </w:p>
    <w:p w:rsidR="00F51A53" w:rsidRPr="0083610B" w:rsidRDefault="00F51A53" w:rsidP="00733492">
      <w:pPr>
        <w:rPr>
          <w:b/>
          <w:sz w:val="28"/>
          <w:szCs w:val="28"/>
          <w:u w:val="single"/>
        </w:rPr>
      </w:pPr>
      <w:r w:rsidRPr="0083610B">
        <w:rPr>
          <w:b/>
          <w:sz w:val="28"/>
          <w:szCs w:val="28"/>
          <w:u w:val="single"/>
        </w:rPr>
        <w:t>Minimum Qualifications</w:t>
      </w:r>
    </w:p>
    <w:p w:rsidR="00F51A53" w:rsidRPr="0083610B" w:rsidRDefault="00F51A53"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Pr="009C51CB">
        <w:rPr>
          <w:noProof/>
          <w:sz w:val="28"/>
          <w:szCs w:val="28"/>
        </w:rPr>
        <w:t xml:space="preserve">in </w:t>
      </w:r>
      <w:r w:rsidR="00D33D4C" w:rsidRPr="009C51CB">
        <w:rPr>
          <w:noProof/>
          <w:sz w:val="28"/>
          <w:szCs w:val="28"/>
        </w:rPr>
        <w:t>in Accounting, Finan</w:t>
      </w:r>
      <w:r w:rsidR="00D33D4C">
        <w:rPr>
          <w:noProof/>
          <w:sz w:val="28"/>
          <w:szCs w:val="28"/>
        </w:rPr>
        <w:t>ce, or Business Administration</w:t>
      </w:r>
    </w:p>
    <w:p w:rsidR="00D33D4C" w:rsidRDefault="00F51A53" w:rsidP="00FA029B">
      <w:pPr>
        <w:spacing w:after="120"/>
        <w:contextualSpacing/>
        <w:rPr>
          <w:noProof/>
          <w:sz w:val="28"/>
          <w:szCs w:val="28"/>
        </w:rPr>
      </w:pPr>
      <w:r w:rsidRPr="0083610B">
        <w:rPr>
          <w:sz w:val="28"/>
          <w:szCs w:val="28"/>
        </w:rPr>
        <w:t xml:space="preserve">Experience: </w:t>
      </w:r>
      <w:r w:rsidRPr="009C51CB">
        <w:rPr>
          <w:noProof/>
          <w:sz w:val="28"/>
          <w:szCs w:val="28"/>
        </w:rPr>
        <w:t>Five (5) years</w:t>
      </w:r>
      <w:r w:rsidRPr="0083610B">
        <w:rPr>
          <w:sz w:val="28"/>
          <w:szCs w:val="28"/>
        </w:rPr>
        <w:t xml:space="preserve"> </w:t>
      </w:r>
      <w:r w:rsidRPr="009C51CB">
        <w:rPr>
          <w:noProof/>
          <w:sz w:val="28"/>
          <w:szCs w:val="28"/>
        </w:rPr>
        <w:t xml:space="preserve">spent progressively building a background in the various </w:t>
      </w:r>
      <w:r w:rsidR="00D33D4C">
        <w:rPr>
          <w:noProof/>
          <w:sz w:val="28"/>
          <w:szCs w:val="28"/>
        </w:rPr>
        <w:t xml:space="preserve">accounting </w:t>
      </w:r>
      <w:r w:rsidRPr="009C51CB">
        <w:rPr>
          <w:noProof/>
          <w:sz w:val="28"/>
          <w:szCs w:val="28"/>
        </w:rPr>
        <w:t xml:space="preserve">functions </w:t>
      </w:r>
    </w:p>
    <w:p w:rsidR="00D33D4C" w:rsidRPr="0083610B" w:rsidRDefault="00F51A53" w:rsidP="00D33D4C">
      <w:pPr>
        <w:spacing w:after="120"/>
        <w:contextualSpacing/>
        <w:rPr>
          <w:sz w:val="28"/>
          <w:szCs w:val="28"/>
        </w:rPr>
      </w:pPr>
      <w:r w:rsidRPr="0083610B">
        <w:rPr>
          <w:sz w:val="28"/>
          <w:szCs w:val="28"/>
        </w:rPr>
        <w:t xml:space="preserve">Supervisory: </w:t>
      </w:r>
      <w:r w:rsidR="00D33D4C">
        <w:rPr>
          <w:noProof/>
          <w:sz w:val="28"/>
          <w:szCs w:val="28"/>
        </w:rPr>
        <w:t>O</w:t>
      </w:r>
      <w:r w:rsidR="00D33D4C" w:rsidRPr="009C51CB">
        <w:rPr>
          <w:noProof/>
          <w:sz w:val="28"/>
          <w:szCs w:val="28"/>
        </w:rPr>
        <w:t>ne</w:t>
      </w:r>
      <w:r w:rsidR="00D33D4C">
        <w:rPr>
          <w:noProof/>
          <w:sz w:val="28"/>
          <w:szCs w:val="28"/>
        </w:rPr>
        <w:t xml:space="preserve"> (1)</w:t>
      </w:r>
      <w:r w:rsidR="00D33D4C" w:rsidRPr="009C51CB">
        <w:rPr>
          <w:noProof/>
          <w:sz w:val="28"/>
          <w:szCs w:val="28"/>
        </w:rPr>
        <w:t xml:space="preserve"> year of experience at a management/leadership level.</w:t>
      </w:r>
    </w:p>
    <w:p w:rsidR="00F51A53" w:rsidRPr="0083610B" w:rsidRDefault="00F51A53" w:rsidP="00FA029B">
      <w:pPr>
        <w:spacing w:after="120"/>
        <w:contextualSpacing/>
        <w:rPr>
          <w:sz w:val="28"/>
          <w:szCs w:val="28"/>
        </w:rPr>
      </w:pPr>
    </w:p>
    <w:p w:rsidR="00F51A53" w:rsidRPr="0083610B" w:rsidRDefault="00F51A53" w:rsidP="00FA029B">
      <w:pPr>
        <w:spacing w:after="120"/>
        <w:contextualSpacing/>
        <w:rPr>
          <w:sz w:val="28"/>
          <w:szCs w:val="28"/>
        </w:rPr>
      </w:pPr>
      <w:r w:rsidRPr="0083610B">
        <w:rPr>
          <w:sz w:val="28"/>
          <w:szCs w:val="28"/>
        </w:rPr>
        <w:t xml:space="preserve">Licensure/Certification: </w:t>
      </w:r>
    </w:p>
    <w:p w:rsidR="00F51A53" w:rsidRPr="0083610B" w:rsidRDefault="00F51A53"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F51A53" w:rsidRPr="0083610B" w:rsidRDefault="00F51A53" w:rsidP="00733492">
      <w:pPr>
        <w:rPr>
          <w:b/>
          <w:noProof/>
          <w:sz w:val="28"/>
          <w:szCs w:val="28"/>
          <w:u w:val="single"/>
        </w:rPr>
      </w:pPr>
    </w:p>
    <w:p w:rsidR="00F51A53" w:rsidRPr="0083610B" w:rsidRDefault="00F51A53" w:rsidP="00733492">
      <w:pPr>
        <w:rPr>
          <w:b/>
          <w:noProof/>
          <w:sz w:val="28"/>
          <w:szCs w:val="28"/>
          <w:u w:val="single"/>
        </w:rPr>
      </w:pPr>
      <w:r w:rsidRPr="0083610B">
        <w:rPr>
          <w:b/>
          <w:noProof/>
          <w:sz w:val="28"/>
          <w:szCs w:val="28"/>
          <w:u w:val="single"/>
        </w:rPr>
        <w:t>Knowledge, Skills, and Abilities</w:t>
      </w:r>
    </w:p>
    <w:p w:rsidR="00F51A53" w:rsidRPr="0083610B" w:rsidRDefault="00F51A53" w:rsidP="00733492">
      <w:pPr>
        <w:rPr>
          <w:i/>
          <w:noProof/>
          <w:sz w:val="28"/>
          <w:szCs w:val="28"/>
        </w:rPr>
      </w:pPr>
      <w:r w:rsidRPr="0083610B">
        <w:rPr>
          <w:i/>
          <w:noProof/>
          <w:sz w:val="28"/>
          <w:szCs w:val="28"/>
        </w:rPr>
        <w:t>Managers may provide prefered knowledge, skills, and abilities as necessary.</w:t>
      </w:r>
    </w:p>
    <w:p w:rsidR="00F51A53" w:rsidRDefault="00F51A53"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B62FA9"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F51A53" w:rsidRPr="0083610B" w:rsidRDefault="00F51A53"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E1242F</w:t>
      </w:r>
    </w:p>
    <w:p w:rsidR="00F51A53" w:rsidRPr="0083610B" w:rsidRDefault="00F51A53"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113030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Management</w:t>
      </w:r>
      <w:r w:rsidRPr="0083610B">
        <w:rPr>
          <w:sz w:val="20"/>
          <w:szCs w:val="16"/>
        </w:rPr>
        <w:tab/>
      </w:r>
    </w:p>
    <w:p w:rsidR="00F51A53" w:rsidRPr="0083610B" w:rsidRDefault="00F51A53"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9359001</w:t>
      </w:r>
    </w:p>
    <w:p w:rsidR="00F51A53" w:rsidRPr="0083610B" w:rsidRDefault="00F51A53"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E23126</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F51A53" w:rsidRDefault="00F51A53" w:rsidP="00733492">
      <w:pPr>
        <w:rPr>
          <w:i/>
          <w:noProof/>
          <w:sz w:val="16"/>
          <w:szCs w:val="16"/>
        </w:rPr>
        <w:sectPr w:rsidR="00F51A53" w:rsidSect="00F51A53">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12A08E"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F51A53" w:rsidRPr="00B84125" w:rsidRDefault="00F51A53" w:rsidP="00733492">
      <w:pPr>
        <w:rPr>
          <w:i/>
          <w:noProof/>
          <w:sz w:val="16"/>
          <w:szCs w:val="16"/>
        </w:rPr>
      </w:pPr>
    </w:p>
    <w:sectPr w:rsidR="00F51A53" w:rsidRPr="00B84125" w:rsidSect="00F51A53">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A53" w:rsidRDefault="00F51A53" w:rsidP="00733492">
      <w:pPr>
        <w:spacing w:after="0" w:line="240" w:lineRule="auto"/>
      </w:pPr>
      <w:r>
        <w:separator/>
      </w:r>
    </w:p>
  </w:endnote>
  <w:endnote w:type="continuationSeparator" w:id="0">
    <w:p w:rsidR="00F51A53" w:rsidRDefault="00F51A53"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3327927"/>
      <w:docPartObj>
        <w:docPartGallery w:val="Page Numbers (Bottom of Page)"/>
        <w:docPartUnique/>
      </w:docPartObj>
    </w:sdtPr>
    <w:sdtEndPr>
      <w:rPr>
        <w:noProof/>
      </w:rPr>
    </w:sdtEndPr>
    <w:sdtContent>
      <w:p w:rsidR="00F51A53" w:rsidRDefault="00F51A53" w:rsidP="00106EA5">
        <w:pPr>
          <w:pStyle w:val="Footer"/>
        </w:pPr>
        <w:r w:rsidRPr="009C51CB">
          <w:rPr>
            <w:noProof/>
            <w:sz w:val="18"/>
          </w:rPr>
          <w:t>Assistant Director, Facilities Management Accounting</w:t>
        </w:r>
        <w:r w:rsidRPr="00106EA5">
          <w:rPr>
            <w:sz w:val="18"/>
          </w:rPr>
          <w:t xml:space="preserve">         </w:t>
        </w:r>
        <w:r>
          <w:t xml:space="preserve">                                                   </w:t>
        </w:r>
        <w:r>
          <w:fldChar w:fldCharType="begin"/>
        </w:r>
        <w:r>
          <w:instrText xml:space="preserve"> PAGE   \* MERGEFORMAT </w:instrText>
        </w:r>
        <w:r>
          <w:fldChar w:fldCharType="separate"/>
        </w:r>
        <w:r w:rsidR="00E7214A">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FC4314" w:rsidRDefault="006C4DF7" w:rsidP="00106EA5">
        <w:pPr>
          <w:pStyle w:val="Footer"/>
        </w:pPr>
        <w:r w:rsidRPr="009C51CB">
          <w:rPr>
            <w:noProof/>
            <w:sz w:val="18"/>
          </w:rPr>
          <w:t>Assistant Director, Facilities Management Accounting</w:t>
        </w:r>
        <w:r w:rsidR="00FC4314" w:rsidRPr="00106EA5">
          <w:rPr>
            <w:sz w:val="18"/>
          </w:rPr>
          <w:t xml:space="preserve">         </w:t>
        </w:r>
        <w:r w:rsidR="00FC4314">
          <w:t xml:space="preserve">                                                   </w:t>
        </w:r>
        <w:r w:rsidR="00FC4314">
          <w:fldChar w:fldCharType="begin"/>
        </w:r>
        <w:r w:rsidR="00FC4314">
          <w:instrText xml:space="preserve"> PAGE   \* MERGEFORMAT </w:instrText>
        </w:r>
        <w:r w:rsidR="00FC4314">
          <w:fldChar w:fldCharType="separate"/>
        </w:r>
        <w:r w:rsidR="00F51A53">
          <w:rPr>
            <w:noProof/>
          </w:rPr>
          <w:t>1</w:t>
        </w:r>
        <w:r w:rsidR="00FC4314">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A53" w:rsidRDefault="00F51A53" w:rsidP="00733492">
      <w:pPr>
        <w:spacing w:after="0" w:line="240" w:lineRule="auto"/>
      </w:pPr>
      <w:r>
        <w:separator/>
      </w:r>
    </w:p>
  </w:footnote>
  <w:footnote w:type="continuationSeparator" w:id="0">
    <w:p w:rsidR="00F51A53" w:rsidRDefault="00F51A53"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A53" w:rsidRPr="0083610B" w:rsidRDefault="00F51A53">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F51A53" w:rsidTr="0069088A">
      <w:trPr>
        <w:trHeight w:val="333"/>
      </w:trPr>
      <w:tc>
        <w:tcPr>
          <w:tcW w:w="0" w:type="auto"/>
          <w:shd w:val="clear" w:color="auto" w:fill="FF0000"/>
          <w:vAlign w:val="center"/>
        </w:tcPr>
        <w:p w:rsidR="00F51A53" w:rsidRDefault="00F51A53">
          <w:pPr>
            <w:pStyle w:val="Header"/>
            <w:rPr>
              <w:caps/>
              <w:color w:val="FFFFFF" w:themeColor="background1"/>
            </w:rPr>
          </w:pPr>
        </w:p>
      </w:tc>
      <w:tc>
        <w:tcPr>
          <w:tcW w:w="0" w:type="auto"/>
          <w:shd w:val="clear" w:color="auto" w:fill="D9D9D9" w:themeFill="background1" w:themeFillShade="D9"/>
        </w:tcPr>
        <w:p w:rsidR="00F51A53" w:rsidRPr="00F64D03" w:rsidRDefault="00E7214A" w:rsidP="00C276CF">
          <w:pPr>
            <w:pStyle w:val="Header"/>
            <w:jc w:val="center"/>
            <w:rPr>
              <w:b/>
              <w:caps/>
              <w:color w:val="FFFFFF" w:themeColor="background1"/>
            </w:rPr>
          </w:pPr>
          <w:sdt>
            <w:sdtPr>
              <w:rPr>
                <w:b/>
                <w:sz w:val="32"/>
              </w:rPr>
              <w:alias w:val="Title"/>
              <w:tag w:val=""/>
              <w:id w:val="-1504274745"/>
              <w:placeholder>
                <w:docPart w:val="3184528B2B154F6BB56014E7543BC2CD"/>
              </w:placeholder>
              <w:dataBinding w:prefixMappings="xmlns:ns0='http://purl.org/dc/elements/1.1/' xmlns:ns1='http://schemas.openxmlformats.org/package/2006/metadata/core-properties' " w:xpath="/ns1:coreProperties[1]/ns0:title[1]" w:storeItemID="{6C3C8BC8-F283-45AE-878A-BAB7291924A1}"/>
              <w:text/>
            </w:sdtPr>
            <w:sdtEndPr/>
            <w:sdtContent>
              <w:r w:rsidR="00D33D4C">
                <w:rPr>
                  <w:b/>
                  <w:sz w:val="32"/>
                </w:rPr>
                <w:t>University of Maryland, Baltimore - OLD JOB DESCRIPTION</w:t>
              </w:r>
            </w:sdtContent>
          </w:sdt>
        </w:p>
      </w:tc>
    </w:tr>
  </w:tbl>
  <w:p w:rsidR="00F51A53" w:rsidRDefault="00F51A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314" w:rsidRPr="0083610B" w:rsidRDefault="00FC4314">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FC4314" w:rsidTr="0069088A">
      <w:trPr>
        <w:trHeight w:val="333"/>
      </w:trPr>
      <w:tc>
        <w:tcPr>
          <w:tcW w:w="0" w:type="auto"/>
          <w:shd w:val="clear" w:color="auto" w:fill="FF0000"/>
          <w:vAlign w:val="center"/>
        </w:tcPr>
        <w:p w:rsidR="00FC4314" w:rsidRDefault="00FC4314">
          <w:pPr>
            <w:pStyle w:val="Header"/>
            <w:rPr>
              <w:caps/>
              <w:color w:val="FFFFFF" w:themeColor="background1"/>
            </w:rPr>
          </w:pPr>
        </w:p>
      </w:tc>
      <w:tc>
        <w:tcPr>
          <w:tcW w:w="0" w:type="auto"/>
          <w:shd w:val="clear" w:color="auto" w:fill="D9D9D9" w:themeFill="background1" w:themeFillShade="D9"/>
        </w:tcPr>
        <w:p w:rsidR="00FC4314" w:rsidRPr="00F64D03" w:rsidRDefault="00E7214A" w:rsidP="00C276CF">
          <w:pPr>
            <w:pStyle w:val="Header"/>
            <w:jc w:val="center"/>
            <w:rPr>
              <w:b/>
              <w:caps/>
              <w:color w:val="FFFFFF" w:themeColor="background1"/>
            </w:rPr>
          </w:pPr>
          <w:sdt>
            <w:sdtPr>
              <w:rPr>
                <w:b/>
                <w:sz w:val="32"/>
              </w:rPr>
              <w:alias w:val="Title"/>
              <w:tag w:val=""/>
              <w:id w:val="-773790484"/>
              <w:placeholder>
                <w:docPart w:val="3184528B2B154F6BB56014E7543BC2CD"/>
              </w:placeholder>
              <w:dataBinding w:prefixMappings="xmlns:ns0='http://purl.org/dc/elements/1.1/' xmlns:ns1='http://schemas.openxmlformats.org/package/2006/metadata/core-properties' " w:xpath="/ns1:coreProperties[1]/ns0:title[1]" w:storeItemID="{6C3C8BC8-F283-45AE-878A-BAB7291924A1}"/>
              <w:text/>
            </w:sdtPr>
            <w:sdtEndPr/>
            <w:sdtContent>
              <w:r w:rsidR="00FC4314" w:rsidRPr="0083610B">
                <w:rPr>
                  <w:b/>
                  <w:sz w:val="32"/>
                </w:rPr>
                <w:t xml:space="preserve">University of Maryland, Baltimore - OLD JOB DESCRIPTION </w:t>
              </w:r>
            </w:sdtContent>
          </w:sdt>
        </w:p>
      </w:tc>
    </w:tr>
  </w:tbl>
  <w:p w:rsidR="00FC4314" w:rsidRDefault="00FC43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804A2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23779"/>
    <w:rsid w:val="001A3FF5"/>
    <w:rsid w:val="002E2BCB"/>
    <w:rsid w:val="00331E7A"/>
    <w:rsid w:val="00341FC2"/>
    <w:rsid w:val="00424ABB"/>
    <w:rsid w:val="0047297F"/>
    <w:rsid w:val="00583352"/>
    <w:rsid w:val="005B65D9"/>
    <w:rsid w:val="0069088A"/>
    <w:rsid w:val="006C4DF7"/>
    <w:rsid w:val="00733492"/>
    <w:rsid w:val="007357C7"/>
    <w:rsid w:val="007A181F"/>
    <w:rsid w:val="0083610B"/>
    <w:rsid w:val="0097067D"/>
    <w:rsid w:val="00A62E81"/>
    <w:rsid w:val="00AA274F"/>
    <w:rsid w:val="00AB2E87"/>
    <w:rsid w:val="00B36C39"/>
    <w:rsid w:val="00B71AC1"/>
    <w:rsid w:val="00B71C86"/>
    <w:rsid w:val="00B84125"/>
    <w:rsid w:val="00BB7A06"/>
    <w:rsid w:val="00BF3F0D"/>
    <w:rsid w:val="00C2063C"/>
    <w:rsid w:val="00C276CF"/>
    <w:rsid w:val="00C44AC2"/>
    <w:rsid w:val="00D33D4C"/>
    <w:rsid w:val="00DB0EBF"/>
    <w:rsid w:val="00DB6A4B"/>
    <w:rsid w:val="00E27EEB"/>
    <w:rsid w:val="00E7214A"/>
    <w:rsid w:val="00F0086E"/>
    <w:rsid w:val="00F357CE"/>
    <w:rsid w:val="00F51A53"/>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84528B2B154F6BB56014E7543BC2CD"/>
        <w:category>
          <w:name w:val="General"/>
          <w:gallery w:val="placeholder"/>
        </w:category>
        <w:types>
          <w:type w:val="bbPlcHdr"/>
        </w:types>
        <w:behaviors>
          <w:behavior w:val="content"/>
        </w:behaviors>
        <w:guid w:val="{88767292-CCF2-441E-B531-7F6A5941A8D3}"/>
      </w:docPartPr>
      <w:docPartBody>
        <w:p w:rsidR="00AB0CA1" w:rsidRDefault="004856E4" w:rsidP="004856E4">
          <w:pPr>
            <w:pStyle w:val="3184528B2B154F6BB56014E7543BC2CD"/>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6E4"/>
    <w:rsid w:val="004856E4"/>
    <w:rsid w:val="00AB0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84528B2B154F6BB56014E7543BC2CD">
    <w:name w:val="3184528B2B154F6BB56014E7543BC2CD"/>
    <w:rsid w:val="004856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4</cp:revision>
  <dcterms:created xsi:type="dcterms:W3CDTF">2017-07-11T13:11:00Z</dcterms:created>
  <dcterms:modified xsi:type="dcterms:W3CDTF">2017-07-25T20:26:00Z</dcterms:modified>
</cp:coreProperties>
</file>