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50F7" w14:textId="77777777" w:rsidR="001F659E" w:rsidRDefault="001F659E" w:rsidP="004B2C7A">
      <w:r>
        <w:separator/>
      </w:r>
    </w:p>
  </w:endnote>
  <w:endnote w:type="continuationSeparator" w:id="0">
    <w:p w14:paraId="36EEC478" w14:textId="77777777" w:rsidR="001F659E" w:rsidRDefault="001F659E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302BC" w14:textId="77777777" w:rsidR="001F659E" w:rsidRDefault="001F659E" w:rsidP="004B2C7A">
      <w:r>
        <w:separator/>
      </w:r>
    </w:p>
  </w:footnote>
  <w:footnote w:type="continuationSeparator" w:id="0">
    <w:p w14:paraId="52F97B52" w14:textId="77777777" w:rsidR="001F659E" w:rsidRDefault="001F659E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570CC264">
          <wp:simplePos x="0" y="0"/>
          <wp:positionH relativeFrom="column">
            <wp:posOffset>-228600</wp:posOffset>
          </wp:positionH>
          <wp:positionV relativeFrom="page">
            <wp:posOffset>400897</wp:posOffset>
          </wp:positionV>
          <wp:extent cx="2640709" cy="832363"/>
          <wp:effectExtent l="0" t="0" r="1270" b="6350"/>
          <wp:wrapNone/>
          <wp:docPr id="681452888" name="logo" descr="Logo with text: UM SOP The Peter Lamy Center on Drug Therapy and Ag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M SOP The Peter Lamy Center on Drug Therapy and Aging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709" cy="8323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1F659E"/>
    <w:rsid w:val="002442DE"/>
    <w:rsid w:val="002752BB"/>
    <w:rsid w:val="0029383F"/>
    <w:rsid w:val="002D0279"/>
    <w:rsid w:val="002D68BD"/>
    <w:rsid w:val="00353B3C"/>
    <w:rsid w:val="00370B37"/>
    <w:rsid w:val="003B3166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D3D74"/>
    <w:rsid w:val="00762401"/>
    <w:rsid w:val="00807C5A"/>
    <w:rsid w:val="0081223D"/>
    <w:rsid w:val="0083569A"/>
    <w:rsid w:val="00881E23"/>
    <w:rsid w:val="009329E1"/>
    <w:rsid w:val="00967385"/>
    <w:rsid w:val="009B23C8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93B08"/>
    <w:rsid w:val="00CA2ABF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63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University of Maryland Baltimore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SOP PLCDTA Electronic Letterhead</dc:title>
  <dc:subject/>
  <dc:creator>UM SOP The Peter Lamy Center on Drug Therapy and Aging</dc:creator>
  <cp:keywords>letterhead; SOP; pharmacy; Peter Lamy; drug therapy; aging</cp:keywords>
  <dc:description/>
  <cp:lastModifiedBy>La Vita, Ananda</cp:lastModifiedBy>
  <cp:revision>34</cp:revision>
  <dcterms:created xsi:type="dcterms:W3CDTF">2026-01-15T22:38:00Z</dcterms:created>
  <dcterms:modified xsi:type="dcterms:W3CDTF">2026-03-02T17:15:00Z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