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73D1" w14:textId="77777777" w:rsidR="00914896" w:rsidRDefault="00914896" w:rsidP="004B2C7A">
      <w:r>
        <w:separator/>
      </w:r>
    </w:p>
  </w:endnote>
  <w:endnote w:type="continuationSeparator" w:id="0">
    <w:p w14:paraId="129AF797" w14:textId="77777777" w:rsidR="00914896" w:rsidRDefault="00914896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5CFA" w14:textId="77777777" w:rsidR="00914896" w:rsidRDefault="00914896" w:rsidP="004B2C7A">
      <w:r>
        <w:separator/>
      </w:r>
    </w:p>
  </w:footnote>
  <w:footnote w:type="continuationSeparator" w:id="0">
    <w:p w14:paraId="67524DF6" w14:textId="77777777" w:rsidR="00914896" w:rsidRDefault="00914896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3BD87602">
          <wp:simplePos x="0" y="0"/>
          <wp:positionH relativeFrom="column">
            <wp:posOffset>-231775</wp:posOffset>
          </wp:positionH>
          <wp:positionV relativeFrom="page">
            <wp:posOffset>435154</wp:posOffset>
          </wp:positionV>
          <wp:extent cx="2640709" cy="810707"/>
          <wp:effectExtent l="0" t="0" r="1270" b="2540"/>
          <wp:wrapNone/>
          <wp:docPr id="681452888" name="logo" descr="Logo with text: University of Maryland School of Medicine Shock, Trauma, and Anesthesiology Research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Shock, Trauma, and Anesthesiology Research Center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810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B754B"/>
    <w:rsid w:val="006D3D74"/>
    <w:rsid w:val="00762401"/>
    <w:rsid w:val="00807C5A"/>
    <w:rsid w:val="0081223D"/>
    <w:rsid w:val="0083569A"/>
    <w:rsid w:val="0087738C"/>
    <w:rsid w:val="00881E23"/>
    <w:rsid w:val="00914896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51DC7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SOM STARC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STARC Electronic Letterhead</dc:title>
  <dc:subject/>
  <dc:creator>UM SOM STARC</dc:creator>
  <cp:keywords>letterhead; electronic; STARC</cp:keywords>
  <dc:description/>
  <cp:lastModifiedBy>La Vita, Ananda</cp:lastModifiedBy>
  <cp:revision>34</cp:revision>
  <dcterms:created xsi:type="dcterms:W3CDTF">2026-01-15T22:38:00Z</dcterms:created>
  <dcterms:modified xsi:type="dcterms:W3CDTF">2026-02-26T18:32:00Z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