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9718" w14:textId="77777777" w:rsidR="00181AED" w:rsidRPr="00BA54DE" w:rsidRDefault="00181AED" w:rsidP="007307CD">
      <w:pPr>
        <w:pStyle w:val="Heading1"/>
        <w:widowControl/>
        <w:rPr>
          <w:lang w:val="en-US"/>
        </w:rPr>
      </w:pPr>
      <w:r w:rsidRPr="00BA54DE">
        <w:t>S</w:t>
      </w:r>
      <w:r w:rsidR="00705F0C" w:rsidRPr="00BA54DE">
        <w:t>ECTION 211313</w:t>
      </w:r>
      <w:r w:rsidR="00992528" w:rsidRPr="00BA54DE">
        <w:rPr>
          <w:lang w:val="en-US"/>
        </w:rPr>
        <w:t xml:space="preserve"> – FIRE PROTECTION </w:t>
      </w:r>
      <w:r w:rsidR="007E55F1" w:rsidRPr="00BA54DE">
        <w:t xml:space="preserve">SPRINKLER </w:t>
      </w:r>
      <w:r w:rsidR="00992528" w:rsidRPr="00BA54DE">
        <w:t>&amp; STANDPIPE</w:t>
      </w:r>
      <w:r w:rsidR="007E55F1" w:rsidRPr="00BA54DE">
        <w:rPr>
          <w:lang w:val="en-US"/>
        </w:rPr>
        <w:t xml:space="preserve"> </w:t>
      </w:r>
      <w:r w:rsidR="00992528" w:rsidRPr="00BA54DE">
        <w:t>S</w:t>
      </w:r>
      <w:r w:rsidR="007E55F1" w:rsidRPr="00BA54DE">
        <w:rPr>
          <w:lang w:val="en-US"/>
        </w:rPr>
        <w:t>YSTEMS</w:t>
      </w:r>
    </w:p>
    <w:p w14:paraId="62EC2EE9" w14:textId="099793CD" w:rsidR="009D68DE" w:rsidRPr="002247B4" w:rsidRDefault="008656DF" w:rsidP="009D68DE">
      <w:pPr>
        <w:jc w:val="both"/>
      </w:pPr>
      <w:r w:rsidRPr="002247B4">
        <w:t>Latest Edition</w:t>
      </w:r>
      <w:r w:rsidR="00F02033" w:rsidRPr="002247B4">
        <w:t>:</w:t>
      </w:r>
      <w:r w:rsidR="008F202F" w:rsidRPr="002247B4">
        <w:t xml:space="preserve"> 0</w:t>
      </w:r>
      <w:r w:rsidR="00E7694E" w:rsidRPr="002247B4">
        <w:t>8</w:t>
      </w:r>
      <w:r w:rsidR="00C07C94" w:rsidRPr="002247B4">
        <w:t>-</w:t>
      </w:r>
      <w:r w:rsidR="00AC2275" w:rsidRPr="002247B4">
        <w:t>0</w:t>
      </w:r>
      <w:r w:rsidR="00C209F8" w:rsidRPr="002247B4">
        <w:t>6</w:t>
      </w:r>
      <w:r w:rsidR="005537C0" w:rsidRPr="002247B4">
        <w:t>-202</w:t>
      </w:r>
      <w:r w:rsidR="00974BC1" w:rsidRPr="002247B4">
        <w:t>4</w:t>
      </w:r>
      <w:r w:rsidR="009D68DE" w:rsidRPr="002247B4">
        <w:t xml:space="preserve"> See Underlined Text for Edits</w:t>
      </w:r>
      <w:r w:rsidRPr="002247B4">
        <w:t xml:space="preserve"> </w:t>
      </w:r>
    </w:p>
    <w:p w14:paraId="19D08D85" w14:textId="77777777" w:rsidR="00181AED" w:rsidRPr="00BA54DE" w:rsidRDefault="00181AED" w:rsidP="009D68DE">
      <w:pPr>
        <w:jc w:val="both"/>
        <w:rPr>
          <w:color w:val="0070C0"/>
        </w:rPr>
      </w:pPr>
      <w:r w:rsidRPr="00BA54DE">
        <w:rPr>
          <w:color w:val="0070C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9E04ED" w:rsidRPr="00BA54DE">
        <w:rPr>
          <w:color w:val="0070C0"/>
        </w:rPr>
        <w:t xml:space="preserve"> Also turn off </w:t>
      </w:r>
      <w:r w:rsidR="009568B6" w:rsidRPr="00BA54DE">
        <w:rPr>
          <w:color w:val="0070C0"/>
        </w:rPr>
        <w:t xml:space="preserve">all </w:t>
      </w:r>
      <w:r w:rsidR="009E04ED" w:rsidRPr="00BA54DE">
        <w:rPr>
          <w:color w:val="0070C0"/>
        </w:rPr>
        <w:t>“Underlines”.</w:t>
      </w:r>
      <w:r w:rsidRPr="00BA54DE">
        <w:rPr>
          <w:color w:val="0070C0"/>
        </w:rPr>
        <w:t>)</w:t>
      </w:r>
    </w:p>
    <w:p w14:paraId="70D1D7DE" w14:textId="77777777" w:rsidR="005E4590" w:rsidRPr="00BA54DE" w:rsidRDefault="005E4590" w:rsidP="00181AED">
      <w:pPr>
        <w:jc w:val="both"/>
        <w:rPr>
          <w:color w:val="0070C0"/>
        </w:rPr>
      </w:pPr>
    </w:p>
    <w:p w14:paraId="3D535476" w14:textId="77777777" w:rsidR="005F04C7" w:rsidRPr="00BA54DE" w:rsidRDefault="005F04C7" w:rsidP="005E4590">
      <w:pPr>
        <w:pStyle w:val="PRT"/>
        <w:spacing w:before="0"/>
        <w:rPr>
          <w:b/>
          <w:sz w:val="24"/>
          <w:szCs w:val="24"/>
        </w:rPr>
      </w:pPr>
      <w:r w:rsidRPr="00BA54DE">
        <w:rPr>
          <w:b/>
          <w:sz w:val="24"/>
          <w:szCs w:val="24"/>
        </w:rPr>
        <w:t>GENERAL</w:t>
      </w:r>
    </w:p>
    <w:p w14:paraId="40DC139A" w14:textId="77777777" w:rsidR="00CC1D9D" w:rsidRPr="00BA54DE" w:rsidRDefault="00CC1D9D" w:rsidP="00CC1D9D">
      <w:pPr>
        <w:pStyle w:val="ART"/>
        <w:numPr>
          <w:ilvl w:val="0"/>
          <w:numId w:val="0"/>
        </w:numPr>
        <w:spacing w:before="0"/>
        <w:ind w:left="954"/>
      </w:pPr>
    </w:p>
    <w:p w14:paraId="55E8C187" w14:textId="77777777" w:rsidR="005F04C7" w:rsidRPr="00BA54DE" w:rsidRDefault="005F04C7" w:rsidP="004B6B59">
      <w:pPr>
        <w:pStyle w:val="ART"/>
        <w:tabs>
          <w:tab w:val="clear" w:pos="954"/>
          <w:tab w:val="clear" w:pos="1044"/>
          <w:tab w:val="clear" w:pos="1134"/>
          <w:tab w:val="left" w:pos="720"/>
        </w:tabs>
        <w:spacing w:before="0"/>
        <w:ind w:left="720" w:hanging="720"/>
        <w:rPr>
          <w:sz w:val="24"/>
          <w:szCs w:val="24"/>
        </w:rPr>
      </w:pPr>
      <w:r w:rsidRPr="00BA54DE">
        <w:rPr>
          <w:sz w:val="24"/>
          <w:szCs w:val="24"/>
        </w:rPr>
        <w:t>RELATED DOCUMENTS</w:t>
      </w:r>
    </w:p>
    <w:p w14:paraId="5D5535ED" w14:textId="363C9C25" w:rsidR="00672877" w:rsidRPr="00BA54DE" w:rsidRDefault="00DB61D7" w:rsidP="00DB61D7">
      <w:pPr>
        <w:jc w:val="both"/>
      </w:pPr>
      <w:r>
        <w:tab/>
      </w:r>
    </w:p>
    <w:p w14:paraId="2902B5CB" w14:textId="77777777" w:rsidR="00672877" w:rsidRPr="00BA54DE" w:rsidRDefault="00672877" w:rsidP="00672877">
      <w:pPr>
        <w:numPr>
          <w:ilvl w:val="0"/>
          <w:numId w:val="2"/>
        </w:numPr>
        <w:tabs>
          <w:tab w:val="clear" w:pos="720"/>
        </w:tabs>
        <w:ind w:hanging="450"/>
        <w:jc w:val="both"/>
        <w:rPr>
          <w:sz w:val="24"/>
        </w:rPr>
      </w:pPr>
      <w:r w:rsidRPr="00BA54DE">
        <w:rPr>
          <w:sz w:val="24"/>
        </w:rPr>
        <w:t xml:space="preserve">Drawings and general provisions of Contract, including General and Supplementary Conditions and Division 01 Specification Sections, apply to this section and </w:t>
      </w:r>
      <w:r w:rsidR="00A328D0" w:rsidRPr="00BA54DE">
        <w:rPr>
          <w:sz w:val="24"/>
        </w:rPr>
        <w:t>all</w:t>
      </w:r>
      <w:r w:rsidRPr="00BA54DE">
        <w:rPr>
          <w:sz w:val="24"/>
        </w:rPr>
        <w:t xml:space="preserve"> other sections of Division 21.</w:t>
      </w:r>
    </w:p>
    <w:p w14:paraId="6804E76A" w14:textId="77777777" w:rsidR="00CC1D9D" w:rsidRPr="00BA54DE" w:rsidRDefault="00CC1D9D" w:rsidP="00CC1D9D">
      <w:pPr>
        <w:pStyle w:val="PR1"/>
        <w:numPr>
          <w:ilvl w:val="0"/>
          <w:numId w:val="0"/>
        </w:numPr>
        <w:tabs>
          <w:tab w:val="clear" w:pos="846"/>
          <w:tab w:val="clear" w:pos="1026"/>
          <w:tab w:val="clear" w:pos="1116"/>
          <w:tab w:val="left" w:pos="720"/>
        </w:tabs>
        <w:spacing w:before="0"/>
        <w:ind w:left="720"/>
        <w:rPr>
          <w:sz w:val="24"/>
          <w:szCs w:val="24"/>
        </w:rPr>
      </w:pPr>
    </w:p>
    <w:p w14:paraId="1F2EAFF7" w14:textId="77777777" w:rsidR="005F04C7" w:rsidRPr="00BA54DE" w:rsidRDefault="005F04C7" w:rsidP="004B6B59">
      <w:pPr>
        <w:pStyle w:val="ART"/>
        <w:tabs>
          <w:tab w:val="clear" w:pos="954"/>
          <w:tab w:val="clear" w:pos="1044"/>
          <w:tab w:val="clear" w:pos="1134"/>
          <w:tab w:val="left" w:pos="720"/>
        </w:tabs>
        <w:spacing w:before="0"/>
        <w:ind w:left="720" w:hanging="720"/>
        <w:rPr>
          <w:sz w:val="24"/>
          <w:szCs w:val="24"/>
        </w:rPr>
      </w:pPr>
      <w:r w:rsidRPr="00BA54DE">
        <w:rPr>
          <w:sz w:val="24"/>
          <w:szCs w:val="24"/>
        </w:rPr>
        <w:t>S</w:t>
      </w:r>
      <w:r w:rsidR="007307CD" w:rsidRPr="00BA54DE">
        <w:rPr>
          <w:sz w:val="24"/>
          <w:szCs w:val="24"/>
        </w:rPr>
        <w:t>UMMARY</w:t>
      </w:r>
    </w:p>
    <w:p w14:paraId="5D216421" w14:textId="77777777" w:rsidR="00112BCD" w:rsidRPr="00F45B31" w:rsidRDefault="007307CD" w:rsidP="00112BCD">
      <w:pPr>
        <w:pStyle w:val="PR1"/>
        <w:tabs>
          <w:tab w:val="clear" w:pos="846"/>
          <w:tab w:val="clear" w:pos="936"/>
          <w:tab w:val="clear" w:pos="1026"/>
          <w:tab w:val="clear" w:pos="1116"/>
          <w:tab w:val="left" w:pos="720"/>
        </w:tabs>
        <w:ind w:left="720" w:hanging="450"/>
        <w:rPr>
          <w:sz w:val="24"/>
          <w:szCs w:val="24"/>
        </w:rPr>
      </w:pPr>
      <w:r w:rsidRPr="00F45B31">
        <w:rPr>
          <w:sz w:val="24"/>
          <w:szCs w:val="24"/>
        </w:rPr>
        <w:t>This section</w:t>
      </w:r>
      <w:r w:rsidR="00DC51A4" w:rsidRPr="00F45B31">
        <w:rPr>
          <w:sz w:val="24"/>
          <w:szCs w:val="24"/>
        </w:rPr>
        <w:t xml:space="preserve"> include</w:t>
      </w:r>
      <w:r w:rsidRPr="00F45B31">
        <w:rPr>
          <w:sz w:val="24"/>
          <w:szCs w:val="24"/>
        </w:rPr>
        <w:t>s requirements for</w:t>
      </w:r>
      <w:r w:rsidR="00DC51A4" w:rsidRPr="00F45B31">
        <w:rPr>
          <w:sz w:val="24"/>
          <w:szCs w:val="24"/>
        </w:rPr>
        <w:t xml:space="preserve"> furnishing, a complete fire </w:t>
      </w:r>
      <w:r w:rsidR="005E4590" w:rsidRPr="00F45B31">
        <w:rPr>
          <w:sz w:val="24"/>
          <w:szCs w:val="24"/>
        </w:rPr>
        <w:t>protection</w:t>
      </w:r>
      <w:r w:rsidR="000C781D" w:rsidRPr="00F45B31">
        <w:rPr>
          <w:sz w:val="24"/>
          <w:szCs w:val="24"/>
        </w:rPr>
        <w:t xml:space="preserve"> </w:t>
      </w:r>
      <w:r w:rsidR="005E4590" w:rsidRPr="00F45B31">
        <w:rPr>
          <w:sz w:val="24"/>
          <w:szCs w:val="24"/>
        </w:rPr>
        <w:t>system</w:t>
      </w:r>
      <w:r w:rsidR="000E2AB0" w:rsidRPr="00F45B31">
        <w:rPr>
          <w:sz w:val="24"/>
          <w:szCs w:val="24"/>
        </w:rPr>
        <w:t xml:space="preserve"> and/or modifying an existing system</w:t>
      </w:r>
      <w:r w:rsidR="0086648F" w:rsidRPr="00F45B31">
        <w:rPr>
          <w:sz w:val="24"/>
          <w:szCs w:val="24"/>
        </w:rPr>
        <w:t>,</w:t>
      </w:r>
      <w:r w:rsidR="008B4AA9" w:rsidRPr="00F45B31">
        <w:rPr>
          <w:sz w:val="24"/>
          <w:szCs w:val="24"/>
        </w:rPr>
        <w:t xml:space="preserve"> including the following:  </w:t>
      </w:r>
      <w:r w:rsidR="008B4AA9" w:rsidRPr="00F45B31">
        <w:rPr>
          <w:sz w:val="24"/>
          <w:szCs w:val="24"/>
          <w:highlight w:val="yellow"/>
        </w:rPr>
        <w:t>&lt;Edit for Project&gt;</w:t>
      </w:r>
    </w:p>
    <w:p w14:paraId="650B382D" w14:textId="77777777" w:rsidR="00112BCD" w:rsidRPr="00F45B31" w:rsidRDefault="00112BCD" w:rsidP="00112BCD">
      <w:pPr>
        <w:pStyle w:val="PR1"/>
        <w:numPr>
          <w:ilvl w:val="0"/>
          <w:numId w:val="0"/>
        </w:numPr>
        <w:tabs>
          <w:tab w:val="clear" w:pos="846"/>
          <w:tab w:val="clear" w:pos="936"/>
          <w:tab w:val="clear" w:pos="1026"/>
          <w:tab w:val="clear" w:pos="1116"/>
          <w:tab w:val="left" w:pos="720"/>
        </w:tabs>
        <w:spacing w:before="0"/>
        <w:ind w:left="720"/>
        <w:rPr>
          <w:sz w:val="24"/>
          <w:szCs w:val="24"/>
        </w:rPr>
      </w:pPr>
    </w:p>
    <w:p w14:paraId="7A770FA7" w14:textId="77777777" w:rsidR="008B4AA9" w:rsidRPr="0018426B" w:rsidRDefault="008B4AA9" w:rsidP="00112BCD">
      <w:pPr>
        <w:pStyle w:val="PR2"/>
        <w:tabs>
          <w:tab w:val="clear" w:pos="1566"/>
        </w:tabs>
        <w:ind w:left="1440" w:hanging="720"/>
        <w:rPr>
          <w:sz w:val="24"/>
          <w:szCs w:val="24"/>
        </w:rPr>
      </w:pPr>
      <w:r w:rsidRPr="0018426B">
        <w:rPr>
          <w:sz w:val="24"/>
          <w:szCs w:val="24"/>
        </w:rPr>
        <w:t xml:space="preserve">Pipe, fittings, </w:t>
      </w:r>
      <w:r w:rsidR="003076E3" w:rsidRPr="0018426B">
        <w:rPr>
          <w:sz w:val="24"/>
          <w:szCs w:val="24"/>
        </w:rPr>
        <w:t xml:space="preserve">joints, </w:t>
      </w:r>
      <w:r w:rsidRPr="0018426B">
        <w:rPr>
          <w:sz w:val="24"/>
          <w:szCs w:val="24"/>
        </w:rPr>
        <w:t xml:space="preserve">and </w:t>
      </w:r>
      <w:r w:rsidR="003076E3" w:rsidRPr="0018426B">
        <w:rPr>
          <w:sz w:val="24"/>
          <w:szCs w:val="24"/>
        </w:rPr>
        <w:t>backflow preventors</w:t>
      </w:r>
      <w:r w:rsidRPr="0018426B">
        <w:rPr>
          <w:sz w:val="24"/>
          <w:szCs w:val="24"/>
        </w:rPr>
        <w:t>.</w:t>
      </w:r>
    </w:p>
    <w:p w14:paraId="44A07CCB" w14:textId="77777777" w:rsidR="008B4AA9" w:rsidRPr="00F45B31" w:rsidRDefault="008B4AA9" w:rsidP="00112BCD">
      <w:pPr>
        <w:pStyle w:val="PR2"/>
        <w:tabs>
          <w:tab w:val="clear" w:pos="1566"/>
        </w:tabs>
        <w:ind w:left="1440" w:hanging="720"/>
        <w:rPr>
          <w:sz w:val="24"/>
          <w:szCs w:val="24"/>
        </w:rPr>
      </w:pPr>
      <w:r w:rsidRPr="00F45B31">
        <w:rPr>
          <w:sz w:val="24"/>
          <w:szCs w:val="24"/>
        </w:rPr>
        <w:t xml:space="preserve">Valves and </w:t>
      </w:r>
      <w:proofErr w:type="gramStart"/>
      <w:r w:rsidRPr="00F45B31">
        <w:rPr>
          <w:sz w:val="24"/>
          <w:szCs w:val="24"/>
        </w:rPr>
        <w:t>inspector</w:t>
      </w:r>
      <w:r w:rsidR="00AA4691" w:rsidRPr="00F45B31">
        <w:rPr>
          <w:sz w:val="24"/>
          <w:szCs w:val="24"/>
        </w:rPr>
        <w:t>’s</w:t>
      </w:r>
      <w:proofErr w:type="gramEnd"/>
      <w:r w:rsidR="00AA4691" w:rsidRPr="00F45B31">
        <w:rPr>
          <w:sz w:val="24"/>
          <w:szCs w:val="24"/>
        </w:rPr>
        <w:t xml:space="preserve"> test assemblies.</w:t>
      </w:r>
    </w:p>
    <w:p w14:paraId="5BE04CCA" w14:textId="77777777" w:rsidR="008B4AA9" w:rsidRPr="00F45B31" w:rsidRDefault="008B4AA9" w:rsidP="00112BCD">
      <w:pPr>
        <w:pStyle w:val="PR2"/>
        <w:tabs>
          <w:tab w:val="clear" w:pos="1566"/>
        </w:tabs>
        <w:ind w:left="1440" w:hanging="720"/>
        <w:rPr>
          <w:sz w:val="24"/>
          <w:szCs w:val="24"/>
        </w:rPr>
      </w:pPr>
      <w:r w:rsidRPr="00F45B31">
        <w:rPr>
          <w:sz w:val="24"/>
          <w:szCs w:val="24"/>
        </w:rPr>
        <w:t>Supervisory</w:t>
      </w:r>
      <w:r w:rsidR="003146BE" w:rsidRPr="00F45B31">
        <w:rPr>
          <w:sz w:val="24"/>
          <w:szCs w:val="24"/>
        </w:rPr>
        <w:t xml:space="preserve"> switches, flow detectors</w:t>
      </w:r>
      <w:r w:rsidRPr="00F45B31">
        <w:rPr>
          <w:sz w:val="24"/>
          <w:szCs w:val="24"/>
        </w:rPr>
        <w:t xml:space="preserve"> and </w:t>
      </w:r>
      <w:r w:rsidR="003146BE" w:rsidRPr="00F45B31">
        <w:rPr>
          <w:sz w:val="24"/>
          <w:szCs w:val="24"/>
        </w:rPr>
        <w:t>pressure</w:t>
      </w:r>
      <w:r w:rsidRPr="00F45B31">
        <w:rPr>
          <w:sz w:val="24"/>
          <w:szCs w:val="24"/>
        </w:rPr>
        <w:t xml:space="preserve"> switches.</w:t>
      </w:r>
    </w:p>
    <w:p w14:paraId="46EEC171" w14:textId="77777777" w:rsidR="008B4AA9" w:rsidRPr="00F45B31" w:rsidRDefault="008B4AA9" w:rsidP="00112BCD">
      <w:pPr>
        <w:pStyle w:val="PR2"/>
        <w:tabs>
          <w:tab w:val="clear" w:pos="1566"/>
        </w:tabs>
        <w:ind w:left="1440" w:hanging="720"/>
        <w:rPr>
          <w:sz w:val="24"/>
          <w:szCs w:val="24"/>
        </w:rPr>
      </w:pPr>
      <w:r w:rsidRPr="00F45B31">
        <w:rPr>
          <w:sz w:val="24"/>
          <w:szCs w:val="24"/>
        </w:rPr>
        <w:t>Cabinets.</w:t>
      </w:r>
    </w:p>
    <w:p w14:paraId="507FE0A5" w14:textId="77777777" w:rsidR="008B4AA9" w:rsidRPr="00F45B31" w:rsidRDefault="008B4AA9" w:rsidP="00112BCD">
      <w:pPr>
        <w:pStyle w:val="PR2"/>
        <w:tabs>
          <w:tab w:val="clear" w:pos="1566"/>
        </w:tabs>
        <w:ind w:left="1440" w:hanging="720"/>
        <w:rPr>
          <w:sz w:val="24"/>
          <w:szCs w:val="24"/>
        </w:rPr>
      </w:pPr>
      <w:r w:rsidRPr="00F45B31">
        <w:rPr>
          <w:sz w:val="24"/>
          <w:szCs w:val="24"/>
        </w:rPr>
        <w:t>Pressure gauges.</w:t>
      </w:r>
    </w:p>
    <w:p w14:paraId="54D9F68D" w14:textId="77777777" w:rsidR="008B4AA9" w:rsidRPr="00F45B31" w:rsidRDefault="005B32CB" w:rsidP="004B6B59">
      <w:pPr>
        <w:pStyle w:val="PR2"/>
        <w:tabs>
          <w:tab w:val="clear" w:pos="1566"/>
        </w:tabs>
        <w:ind w:left="1440" w:hanging="720"/>
        <w:rPr>
          <w:sz w:val="24"/>
          <w:szCs w:val="24"/>
        </w:rPr>
      </w:pPr>
      <w:r w:rsidRPr="00F45B31">
        <w:rPr>
          <w:sz w:val="24"/>
          <w:szCs w:val="24"/>
        </w:rPr>
        <w:t>Hangers.</w:t>
      </w:r>
    </w:p>
    <w:p w14:paraId="48D46C8B" w14:textId="77777777" w:rsidR="008B4AA9" w:rsidRPr="00F45B31" w:rsidRDefault="008B4AA9" w:rsidP="004B6B59">
      <w:pPr>
        <w:pStyle w:val="PR2"/>
        <w:tabs>
          <w:tab w:val="clear" w:pos="1566"/>
        </w:tabs>
        <w:ind w:left="1440" w:hanging="720"/>
        <w:rPr>
          <w:sz w:val="24"/>
          <w:szCs w:val="24"/>
        </w:rPr>
      </w:pPr>
      <w:r w:rsidRPr="00F45B31">
        <w:rPr>
          <w:sz w:val="24"/>
          <w:szCs w:val="24"/>
        </w:rPr>
        <w:t>Sp</w:t>
      </w:r>
      <w:r w:rsidR="00AA4691" w:rsidRPr="00F45B31">
        <w:rPr>
          <w:sz w:val="24"/>
          <w:szCs w:val="24"/>
        </w:rPr>
        <w:t>rinkler</w:t>
      </w:r>
      <w:r w:rsidRPr="00F45B31">
        <w:rPr>
          <w:sz w:val="24"/>
          <w:szCs w:val="24"/>
        </w:rPr>
        <w:t>s.</w:t>
      </w:r>
    </w:p>
    <w:p w14:paraId="1854EADD" w14:textId="77777777" w:rsidR="008F202F" w:rsidRPr="00F45B31" w:rsidRDefault="008F202F" w:rsidP="004B6B59">
      <w:pPr>
        <w:pStyle w:val="PR2"/>
        <w:tabs>
          <w:tab w:val="clear" w:pos="1566"/>
        </w:tabs>
        <w:ind w:left="1440" w:hanging="720"/>
        <w:rPr>
          <w:sz w:val="24"/>
          <w:szCs w:val="24"/>
        </w:rPr>
      </w:pPr>
      <w:r w:rsidRPr="00F45B31">
        <w:rPr>
          <w:sz w:val="24"/>
          <w:szCs w:val="24"/>
        </w:rPr>
        <w:t>Air Vents.</w:t>
      </w:r>
    </w:p>
    <w:p w14:paraId="0CC2D603" w14:textId="77777777" w:rsidR="005B32CB" w:rsidRPr="00F45B31" w:rsidRDefault="00A83CCB" w:rsidP="004B6B59">
      <w:pPr>
        <w:pStyle w:val="PR2"/>
        <w:tabs>
          <w:tab w:val="clear" w:pos="1566"/>
        </w:tabs>
        <w:ind w:left="1440" w:hanging="720"/>
        <w:rPr>
          <w:sz w:val="24"/>
          <w:szCs w:val="24"/>
        </w:rPr>
      </w:pPr>
      <w:r w:rsidRPr="00F45B31">
        <w:rPr>
          <w:sz w:val="24"/>
          <w:szCs w:val="24"/>
        </w:rPr>
        <w:t>Exterior fire department connection</w:t>
      </w:r>
      <w:r w:rsidR="00AA4691" w:rsidRPr="00F45B31">
        <w:rPr>
          <w:sz w:val="24"/>
          <w:szCs w:val="24"/>
        </w:rPr>
        <w:t>s</w:t>
      </w:r>
      <w:r w:rsidRPr="00F45B31">
        <w:rPr>
          <w:sz w:val="24"/>
          <w:szCs w:val="24"/>
        </w:rPr>
        <w:t>.</w:t>
      </w:r>
    </w:p>
    <w:p w14:paraId="2998EDA2" w14:textId="77777777" w:rsidR="005B32CB" w:rsidRPr="00F45B31" w:rsidRDefault="005B32CB" w:rsidP="004B6B59">
      <w:pPr>
        <w:pStyle w:val="PR2"/>
        <w:tabs>
          <w:tab w:val="clear" w:pos="1566"/>
        </w:tabs>
        <w:ind w:left="1440" w:hanging="720"/>
        <w:rPr>
          <w:sz w:val="24"/>
          <w:szCs w:val="24"/>
        </w:rPr>
      </w:pPr>
      <w:r w:rsidRPr="00F45B31">
        <w:rPr>
          <w:sz w:val="24"/>
          <w:szCs w:val="24"/>
        </w:rPr>
        <w:t>Fire department hose valves.</w:t>
      </w:r>
      <w:r w:rsidR="008B4AA9" w:rsidRPr="00F45B31">
        <w:rPr>
          <w:sz w:val="24"/>
          <w:szCs w:val="24"/>
        </w:rPr>
        <w:t xml:space="preserve"> </w:t>
      </w:r>
    </w:p>
    <w:p w14:paraId="6AE130B2" w14:textId="77777777" w:rsidR="005B32CB" w:rsidRPr="00F45B31" w:rsidRDefault="00AA4691" w:rsidP="004B6B59">
      <w:pPr>
        <w:pStyle w:val="PR2"/>
        <w:tabs>
          <w:tab w:val="clear" w:pos="1566"/>
        </w:tabs>
        <w:ind w:left="1440" w:hanging="720"/>
        <w:rPr>
          <w:sz w:val="24"/>
          <w:szCs w:val="24"/>
        </w:rPr>
      </w:pPr>
      <w:r w:rsidRPr="00F45B31">
        <w:rPr>
          <w:sz w:val="24"/>
          <w:szCs w:val="24"/>
        </w:rPr>
        <w:t>Wet pipe</w:t>
      </w:r>
      <w:r w:rsidR="005B32CB" w:rsidRPr="00F45B31">
        <w:rPr>
          <w:sz w:val="24"/>
          <w:szCs w:val="24"/>
        </w:rPr>
        <w:t xml:space="preserve"> sys</w:t>
      </w:r>
      <w:r w:rsidRPr="00F45B31">
        <w:rPr>
          <w:sz w:val="24"/>
          <w:szCs w:val="24"/>
        </w:rPr>
        <w:t>tems</w:t>
      </w:r>
      <w:r w:rsidR="005B32CB" w:rsidRPr="00F45B31">
        <w:rPr>
          <w:sz w:val="24"/>
          <w:szCs w:val="24"/>
        </w:rPr>
        <w:t>.</w:t>
      </w:r>
    </w:p>
    <w:p w14:paraId="5C161C7E" w14:textId="77777777" w:rsidR="005B32CB" w:rsidRPr="00F45B31" w:rsidRDefault="00AA4691" w:rsidP="004B6B59">
      <w:pPr>
        <w:pStyle w:val="PR2"/>
        <w:tabs>
          <w:tab w:val="clear" w:pos="1566"/>
        </w:tabs>
        <w:ind w:left="1440" w:hanging="720"/>
        <w:rPr>
          <w:sz w:val="24"/>
          <w:szCs w:val="24"/>
        </w:rPr>
      </w:pPr>
      <w:r w:rsidRPr="00F45B31">
        <w:rPr>
          <w:sz w:val="24"/>
          <w:szCs w:val="24"/>
        </w:rPr>
        <w:t>Dry pipe</w:t>
      </w:r>
      <w:r w:rsidR="005B32CB" w:rsidRPr="00F45B31">
        <w:rPr>
          <w:sz w:val="24"/>
          <w:szCs w:val="24"/>
        </w:rPr>
        <w:t xml:space="preserve"> sys</w:t>
      </w:r>
      <w:r w:rsidRPr="00F45B31">
        <w:rPr>
          <w:sz w:val="24"/>
          <w:szCs w:val="24"/>
        </w:rPr>
        <w:t>tems</w:t>
      </w:r>
      <w:r w:rsidR="005B32CB" w:rsidRPr="00F45B31">
        <w:rPr>
          <w:sz w:val="24"/>
          <w:szCs w:val="24"/>
        </w:rPr>
        <w:t>.</w:t>
      </w:r>
    </w:p>
    <w:p w14:paraId="574FE31E" w14:textId="77777777" w:rsidR="005B32CB" w:rsidRPr="00F45B31" w:rsidRDefault="00AA4691" w:rsidP="004B6B59">
      <w:pPr>
        <w:pStyle w:val="PR2"/>
        <w:tabs>
          <w:tab w:val="clear" w:pos="1566"/>
        </w:tabs>
        <w:ind w:left="1440" w:hanging="720"/>
        <w:rPr>
          <w:sz w:val="24"/>
          <w:szCs w:val="24"/>
        </w:rPr>
      </w:pPr>
      <w:r w:rsidRPr="00F45B31">
        <w:rPr>
          <w:sz w:val="24"/>
          <w:szCs w:val="24"/>
        </w:rPr>
        <w:t>Pre-action pipe</w:t>
      </w:r>
      <w:r w:rsidR="005B32CB" w:rsidRPr="00F45B31">
        <w:rPr>
          <w:sz w:val="24"/>
          <w:szCs w:val="24"/>
        </w:rPr>
        <w:t xml:space="preserve"> s</w:t>
      </w:r>
      <w:r w:rsidRPr="00F45B31">
        <w:rPr>
          <w:sz w:val="24"/>
          <w:szCs w:val="24"/>
        </w:rPr>
        <w:t>ystems</w:t>
      </w:r>
      <w:r w:rsidR="005B32CB" w:rsidRPr="00F45B31">
        <w:rPr>
          <w:sz w:val="24"/>
          <w:szCs w:val="24"/>
        </w:rPr>
        <w:t>.</w:t>
      </w:r>
    </w:p>
    <w:p w14:paraId="2EC8CB78" w14:textId="77777777" w:rsidR="003146BE" w:rsidRPr="00F45B31" w:rsidRDefault="003146BE" w:rsidP="004B6B59">
      <w:pPr>
        <w:pStyle w:val="PR2"/>
        <w:tabs>
          <w:tab w:val="clear" w:pos="1566"/>
        </w:tabs>
        <w:ind w:left="1440" w:hanging="720"/>
        <w:rPr>
          <w:sz w:val="24"/>
          <w:szCs w:val="24"/>
        </w:rPr>
      </w:pPr>
      <w:r w:rsidRPr="00F45B31">
        <w:rPr>
          <w:sz w:val="24"/>
          <w:szCs w:val="24"/>
        </w:rPr>
        <w:t>Nitrogen generator.</w:t>
      </w:r>
    </w:p>
    <w:p w14:paraId="68327EB4" w14:textId="77777777" w:rsidR="008B4AA9" w:rsidRPr="00112BCD" w:rsidRDefault="008B4AA9" w:rsidP="005B32CB">
      <w:pPr>
        <w:pStyle w:val="PR2"/>
        <w:numPr>
          <w:ilvl w:val="0"/>
          <w:numId w:val="0"/>
        </w:numPr>
        <w:ind w:left="1440"/>
        <w:rPr>
          <w:sz w:val="24"/>
          <w:szCs w:val="24"/>
        </w:rPr>
      </w:pPr>
      <w:r w:rsidRPr="00112BCD">
        <w:rPr>
          <w:sz w:val="24"/>
          <w:szCs w:val="24"/>
        </w:rPr>
        <w:t xml:space="preserve"> </w:t>
      </w:r>
    </w:p>
    <w:p w14:paraId="74339D7F" w14:textId="77777777" w:rsidR="00D826CD" w:rsidRPr="00112BCD" w:rsidRDefault="00194149" w:rsidP="004B6B59">
      <w:pPr>
        <w:pStyle w:val="ART"/>
        <w:tabs>
          <w:tab w:val="clear" w:pos="954"/>
          <w:tab w:val="clear" w:pos="1044"/>
          <w:tab w:val="clear" w:pos="1134"/>
          <w:tab w:val="left" w:pos="720"/>
        </w:tabs>
        <w:spacing w:before="0"/>
        <w:ind w:left="720" w:hanging="720"/>
        <w:rPr>
          <w:sz w:val="24"/>
          <w:szCs w:val="24"/>
        </w:rPr>
      </w:pPr>
      <w:r w:rsidRPr="00112BCD">
        <w:rPr>
          <w:sz w:val="24"/>
          <w:szCs w:val="24"/>
        </w:rPr>
        <w:t xml:space="preserve">ACTION </w:t>
      </w:r>
      <w:r w:rsidR="007307CD" w:rsidRPr="00112BCD">
        <w:rPr>
          <w:sz w:val="24"/>
          <w:szCs w:val="24"/>
        </w:rPr>
        <w:t>SUBMITTALS</w:t>
      </w:r>
    </w:p>
    <w:p w14:paraId="7B2E16BB" w14:textId="77777777" w:rsidR="00125AB1" w:rsidRPr="00F45B31" w:rsidRDefault="00194149" w:rsidP="00125AB1">
      <w:pPr>
        <w:pStyle w:val="PR1"/>
        <w:tabs>
          <w:tab w:val="clear" w:pos="846"/>
          <w:tab w:val="clear" w:pos="936"/>
          <w:tab w:val="clear" w:pos="1026"/>
          <w:tab w:val="clear" w:pos="1116"/>
          <w:tab w:val="left" w:pos="720"/>
        </w:tabs>
        <w:ind w:left="720" w:hanging="450"/>
        <w:rPr>
          <w:sz w:val="24"/>
          <w:szCs w:val="24"/>
        </w:rPr>
      </w:pPr>
      <w:r w:rsidRPr="00F45B31">
        <w:rPr>
          <w:sz w:val="24"/>
          <w:szCs w:val="24"/>
        </w:rPr>
        <w:t>Product Data:  Fo</w:t>
      </w:r>
      <w:r w:rsidR="007909F1" w:rsidRPr="00F45B31">
        <w:rPr>
          <w:sz w:val="24"/>
          <w:szCs w:val="24"/>
        </w:rPr>
        <w:t xml:space="preserve">r each </w:t>
      </w:r>
      <w:r w:rsidR="00A64C03" w:rsidRPr="00F45B31">
        <w:rPr>
          <w:sz w:val="24"/>
          <w:szCs w:val="24"/>
        </w:rPr>
        <w:t>specified product</w:t>
      </w:r>
      <w:r w:rsidR="009853DC" w:rsidRPr="00F45B31">
        <w:rPr>
          <w:sz w:val="24"/>
          <w:szCs w:val="24"/>
        </w:rPr>
        <w:t>, include manufacturers cut sheets, dimensional data, performance data, installation instructions, wirings diagrams, power requirements,</w:t>
      </w:r>
      <w:r w:rsidR="007909F1" w:rsidRPr="00F45B31">
        <w:rPr>
          <w:sz w:val="24"/>
          <w:szCs w:val="24"/>
        </w:rPr>
        <w:t xml:space="preserve"> specified options, and warranty information</w:t>
      </w:r>
      <w:r w:rsidRPr="00F45B31">
        <w:rPr>
          <w:sz w:val="24"/>
          <w:szCs w:val="24"/>
        </w:rPr>
        <w:t>.</w:t>
      </w:r>
    </w:p>
    <w:p w14:paraId="322AFF0B" w14:textId="77777777" w:rsidR="00125AB1" w:rsidRPr="00F45B31" w:rsidRDefault="00125AB1" w:rsidP="00125AB1">
      <w:pPr>
        <w:pStyle w:val="PR1"/>
        <w:numPr>
          <w:ilvl w:val="0"/>
          <w:numId w:val="0"/>
        </w:numPr>
        <w:tabs>
          <w:tab w:val="clear" w:pos="846"/>
          <w:tab w:val="clear" w:pos="936"/>
          <w:tab w:val="clear" w:pos="1026"/>
          <w:tab w:val="clear" w:pos="1116"/>
          <w:tab w:val="left" w:pos="720"/>
        </w:tabs>
        <w:spacing w:before="0"/>
        <w:ind w:left="720"/>
        <w:rPr>
          <w:sz w:val="24"/>
          <w:szCs w:val="24"/>
        </w:rPr>
      </w:pPr>
    </w:p>
    <w:p w14:paraId="36870D42" w14:textId="77777777" w:rsidR="00125AB1" w:rsidRPr="00F45B31" w:rsidRDefault="00125AB1" w:rsidP="00DB46BE">
      <w:pPr>
        <w:pStyle w:val="PR2"/>
        <w:tabs>
          <w:tab w:val="clear" w:pos="1386"/>
          <w:tab w:val="clear" w:pos="1566"/>
        </w:tabs>
        <w:ind w:left="1440" w:hanging="720"/>
        <w:rPr>
          <w:sz w:val="24"/>
          <w:szCs w:val="24"/>
        </w:rPr>
      </w:pPr>
      <w:r w:rsidRPr="00F45B31">
        <w:rPr>
          <w:sz w:val="24"/>
          <w:szCs w:val="24"/>
        </w:rPr>
        <w:t xml:space="preserve">Do not include manufacturers </w:t>
      </w:r>
      <w:r w:rsidR="00B326B2" w:rsidRPr="00F45B31">
        <w:rPr>
          <w:sz w:val="24"/>
          <w:szCs w:val="24"/>
        </w:rPr>
        <w:t>maintenance information in the action submittal. Include this information in the O &amp; M Manual.</w:t>
      </w:r>
    </w:p>
    <w:p w14:paraId="761462A8" w14:textId="77777777" w:rsidR="00B340C8" w:rsidRPr="00F45B31" w:rsidRDefault="00EC6408" w:rsidP="004B6B59">
      <w:pPr>
        <w:pStyle w:val="PR1"/>
        <w:tabs>
          <w:tab w:val="clear" w:pos="846"/>
          <w:tab w:val="clear" w:pos="936"/>
          <w:tab w:val="clear" w:pos="1026"/>
          <w:tab w:val="clear" w:pos="1116"/>
          <w:tab w:val="left" w:pos="720"/>
        </w:tabs>
        <w:ind w:left="720" w:hanging="450"/>
        <w:rPr>
          <w:sz w:val="24"/>
          <w:szCs w:val="24"/>
        </w:rPr>
      </w:pPr>
      <w:r w:rsidRPr="00F45B31">
        <w:rPr>
          <w:sz w:val="24"/>
          <w:szCs w:val="24"/>
        </w:rPr>
        <w:t xml:space="preserve">Fire Protection </w:t>
      </w:r>
      <w:r w:rsidR="007909F1" w:rsidRPr="00F45B31">
        <w:rPr>
          <w:sz w:val="24"/>
          <w:szCs w:val="24"/>
        </w:rPr>
        <w:t>Shop Drawings</w:t>
      </w:r>
      <w:r w:rsidR="003426AE" w:rsidRPr="00F45B31">
        <w:rPr>
          <w:sz w:val="24"/>
          <w:szCs w:val="24"/>
        </w:rPr>
        <w:t xml:space="preserve"> (working plans)</w:t>
      </w:r>
      <w:r w:rsidR="007909F1" w:rsidRPr="00F45B31">
        <w:rPr>
          <w:sz w:val="24"/>
          <w:szCs w:val="24"/>
        </w:rPr>
        <w:t xml:space="preserve">: For each fire protection system, include a complete fire protection system layout indicating the location, elevation, and sizes of the distribution piping, </w:t>
      </w:r>
      <w:r w:rsidR="0086648F" w:rsidRPr="00F45B31">
        <w:rPr>
          <w:sz w:val="24"/>
          <w:szCs w:val="24"/>
        </w:rPr>
        <w:t>stand</w:t>
      </w:r>
      <w:r w:rsidR="00045473" w:rsidRPr="00F45B31">
        <w:rPr>
          <w:sz w:val="24"/>
          <w:szCs w:val="24"/>
        </w:rPr>
        <w:t>pipes</w:t>
      </w:r>
      <w:r w:rsidR="00AA4691" w:rsidRPr="00F45B31">
        <w:rPr>
          <w:sz w:val="24"/>
          <w:szCs w:val="24"/>
        </w:rPr>
        <w:t xml:space="preserve">, floor zone valves, </w:t>
      </w:r>
      <w:r w:rsidR="007909F1" w:rsidRPr="00F45B31">
        <w:rPr>
          <w:sz w:val="24"/>
          <w:szCs w:val="24"/>
        </w:rPr>
        <w:t>hangers</w:t>
      </w:r>
      <w:r w:rsidR="00AA4691" w:rsidRPr="00F45B31">
        <w:rPr>
          <w:sz w:val="24"/>
          <w:szCs w:val="24"/>
        </w:rPr>
        <w:t>, and sprinkler</w:t>
      </w:r>
      <w:r w:rsidR="007909F1" w:rsidRPr="00F45B31">
        <w:rPr>
          <w:sz w:val="24"/>
          <w:szCs w:val="24"/>
        </w:rPr>
        <w:t>s</w:t>
      </w:r>
      <w:r w:rsidR="00045473" w:rsidRPr="00F45B31">
        <w:rPr>
          <w:sz w:val="24"/>
          <w:szCs w:val="24"/>
        </w:rPr>
        <w:t xml:space="preserve"> and include all required dimensional data</w:t>
      </w:r>
      <w:r w:rsidR="007909F1" w:rsidRPr="00F45B31">
        <w:rPr>
          <w:sz w:val="24"/>
          <w:szCs w:val="24"/>
        </w:rPr>
        <w:t>. Also include the location of the water service e</w:t>
      </w:r>
      <w:r w:rsidR="00045473" w:rsidRPr="00F45B31">
        <w:rPr>
          <w:sz w:val="24"/>
          <w:szCs w:val="24"/>
        </w:rPr>
        <w:t xml:space="preserve">ntrance to the </w:t>
      </w:r>
      <w:r w:rsidR="00045473" w:rsidRPr="00F45B31">
        <w:rPr>
          <w:sz w:val="24"/>
          <w:szCs w:val="24"/>
        </w:rPr>
        <w:lastRenderedPageBreak/>
        <w:t>building, the fire pump, and</w:t>
      </w:r>
      <w:r w:rsidR="00AA4691" w:rsidRPr="00F45B31">
        <w:rPr>
          <w:sz w:val="24"/>
          <w:szCs w:val="24"/>
        </w:rPr>
        <w:t xml:space="preserve"> electrical components if needed</w:t>
      </w:r>
      <w:r w:rsidR="00045473" w:rsidRPr="00F45B31">
        <w:rPr>
          <w:sz w:val="24"/>
          <w:szCs w:val="24"/>
        </w:rPr>
        <w:t xml:space="preserve">. The system layout must be coordinated with the work of all other </w:t>
      </w:r>
      <w:r w:rsidR="00AA4691" w:rsidRPr="00F45B31">
        <w:rPr>
          <w:sz w:val="24"/>
          <w:szCs w:val="24"/>
        </w:rPr>
        <w:t>trades</w:t>
      </w:r>
      <w:r w:rsidR="00045473" w:rsidRPr="00F45B31">
        <w:rPr>
          <w:sz w:val="24"/>
          <w:szCs w:val="24"/>
        </w:rPr>
        <w:t>.</w:t>
      </w:r>
    </w:p>
    <w:p w14:paraId="0719C464" w14:textId="77777777" w:rsidR="00502A04" w:rsidRPr="00F45B31" w:rsidRDefault="00045473" w:rsidP="00112BCD">
      <w:pPr>
        <w:pStyle w:val="PR1"/>
        <w:numPr>
          <w:ilvl w:val="0"/>
          <w:numId w:val="0"/>
        </w:numPr>
        <w:tabs>
          <w:tab w:val="clear" w:pos="846"/>
          <w:tab w:val="clear" w:pos="936"/>
          <w:tab w:val="clear" w:pos="1026"/>
          <w:tab w:val="clear" w:pos="1116"/>
          <w:tab w:val="left" w:pos="720"/>
        </w:tabs>
        <w:spacing w:before="0"/>
        <w:ind w:left="720"/>
        <w:rPr>
          <w:sz w:val="24"/>
          <w:szCs w:val="24"/>
        </w:rPr>
      </w:pPr>
      <w:r w:rsidRPr="00F45B31">
        <w:rPr>
          <w:sz w:val="24"/>
          <w:szCs w:val="24"/>
        </w:rPr>
        <w:t xml:space="preserve"> </w:t>
      </w:r>
    </w:p>
    <w:p w14:paraId="028FDF76" w14:textId="77777777" w:rsidR="003426AE" w:rsidRPr="00F45B31" w:rsidRDefault="003426AE" w:rsidP="003426AE">
      <w:pPr>
        <w:pStyle w:val="PR2"/>
        <w:tabs>
          <w:tab w:val="clear" w:pos="1386"/>
          <w:tab w:val="clear" w:pos="1566"/>
        </w:tabs>
        <w:ind w:left="1440" w:hanging="720"/>
        <w:rPr>
          <w:sz w:val="24"/>
          <w:szCs w:val="24"/>
        </w:rPr>
      </w:pPr>
      <w:r w:rsidRPr="00F45B31">
        <w:rPr>
          <w:sz w:val="24"/>
          <w:szCs w:val="24"/>
        </w:rPr>
        <w:t xml:space="preserve">Fire protection shop drawings (working plans) must be developed by computer software. Fire protection shop drawings (working plans) submitted for review that are hand drawn or have </w:t>
      </w:r>
      <w:r w:rsidR="00027FCA" w:rsidRPr="00F45B31">
        <w:rPr>
          <w:sz w:val="24"/>
          <w:szCs w:val="24"/>
        </w:rPr>
        <w:t>handwritten</w:t>
      </w:r>
      <w:r w:rsidRPr="00F45B31">
        <w:rPr>
          <w:sz w:val="24"/>
          <w:szCs w:val="24"/>
        </w:rPr>
        <w:t xml:space="preserve"> notes will be rejected. </w:t>
      </w:r>
    </w:p>
    <w:p w14:paraId="647C6F02" w14:textId="77777777" w:rsidR="00B326B2" w:rsidRPr="00F45B31" w:rsidRDefault="00B326B2" w:rsidP="00B326B2">
      <w:pPr>
        <w:pStyle w:val="ListParagraph"/>
        <w:rPr>
          <w:sz w:val="24"/>
          <w:szCs w:val="24"/>
        </w:rPr>
      </w:pPr>
    </w:p>
    <w:p w14:paraId="14BB81F6" w14:textId="77777777" w:rsidR="00B326B2" w:rsidRPr="003426AE" w:rsidRDefault="00B326B2" w:rsidP="00B326B2">
      <w:pPr>
        <w:pStyle w:val="PR2"/>
        <w:tabs>
          <w:tab w:val="clear" w:pos="1386"/>
          <w:tab w:val="clear" w:pos="1566"/>
        </w:tabs>
        <w:ind w:left="1440" w:hanging="720"/>
        <w:rPr>
          <w:sz w:val="24"/>
          <w:szCs w:val="24"/>
        </w:rPr>
      </w:pPr>
      <w:r w:rsidRPr="00F45B31">
        <w:rPr>
          <w:sz w:val="24"/>
          <w:szCs w:val="24"/>
        </w:rPr>
        <w:t>Sprinkler type shall be identified on the drawings by the manufacturer’s model number</w:t>
      </w:r>
      <w:r w:rsidRPr="00BA54DE">
        <w:rPr>
          <w:sz w:val="24"/>
          <w:szCs w:val="24"/>
        </w:rPr>
        <w:t xml:space="preserve">. </w:t>
      </w:r>
    </w:p>
    <w:p w14:paraId="787589DD" w14:textId="77777777" w:rsidR="005B32CB" w:rsidRPr="00BA54DE" w:rsidRDefault="005B32CB" w:rsidP="005B32CB">
      <w:pPr>
        <w:pStyle w:val="ART"/>
        <w:numPr>
          <w:ilvl w:val="0"/>
          <w:numId w:val="0"/>
        </w:numPr>
        <w:tabs>
          <w:tab w:val="clear" w:pos="1044"/>
          <w:tab w:val="left" w:pos="720"/>
        </w:tabs>
        <w:spacing w:before="0"/>
        <w:ind w:left="720"/>
        <w:rPr>
          <w:color w:val="FF0000"/>
          <w:sz w:val="24"/>
          <w:szCs w:val="24"/>
        </w:rPr>
      </w:pPr>
    </w:p>
    <w:p w14:paraId="5036D8C6" w14:textId="77777777" w:rsidR="005A65C1" w:rsidRPr="00BA54DE" w:rsidRDefault="00194149" w:rsidP="004B6B59">
      <w:pPr>
        <w:pStyle w:val="ART"/>
        <w:tabs>
          <w:tab w:val="clear" w:pos="954"/>
          <w:tab w:val="clear" w:pos="1044"/>
          <w:tab w:val="clear" w:pos="1134"/>
          <w:tab w:val="left" w:pos="720"/>
        </w:tabs>
        <w:spacing w:before="0"/>
        <w:ind w:left="720" w:hanging="720"/>
        <w:rPr>
          <w:sz w:val="24"/>
          <w:szCs w:val="24"/>
        </w:rPr>
      </w:pPr>
      <w:r w:rsidRPr="00BA54DE">
        <w:rPr>
          <w:sz w:val="24"/>
          <w:szCs w:val="24"/>
        </w:rPr>
        <w:t>INFORMATIONAL SUBMITTALS</w:t>
      </w:r>
    </w:p>
    <w:p w14:paraId="6326F693" w14:textId="77777777" w:rsidR="005A65C1" w:rsidRPr="00BA54DE" w:rsidRDefault="005A65C1" w:rsidP="004B6B59">
      <w:pPr>
        <w:pStyle w:val="PR1"/>
        <w:tabs>
          <w:tab w:val="clear" w:pos="846"/>
          <w:tab w:val="clear" w:pos="936"/>
          <w:tab w:val="clear" w:pos="1026"/>
          <w:tab w:val="clear" w:pos="1116"/>
          <w:tab w:val="left" w:pos="720"/>
        </w:tabs>
        <w:ind w:left="720" w:hanging="450"/>
        <w:rPr>
          <w:sz w:val="24"/>
          <w:szCs w:val="24"/>
        </w:rPr>
      </w:pPr>
      <w:r w:rsidRPr="00BA54DE">
        <w:rPr>
          <w:sz w:val="24"/>
          <w:szCs w:val="24"/>
        </w:rPr>
        <w:t>Welding certificates.</w:t>
      </w:r>
    </w:p>
    <w:p w14:paraId="68CE4CA7" w14:textId="77777777" w:rsidR="005A65C1" w:rsidRPr="00BA54DE" w:rsidRDefault="005A65C1" w:rsidP="004B6B59">
      <w:pPr>
        <w:pStyle w:val="PR1"/>
        <w:tabs>
          <w:tab w:val="clear" w:pos="846"/>
          <w:tab w:val="clear" w:pos="936"/>
          <w:tab w:val="clear" w:pos="1026"/>
          <w:tab w:val="clear" w:pos="1116"/>
          <w:tab w:val="left" w:pos="720"/>
        </w:tabs>
        <w:ind w:left="720" w:hanging="450"/>
        <w:rPr>
          <w:sz w:val="24"/>
          <w:szCs w:val="24"/>
        </w:rPr>
      </w:pPr>
      <w:r w:rsidRPr="00BA54DE">
        <w:rPr>
          <w:sz w:val="24"/>
          <w:szCs w:val="24"/>
        </w:rPr>
        <w:t>Field quality control reports.</w:t>
      </w:r>
    </w:p>
    <w:p w14:paraId="4D5F880C" w14:textId="77777777" w:rsidR="00194149" w:rsidRPr="00BA54DE" w:rsidRDefault="00194149" w:rsidP="00194149">
      <w:pPr>
        <w:pStyle w:val="PR2"/>
        <w:numPr>
          <w:ilvl w:val="0"/>
          <w:numId w:val="0"/>
        </w:numPr>
        <w:ind w:left="1440"/>
        <w:rPr>
          <w:sz w:val="24"/>
          <w:szCs w:val="24"/>
        </w:rPr>
      </w:pPr>
    </w:p>
    <w:p w14:paraId="64F304FB" w14:textId="77777777" w:rsidR="005A65C1" w:rsidRPr="00BA54DE" w:rsidRDefault="00194149" w:rsidP="00194149">
      <w:pPr>
        <w:pStyle w:val="ART"/>
        <w:tabs>
          <w:tab w:val="clear" w:pos="1044"/>
          <w:tab w:val="left" w:pos="720"/>
        </w:tabs>
        <w:spacing w:before="0"/>
        <w:ind w:left="720" w:hanging="720"/>
        <w:rPr>
          <w:sz w:val="24"/>
          <w:szCs w:val="24"/>
        </w:rPr>
      </w:pPr>
      <w:r w:rsidRPr="00BA54DE">
        <w:rPr>
          <w:sz w:val="24"/>
          <w:szCs w:val="24"/>
        </w:rPr>
        <w:t>CLOSEOUT SUBMITTALS</w:t>
      </w:r>
    </w:p>
    <w:p w14:paraId="5A12FC1B" w14:textId="77777777" w:rsidR="00175A58" w:rsidRPr="00BA54DE" w:rsidRDefault="005A65C1"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 xml:space="preserve">Operation and Maintenance </w:t>
      </w:r>
      <w:r w:rsidR="00035903" w:rsidRPr="00BA54DE">
        <w:rPr>
          <w:sz w:val="24"/>
          <w:szCs w:val="24"/>
        </w:rPr>
        <w:t xml:space="preserve">Product </w:t>
      </w:r>
      <w:r w:rsidRPr="00BA54DE">
        <w:rPr>
          <w:sz w:val="24"/>
          <w:szCs w:val="24"/>
        </w:rPr>
        <w:t>Data: Include</w:t>
      </w:r>
      <w:r w:rsidR="00656D2A" w:rsidRPr="00BA54DE">
        <w:rPr>
          <w:sz w:val="24"/>
          <w:szCs w:val="24"/>
        </w:rPr>
        <w:t xml:space="preserve"> </w:t>
      </w:r>
      <w:r w:rsidR="009853DC" w:rsidRPr="00BA54DE">
        <w:rPr>
          <w:sz w:val="24"/>
          <w:szCs w:val="24"/>
        </w:rPr>
        <w:t xml:space="preserve">a copy of the approved submittal </w:t>
      </w:r>
      <w:r w:rsidR="00656D2A" w:rsidRPr="00BA54DE">
        <w:rPr>
          <w:sz w:val="24"/>
          <w:szCs w:val="24"/>
        </w:rPr>
        <w:t>f</w:t>
      </w:r>
      <w:r w:rsidR="009853DC" w:rsidRPr="00BA54DE">
        <w:rPr>
          <w:sz w:val="24"/>
          <w:szCs w:val="24"/>
        </w:rPr>
        <w:t>or</w:t>
      </w:r>
      <w:r w:rsidR="00656D2A" w:rsidRPr="00BA54DE">
        <w:rPr>
          <w:sz w:val="24"/>
          <w:szCs w:val="24"/>
        </w:rPr>
        <w:t xml:space="preserve"> each product and</w:t>
      </w:r>
      <w:r w:rsidRPr="00BA54DE">
        <w:rPr>
          <w:sz w:val="24"/>
          <w:szCs w:val="24"/>
        </w:rPr>
        <w:t xml:space="preserve"> </w:t>
      </w:r>
      <w:r w:rsidR="009853DC" w:rsidRPr="00BA54DE">
        <w:rPr>
          <w:sz w:val="24"/>
          <w:szCs w:val="24"/>
        </w:rPr>
        <w:t xml:space="preserve">material along with </w:t>
      </w:r>
      <w:r w:rsidR="00656D2A" w:rsidRPr="00BA54DE">
        <w:rPr>
          <w:sz w:val="24"/>
          <w:szCs w:val="24"/>
        </w:rPr>
        <w:t>applicable maintenance data</w:t>
      </w:r>
      <w:r w:rsidRPr="00BA54DE">
        <w:rPr>
          <w:sz w:val="24"/>
          <w:szCs w:val="24"/>
        </w:rPr>
        <w:t xml:space="preserve"> in the project o</w:t>
      </w:r>
      <w:r w:rsidR="00656D2A" w:rsidRPr="00BA54DE">
        <w:rPr>
          <w:sz w:val="24"/>
          <w:szCs w:val="24"/>
        </w:rPr>
        <w:t>peration and maintenance manual</w:t>
      </w:r>
      <w:r w:rsidRPr="00BA54DE">
        <w:rPr>
          <w:sz w:val="24"/>
          <w:szCs w:val="24"/>
        </w:rPr>
        <w:t>.</w:t>
      </w:r>
      <w:r w:rsidR="009853DC" w:rsidRPr="00BA54DE">
        <w:rPr>
          <w:sz w:val="24"/>
          <w:szCs w:val="24"/>
        </w:rPr>
        <w:t xml:space="preserve"> </w:t>
      </w:r>
    </w:p>
    <w:p w14:paraId="255E795E" w14:textId="77777777" w:rsidR="00035903" w:rsidRPr="00F45B31" w:rsidRDefault="00343CF5" w:rsidP="001B363B">
      <w:pPr>
        <w:pStyle w:val="PR1"/>
        <w:tabs>
          <w:tab w:val="clear" w:pos="846"/>
          <w:tab w:val="clear" w:pos="936"/>
          <w:tab w:val="clear" w:pos="1026"/>
          <w:tab w:val="clear" w:pos="1116"/>
          <w:tab w:val="left" w:pos="720"/>
        </w:tabs>
        <w:ind w:left="720" w:hanging="450"/>
        <w:rPr>
          <w:sz w:val="24"/>
          <w:szCs w:val="24"/>
        </w:rPr>
      </w:pPr>
      <w:r w:rsidRPr="00F45B31">
        <w:rPr>
          <w:sz w:val="24"/>
          <w:szCs w:val="24"/>
        </w:rPr>
        <w:t>Final As-Built</w:t>
      </w:r>
      <w:r w:rsidR="00945678" w:rsidRPr="00F45B31">
        <w:rPr>
          <w:sz w:val="24"/>
          <w:szCs w:val="24"/>
        </w:rPr>
        <w:t xml:space="preserve"> Construction Record</w:t>
      </w:r>
      <w:r w:rsidRPr="00F45B31">
        <w:rPr>
          <w:sz w:val="24"/>
          <w:szCs w:val="24"/>
        </w:rPr>
        <w:t xml:space="preserve"> D</w:t>
      </w:r>
      <w:r w:rsidR="00945678" w:rsidRPr="00F45B31">
        <w:rPr>
          <w:sz w:val="24"/>
          <w:szCs w:val="24"/>
        </w:rPr>
        <w:t>ocument</w:t>
      </w:r>
      <w:r w:rsidRPr="00F45B31">
        <w:rPr>
          <w:sz w:val="24"/>
          <w:szCs w:val="24"/>
        </w:rPr>
        <w:t>s</w:t>
      </w:r>
      <w:r w:rsidR="00035903" w:rsidRPr="00F45B31">
        <w:rPr>
          <w:sz w:val="24"/>
          <w:szCs w:val="24"/>
        </w:rPr>
        <w:t>: Incl</w:t>
      </w:r>
      <w:r w:rsidRPr="00F45B31">
        <w:rPr>
          <w:sz w:val="24"/>
          <w:szCs w:val="24"/>
        </w:rPr>
        <w:t xml:space="preserve">ude </w:t>
      </w:r>
      <w:proofErr w:type="gramStart"/>
      <w:r w:rsidRPr="00F45B31">
        <w:rPr>
          <w:sz w:val="24"/>
          <w:szCs w:val="24"/>
        </w:rPr>
        <w:t>a</w:t>
      </w:r>
      <w:proofErr w:type="gramEnd"/>
      <w:r w:rsidRPr="00F45B31">
        <w:rPr>
          <w:sz w:val="24"/>
          <w:szCs w:val="24"/>
        </w:rPr>
        <w:t xml:space="preserve"> </w:t>
      </w:r>
      <w:r w:rsidR="00945678" w:rsidRPr="00F45B31">
        <w:rPr>
          <w:sz w:val="24"/>
          <w:szCs w:val="24"/>
        </w:rPr>
        <w:t xml:space="preserve">electronic </w:t>
      </w:r>
      <w:r w:rsidRPr="00F45B31">
        <w:rPr>
          <w:sz w:val="24"/>
          <w:szCs w:val="24"/>
        </w:rPr>
        <w:t>copy of the final</w:t>
      </w:r>
      <w:r w:rsidR="00945678" w:rsidRPr="00F45B31">
        <w:rPr>
          <w:sz w:val="24"/>
          <w:szCs w:val="24"/>
        </w:rPr>
        <w:t xml:space="preserve"> as-built</w:t>
      </w:r>
      <w:r w:rsidR="00D02327" w:rsidRPr="00F45B31">
        <w:rPr>
          <w:sz w:val="24"/>
          <w:szCs w:val="24"/>
        </w:rPr>
        <w:t xml:space="preserve"> construction</w:t>
      </w:r>
      <w:r w:rsidR="00945678" w:rsidRPr="00F45B31">
        <w:rPr>
          <w:sz w:val="24"/>
          <w:szCs w:val="24"/>
        </w:rPr>
        <w:t xml:space="preserve"> record documents</w:t>
      </w:r>
      <w:r w:rsidR="00035903" w:rsidRPr="00F45B31">
        <w:rPr>
          <w:sz w:val="24"/>
          <w:szCs w:val="24"/>
        </w:rPr>
        <w:t xml:space="preserve"> and hydraulic calculations for each type of fire protection system</w:t>
      </w:r>
      <w:r w:rsidR="00112BCD" w:rsidRPr="00F45B31">
        <w:rPr>
          <w:sz w:val="24"/>
          <w:szCs w:val="24"/>
        </w:rPr>
        <w:t xml:space="preserve">. </w:t>
      </w:r>
      <w:r w:rsidR="00945678" w:rsidRPr="00F45B31">
        <w:rPr>
          <w:sz w:val="24"/>
          <w:szCs w:val="24"/>
        </w:rPr>
        <w:t>See Specification Section “210000 Basic Fire Protection Requirements” for additional requirements.</w:t>
      </w:r>
    </w:p>
    <w:p w14:paraId="3462D1A8" w14:textId="77777777" w:rsidR="004B7947" w:rsidRPr="00BA54DE" w:rsidRDefault="0051768B"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File F</w:t>
      </w:r>
      <w:r w:rsidR="004B7947" w:rsidRPr="00BA54DE">
        <w:rPr>
          <w:sz w:val="24"/>
          <w:szCs w:val="24"/>
        </w:rPr>
        <w:t>ormat:</w:t>
      </w:r>
      <w:r w:rsidRPr="00BA54DE">
        <w:rPr>
          <w:sz w:val="24"/>
          <w:szCs w:val="24"/>
        </w:rPr>
        <w:t xml:space="preserve"> See </w:t>
      </w:r>
      <w:r w:rsidR="00945678" w:rsidRPr="00BA54DE">
        <w:rPr>
          <w:sz w:val="24"/>
          <w:szCs w:val="24"/>
        </w:rPr>
        <w:t xml:space="preserve">Specification Section </w:t>
      </w:r>
      <w:r w:rsidRPr="00BA54DE">
        <w:rPr>
          <w:sz w:val="24"/>
          <w:szCs w:val="24"/>
        </w:rPr>
        <w:t xml:space="preserve">“Basic </w:t>
      </w:r>
      <w:r w:rsidR="00945678" w:rsidRPr="00BA54DE">
        <w:rPr>
          <w:sz w:val="24"/>
          <w:szCs w:val="24"/>
        </w:rPr>
        <w:t xml:space="preserve">Fire Protection Requirements” </w:t>
      </w:r>
      <w:r w:rsidRPr="00BA54DE">
        <w:rPr>
          <w:sz w:val="24"/>
          <w:szCs w:val="24"/>
        </w:rPr>
        <w:t>for file formats.</w:t>
      </w:r>
    </w:p>
    <w:p w14:paraId="4E11F0F3" w14:textId="77777777" w:rsidR="00901405" w:rsidRPr="00BA54DE" w:rsidRDefault="00901405" w:rsidP="00901405">
      <w:pPr>
        <w:pStyle w:val="PR2"/>
        <w:numPr>
          <w:ilvl w:val="0"/>
          <w:numId w:val="0"/>
        </w:numPr>
        <w:ind w:left="1440"/>
        <w:rPr>
          <w:sz w:val="24"/>
          <w:szCs w:val="24"/>
        </w:rPr>
      </w:pPr>
    </w:p>
    <w:p w14:paraId="215568BB" w14:textId="77777777" w:rsidR="003F7C16" w:rsidRPr="00BA54DE" w:rsidRDefault="003F7C16" w:rsidP="00901405">
      <w:pPr>
        <w:pStyle w:val="ART"/>
        <w:tabs>
          <w:tab w:val="clear" w:pos="1044"/>
          <w:tab w:val="left" w:pos="720"/>
        </w:tabs>
        <w:spacing w:before="0"/>
        <w:ind w:left="720" w:hanging="720"/>
        <w:rPr>
          <w:sz w:val="24"/>
          <w:szCs w:val="24"/>
        </w:rPr>
      </w:pPr>
      <w:r w:rsidRPr="00BA54DE">
        <w:rPr>
          <w:sz w:val="24"/>
          <w:szCs w:val="24"/>
        </w:rPr>
        <w:t>PROJECT REQUIREMENTS</w:t>
      </w:r>
    </w:p>
    <w:p w14:paraId="649F883A" w14:textId="77777777" w:rsidR="00AD035A" w:rsidRPr="001B363B" w:rsidRDefault="00AD035A"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Except as modified herein, the system shall be designed in accordance with [NFPA 13] [NFPA14] and the UMB D</w:t>
      </w:r>
      <w:r w:rsidR="00A83E62" w:rsidRPr="00BA54DE">
        <w:rPr>
          <w:sz w:val="24"/>
          <w:szCs w:val="24"/>
        </w:rPr>
        <w:t>esign</w:t>
      </w:r>
      <w:r w:rsidRPr="00BA54DE">
        <w:rPr>
          <w:sz w:val="24"/>
          <w:szCs w:val="24"/>
        </w:rPr>
        <w:t xml:space="preserve"> S</w:t>
      </w:r>
      <w:r w:rsidR="00A83E62" w:rsidRPr="00BA54DE">
        <w:rPr>
          <w:sz w:val="24"/>
          <w:szCs w:val="24"/>
        </w:rPr>
        <w:t>tandards</w:t>
      </w:r>
      <w:r w:rsidRPr="00BA54DE">
        <w:rPr>
          <w:sz w:val="24"/>
          <w:szCs w:val="24"/>
        </w:rPr>
        <w:t xml:space="preserve"> M</w:t>
      </w:r>
      <w:r w:rsidR="00A83E62" w:rsidRPr="00BA54DE">
        <w:rPr>
          <w:sz w:val="24"/>
          <w:szCs w:val="24"/>
        </w:rPr>
        <w:t>anual</w:t>
      </w:r>
      <w:r w:rsidRPr="00BA54DE">
        <w:rPr>
          <w:sz w:val="24"/>
          <w:szCs w:val="24"/>
        </w:rPr>
        <w:t>. Pipes sizes shall be determined by [</w:t>
      </w:r>
      <w:r w:rsidR="00A83E62" w:rsidRPr="00BA54DE">
        <w:rPr>
          <w:sz w:val="24"/>
          <w:szCs w:val="24"/>
        </w:rPr>
        <w:t>hydraulic calculations</w:t>
      </w:r>
      <w:r w:rsidRPr="00BA54DE">
        <w:rPr>
          <w:sz w:val="24"/>
          <w:szCs w:val="24"/>
        </w:rPr>
        <w:t xml:space="preserve">] </w:t>
      </w:r>
      <w:r w:rsidR="00A83E62" w:rsidRPr="00BA54DE">
        <w:rPr>
          <w:sz w:val="24"/>
          <w:szCs w:val="24"/>
        </w:rPr>
        <w:t xml:space="preserve">[utilizing the existing building pipe schedule]. </w:t>
      </w:r>
      <w:r w:rsidR="00A83E62" w:rsidRPr="001B363B">
        <w:rPr>
          <w:sz w:val="24"/>
          <w:szCs w:val="24"/>
        </w:rPr>
        <w:t>&lt;</w:t>
      </w:r>
      <w:r w:rsidR="00A83E62" w:rsidRPr="001B363B">
        <w:rPr>
          <w:sz w:val="24"/>
          <w:szCs w:val="24"/>
          <w:highlight w:val="yellow"/>
        </w:rPr>
        <w:t>Coordinate with</w:t>
      </w:r>
      <w:r w:rsidR="00A83E62" w:rsidRPr="001B363B">
        <w:rPr>
          <w:sz w:val="24"/>
          <w:szCs w:val="24"/>
        </w:rPr>
        <w:t xml:space="preserve"> </w:t>
      </w:r>
      <w:r w:rsidR="00A83E62" w:rsidRPr="001B363B">
        <w:rPr>
          <w:sz w:val="24"/>
          <w:szCs w:val="24"/>
          <w:highlight w:val="yellow"/>
        </w:rPr>
        <w:t>the UMB Fire Marshal and edit for the project</w:t>
      </w:r>
      <w:r w:rsidR="00A83E62" w:rsidRPr="001B363B">
        <w:rPr>
          <w:sz w:val="24"/>
          <w:szCs w:val="24"/>
        </w:rPr>
        <w:t xml:space="preserve">&gt; </w:t>
      </w:r>
    </w:p>
    <w:p w14:paraId="5739FF0C" w14:textId="77777777" w:rsidR="00A83E62" w:rsidRPr="00BA54DE" w:rsidRDefault="00A83E62"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Con</w:t>
      </w:r>
      <w:r w:rsidR="0086648F" w:rsidRPr="00BA54DE">
        <w:rPr>
          <w:sz w:val="24"/>
          <w:szCs w:val="24"/>
        </w:rPr>
        <w:t xml:space="preserve">tractor shall comply with NFPA </w:t>
      </w:r>
      <w:r w:rsidRPr="00BA54DE">
        <w:rPr>
          <w:sz w:val="24"/>
          <w:szCs w:val="24"/>
        </w:rPr>
        <w:t>2</w:t>
      </w:r>
      <w:r w:rsidR="0086648F" w:rsidRPr="00BA54DE">
        <w:rPr>
          <w:sz w:val="24"/>
          <w:szCs w:val="24"/>
        </w:rPr>
        <w:t>4</w:t>
      </w:r>
      <w:r w:rsidRPr="00BA54DE">
        <w:rPr>
          <w:sz w:val="24"/>
          <w:szCs w:val="24"/>
        </w:rPr>
        <w:t xml:space="preserve">1 </w:t>
      </w:r>
      <w:r w:rsidR="0086648F" w:rsidRPr="00BA54DE">
        <w:rPr>
          <w:sz w:val="24"/>
          <w:szCs w:val="24"/>
        </w:rPr>
        <w:t xml:space="preserve">Safeguarding Construction, Alteration, and Demolition Operations </w:t>
      </w:r>
      <w:r w:rsidRPr="00BA54DE">
        <w:rPr>
          <w:sz w:val="24"/>
          <w:szCs w:val="24"/>
        </w:rPr>
        <w:t xml:space="preserve">while construction is underway to provide reasonable safety to life and property from fire. Contractor is responsible for ensuring the applicable sections are reviewed and enacted. </w:t>
      </w:r>
    </w:p>
    <w:p w14:paraId="66FA515D" w14:textId="77777777" w:rsidR="00AF0E7E" w:rsidRPr="00BA54DE" w:rsidRDefault="00A83E62"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 xml:space="preserve">A minimum of 10% or 10 psi safety margin, whichever is greater, above the system pressure demand shall </w:t>
      </w:r>
      <w:r w:rsidR="00AF0E7E" w:rsidRPr="00BA54DE">
        <w:rPr>
          <w:sz w:val="24"/>
          <w:szCs w:val="24"/>
        </w:rPr>
        <w:t>be provided in the hydraulic calculations of all fire protection systems.</w:t>
      </w:r>
    </w:p>
    <w:p w14:paraId="2C104D1B" w14:textId="77777777" w:rsidR="00A83E62" w:rsidRPr="00BA54DE" w:rsidRDefault="00AF0E7E"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lastRenderedPageBreak/>
        <w:t>Provide a standpipe calculation demonstrating that the NFPA 14 required flow rates at a minimum residual pressure of 100 psi can be obtained at the most remote hose valve with a flat supply pressure of 150 psi at the fire department connection.</w:t>
      </w:r>
      <w:r w:rsidR="00A83E62" w:rsidRPr="00BA54DE">
        <w:rPr>
          <w:sz w:val="24"/>
          <w:szCs w:val="24"/>
        </w:rPr>
        <w:t xml:space="preserve">  </w:t>
      </w:r>
    </w:p>
    <w:p w14:paraId="086AC301" w14:textId="77777777" w:rsidR="00AD035A" w:rsidRPr="00BA54DE" w:rsidRDefault="003F7C16"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New Construction Projects</w:t>
      </w:r>
      <w:r w:rsidR="0051768B" w:rsidRPr="00BA54DE">
        <w:rPr>
          <w:sz w:val="24"/>
          <w:szCs w:val="24"/>
        </w:rPr>
        <w:t>:</w:t>
      </w:r>
      <w:r w:rsidR="00A50797" w:rsidRPr="00BA54DE">
        <w:rPr>
          <w:sz w:val="24"/>
          <w:szCs w:val="24"/>
        </w:rPr>
        <w:t xml:space="preserve"> Comply with the following:</w:t>
      </w:r>
      <w:r w:rsidR="0051768B" w:rsidRPr="00BA54DE">
        <w:rPr>
          <w:sz w:val="24"/>
          <w:szCs w:val="24"/>
        </w:rPr>
        <w:t xml:space="preserve"> </w:t>
      </w:r>
    </w:p>
    <w:p w14:paraId="02C7A7B4" w14:textId="77777777" w:rsidR="00AD035A" w:rsidRPr="00BA54DE" w:rsidRDefault="00AD035A" w:rsidP="00AD035A">
      <w:pPr>
        <w:pStyle w:val="PR1"/>
        <w:numPr>
          <w:ilvl w:val="0"/>
          <w:numId w:val="0"/>
        </w:numPr>
        <w:tabs>
          <w:tab w:val="clear" w:pos="846"/>
          <w:tab w:val="clear" w:pos="1026"/>
          <w:tab w:val="clear" w:pos="1116"/>
          <w:tab w:val="left" w:pos="720"/>
        </w:tabs>
        <w:spacing w:before="0"/>
        <w:ind w:left="720"/>
        <w:rPr>
          <w:sz w:val="24"/>
          <w:szCs w:val="24"/>
        </w:rPr>
      </w:pPr>
    </w:p>
    <w:p w14:paraId="4079498E" w14:textId="77777777" w:rsidR="00A50797" w:rsidRPr="00BA54DE" w:rsidRDefault="00A50797" w:rsidP="00AD035A">
      <w:pPr>
        <w:pStyle w:val="PR2"/>
        <w:ind w:hanging="720"/>
        <w:rPr>
          <w:sz w:val="24"/>
          <w:szCs w:val="24"/>
        </w:rPr>
      </w:pPr>
      <w:r w:rsidRPr="00BA54DE">
        <w:rPr>
          <w:sz w:val="24"/>
          <w:szCs w:val="24"/>
        </w:rPr>
        <w:t>Floor Zones: Each floor shall be separate</w:t>
      </w:r>
      <w:r w:rsidR="001B363B">
        <w:rPr>
          <w:sz w:val="24"/>
          <w:szCs w:val="24"/>
        </w:rPr>
        <w:t xml:space="preserve"> a</w:t>
      </w:r>
      <w:r w:rsidRPr="00BA54DE">
        <w:rPr>
          <w:sz w:val="24"/>
          <w:szCs w:val="24"/>
        </w:rPr>
        <w:t xml:space="preserve"> zone.</w:t>
      </w:r>
    </w:p>
    <w:p w14:paraId="0807AA07" w14:textId="77777777" w:rsidR="00A50797" w:rsidRPr="00BA54DE" w:rsidRDefault="00027FCA" w:rsidP="00AD035A">
      <w:pPr>
        <w:pStyle w:val="PR2"/>
        <w:ind w:hanging="720"/>
        <w:rPr>
          <w:sz w:val="24"/>
          <w:szCs w:val="24"/>
        </w:rPr>
      </w:pPr>
      <w:r w:rsidRPr="00BA54DE">
        <w:rPr>
          <w:sz w:val="24"/>
          <w:szCs w:val="24"/>
        </w:rPr>
        <w:t>Standpipes</w:t>
      </w:r>
      <w:r w:rsidR="00A50797" w:rsidRPr="00BA54DE">
        <w:rPr>
          <w:sz w:val="24"/>
          <w:szCs w:val="24"/>
        </w:rPr>
        <w:t>: Provide a standpipe riser for each stairwell with a fire hose connection on each level.</w:t>
      </w:r>
    </w:p>
    <w:p w14:paraId="29128611" w14:textId="77777777" w:rsidR="003F7C16" w:rsidRPr="00BA54DE" w:rsidRDefault="003F7C16"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Renovation Projects</w:t>
      </w:r>
      <w:r w:rsidR="0051768B" w:rsidRPr="00BA54DE">
        <w:rPr>
          <w:sz w:val="24"/>
          <w:szCs w:val="24"/>
        </w:rPr>
        <w:t>: W</w:t>
      </w:r>
      <w:r w:rsidRPr="00BA54DE">
        <w:rPr>
          <w:sz w:val="24"/>
          <w:szCs w:val="24"/>
        </w:rPr>
        <w:t>here portions of existi</w:t>
      </w:r>
      <w:r w:rsidR="00AD035A" w:rsidRPr="00BA54DE">
        <w:rPr>
          <w:sz w:val="24"/>
          <w:szCs w:val="24"/>
        </w:rPr>
        <w:t>ng buildings are renovated, the</w:t>
      </w:r>
      <w:r w:rsidRPr="00BA54DE">
        <w:rPr>
          <w:sz w:val="24"/>
          <w:szCs w:val="24"/>
        </w:rPr>
        <w:t xml:space="preserve"> </w:t>
      </w:r>
      <w:r w:rsidR="00A50797" w:rsidRPr="00BA54DE">
        <w:rPr>
          <w:sz w:val="24"/>
          <w:szCs w:val="24"/>
        </w:rPr>
        <w:t>existing sprinkler floor zone assembly</w:t>
      </w:r>
      <w:r w:rsidRPr="00BA54DE">
        <w:rPr>
          <w:sz w:val="24"/>
          <w:szCs w:val="24"/>
        </w:rPr>
        <w:t xml:space="preserve"> shall be </w:t>
      </w:r>
      <w:r w:rsidR="00A50797" w:rsidRPr="00BA54DE">
        <w:rPr>
          <w:sz w:val="24"/>
          <w:szCs w:val="24"/>
        </w:rPr>
        <w:t>reused unless otherwise directed by the UMB Fire Marshal</w:t>
      </w:r>
      <w:r w:rsidRPr="00BA54DE">
        <w:rPr>
          <w:sz w:val="24"/>
          <w:szCs w:val="24"/>
        </w:rPr>
        <w:t xml:space="preserve">. </w:t>
      </w:r>
    </w:p>
    <w:p w14:paraId="46AE0481" w14:textId="77777777" w:rsidR="00901405" w:rsidRPr="00BA54DE" w:rsidRDefault="00901405" w:rsidP="00AD035A">
      <w:pPr>
        <w:pStyle w:val="PR2"/>
        <w:numPr>
          <w:ilvl w:val="0"/>
          <w:numId w:val="0"/>
        </w:numPr>
        <w:rPr>
          <w:sz w:val="24"/>
          <w:szCs w:val="24"/>
        </w:rPr>
      </w:pPr>
    </w:p>
    <w:p w14:paraId="1CEFA9E6" w14:textId="77777777" w:rsidR="003F7C16" w:rsidRPr="00BA54DE" w:rsidRDefault="00E64AE6" w:rsidP="00901405">
      <w:pPr>
        <w:pStyle w:val="ART"/>
        <w:tabs>
          <w:tab w:val="clear" w:pos="1044"/>
          <w:tab w:val="left" w:pos="720"/>
        </w:tabs>
        <w:spacing w:before="0"/>
        <w:ind w:left="720" w:hanging="720"/>
        <w:rPr>
          <w:sz w:val="24"/>
          <w:szCs w:val="24"/>
        </w:rPr>
      </w:pPr>
      <w:r w:rsidRPr="00BA54DE">
        <w:rPr>
          <w:sz w:val="24"/>
          <w:szCs w:val="24"/>
        </w:rPr>
        <w:t>QUALITY ASSURANCE</w:t>
      </w:r>
    </w:p>
    <w:p w14:paraId="315598A6" w14:textId="77777777" w:rsidR="00D826CD" w:rsidRPr="00BA54DE" w:rsidRDefault="0051768B"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D</w:t>
      </w:r>
      <w:r w:rsidR="003F7C16" w:rsidRPr="00BA54DE">
        <w:rPr>
          <w:sz w:val="24"/>
          <w:szCs w:val="24"/>
        </w:rPr>
        <w:t xml:space="preserve">uring the two (2) year guarantee period, </w:t>
      </w:r>
      <w:r w:rsidRPr="00BA54DE">
        <w:rPr>
          <w:sz w:val="24"/>
          <w:szCs w:val="24"/>
        </w:rPr>
        <w:t xml:space="preserve">the contractor shall </w:t>
      </w:r>
      <w:r w:rsidR="003F7C16" w:rsidRPr="00BA54DE">
        <w:rPr>
          <w:sz w:val="24"/>
          <w:szCs w:val="24"/>
        </w:rPr>
        <w:t>be responsi</w:t>
      </w:r>
      <w:r w:rsidRPr="00BA54DE">
        <w:rPr>
          <w:sz w:val="24"/>
          <w:szCs w:val="24"/>
        </w:rPr>
        <w:t>ble for the proper adjustment of</w:t>
      </w:r>
      <w:r w:rsidR="003F7C16" w:rsidRPr="00BA54DE">
        <w:rPr>
          <w:sz w:val="24"/>
          <w:szCs w:val="24"/>
        </w:rPr>
        <w:t xml:space="preserve"> all systems, equipment, and </w:t>
      </w:r>
      <w:proofErr w:type="gramStart"/>
      <w:r w:rsidR="003F7C16" w:rsidRPr="00BA54DE">
        <w:rPr>
          <w:sz w:val="24"/>
          <w:szCs w:val="24"/>
        </w:rPr>
        <w:t>apparatus,</w:t>
      </w:r>
      <w:proofErr w:type="gramEnd"/>
      <w:r w:rsidR="003F7C16" w:rsidRPr="00BA54DE">
        <w:rPr>
          <w:sz w:val="24"/>
          <w:szCs w:val="24"/>
        </w:rPr>
        <w:t xml:space="preserve"> installed by </w:t>
      </w:r>
      <w:r w:rsidRPr="00BA54DE">
        <w:rPr>
          <w:sz w:val="24"/>
          <w:szCs w:val="24"/>
        </w:rPr>
        <w:t>the</w:t>
      </w:r>
      <w:r w:rsidR="003F7C16" w:rsidRPr="00BA54DE">
        <w:rPr>
          <w:sz w:val="24"/>
          <w:szCs w:val="24"/>
        </w:rPr>
        <w:t>m an</w:t>
      </w:r>
      <w:r w:rsidRPr="00BA54DE">
        <w:rPr>
          <w:sz w:val="24"/>
          <w:szCs w:val="24"/>
        </w:rPr>
        <w:t>d perform all</w:t>
      </w:r>
      <w:r w:rsidR="00E64AE6" w:rsidRPr="00BA54DE">
        <w:rPr>
          <w:sz w:val="24"/>
          <w:szCs w:val="24"/>
        </w:rPr>
        <w:t xml:space="preserve"> the work necessary to e</w:t>
      </w:r>
      <w:r w:rsidR="003F7C16" w:rsidRPr="00BA54DE">
        <w:rPr>
          <w:sz w:val="24"/>
          <w:szCs w:val="24"/>
        </w:rPr>
        <w:t>nsure safe, efficient, and proper functioning of the systems and equipment at no cost to the University.</w:t>
      </w:r>
    </w:p>
    <w:p w14:paraId="3BCDE5B5"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64F21C94" w14:textId="77777777" w:rsidR="00C33710" w:rsidRPr="00BA54DE" w:rsidRDefault="00C33710" w:rsidP="00F85749">
      <w:pPr>
        <w:pStyle w:val="ART"/>
        <w:tabs>
          <w:tab w:val="clear" w:pos="1044"/>
          <w:tab w:val="left" w:pos="720"/>
        </w:tabs>
        <w:spacing w:before="0"/>
        <w:ind w:left="720" w:hanging="720"/>
        <w:rPr>
          <w:sz w:val="24"/>
          <w:szCs w:val="24"/>
        </w:rPr>
      </w:pPr>
      <w:r w:rsidRPr="00BA54DE">
        <w:rPr>
          <w:sz w:val="24"/>
          <w:szCs w:val="24"/>
        </w:rPr>
        <w:t>WARRANTY/GUARANTEE</w:t>
      </w:r>
    </w:p>
    <w:p w14:paraId="373F5313" w14:textId="77777777" w:rsidR="00395410" w:rsidRPr="00BA54DE" w:rsidRDefault="00C33710"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See</w:t>
      </w:r>
      <w:r w:rsidR="009A79A9" w:rsidRPr="00BA54DE">
        <w:rPr>
          <w:sz w:val="24"/>
          <w:szCs w:val="24"/>
        </w:rPr>
        <w:t xml:space="preserve"> Division 21</w:t>
      </w:r>
      <w:r w:rsidRPr="00BA54DE">
        <w:rPr>
          <w:sz w:val="24"/>
          <w:szCs w:val="24"/>
        </w:rPr>
        <w:t xml:space="preserve"> Specification Section “Basic </w:t>
      </w:r>
      <w:r w:rsidR="002C123C" w:rsidRPr="00BA54DE">
        <w:rPr>
          <w:sz w:val="24"/>
          <w:szCs w:val="24"/>
        </w:rPr>
        <w:t>Fire Protection</w:t>
      </w:r>
      <w:r w:rsidRPr="00BA54DE">
        <w:rPr>
          <w:sz w:val="24"/>
          <w:szCs w:val="24"/>
        </w:rPr>
        <w:t xml:space="preserve"> Requir</w:t>
      </w:r>
      <w:r w:rsidR="002C123C" w:rsidRPr="00BA54DE">
        <w:rPr>
          <w:sz w:val="24"/>
          <w:szCs w:val="24"/>
        </w:rPr>
        <w:t>ement</w:t>
      </w:r>
      <w:r w:rsidR="00B67FF3" w:rsidRPr="00BA54DE">
        <w:rPr>
          <w:sz w:val="24"/>
          <w:szCs w:val="24"/>
        </w:rPr>
        <w:t>s</w:t>
      </w:r>
      <w:r w:rsidRPr="00BA54DE">
        <w:rPr>
          <w:sz w:val="24"/>
          <w:szCs w:val="24"/>
        </w:rPr>
        <w:t xml:space="preserve">” for warranty and guarantee requirements. </w:t>
      </w:r>
    </w:p>
    <w:p w14:paraId="1362DCAB" w14:textId="77777777" w:rsidR="00CC1D9D" w:rsidRPr="00BA54DE" w:rsidRDefault="00C33710" w:rsidP="00395410">
      <w:pPr>
        <w:pStyle w:val="PR1"/>
        <w:numPr>
          <w:ilvl w:val="0"/>
          <w:numId w:val="0"/>
        </w:numPr>
        <w:tabs>
          <w:tab w:val="clear" w:pos="846"/>
          <w:tab w:val="clear" w:pos="1026"/>
          <w:tab w:val="clear" w:pos="1116"/>
          <w:tab w:val="left" w:pos="720"/>
        </w:tabs>
        <w:spacing w:before="0"/>
        <w:ind w:left="720"/>
        <w:rPr>
          <w:sz w:val="24"/>
          <w:szCs w:val="24"/>
        </w:rPr>
      </w:pPr>
      <w:r w:rsidRPr="00BA54DE">
        <w:rPr>
          <w:sz w:val="24"/>
          <w:szCs w:val="24"/>
        </w:rPr>
        <w:t xml:space="preserve"> </w:t>
      </w:r>
    </w:p>
    <w:p w14:paraId="52B83AA7" w14:textId="77777777" w:rsidR="005F04C7" w:rsidRPr="00BA54DE" w:rsidRDefault="005F04C7" w:rsidP="00395410">
      <w:pPr>
        <w:pStyle w:val="PRT"/>
        <w:spacing w:before="0"/>
        <w:rPr>
          <w:b/>
          <w:sz w:val="24"/>
          <w:szCs w:val="24"/>
        </w:rPr>
      </w:pPr>
      <w:r w:rsidRPr="00BA54DE">
        <w:rPr>
          <w:b/>
          <w:sz w:val="24"/>
          <w:szCs w:val="24"/>
        </w:rPr>
        <w:t>PRODUCTS</w:t>
      </w:r>
    </w:p>
    <w:p w14:paraId="00AEEACB" w14:textId="77777777" w:rsidR="00C33710" w:rsidRPr="00BA54DE" w:rsidRDefault="00C33710" w:rsidP="00C33710">
      <w:pPr>
        <w:pStyle w:val="ART"/>
        <w:numPr>
          <w:ilvl w:val="0"/>
          <w:numId w:val="0"/>
        </w:numPr>
        <w:spacing w:before="0"/>
        <w:ind w:left="1044"/>
      </w:pPr>
    </w:p>
    <w:p w14:paraId="51722438" w14:textId="77777777" w:rsidR="00417DF9" w:rsidRPr="00BA54DE" w:rsidRDefault="00417DF9"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t>LISTED MANUFACTURERS</w:t>
      </w:r>
    </w:p>
    <w:p w14:paraId="22E45436" w14:textId="77777777" w:rsidR="00417DF9" w:rsidRPr="00BA54DE" w:rsidRDefault="00417DF9" w:rsidP="00417DF9">
      <w:pPr>
        <w:jc w:val="both"/>
      </w:pPr>
    </w:p>
    <w:p w14:paraId="2C7F4EB8" w14:textId="77777777" w:rsidR="00417DF9" w:rsidRPr="00BA54DE" w:rsidRDefault="00417DF9" w:rsidP="00427425">
      <w:pPr>
        <w:numPr>
          <w:ilvl w:val="1"/>
          <w:numId w:val="3"/>
        </w:numPr>
        <w:autoSpaceDE w:val="0"/>
        <w:autoSpaceDN w:val="0"/>
        <w:adjustRightInd w:val="0"/>
        <w:ind w:left="720" w:hanging="450"/>
        <w:jc w:val="both"/>
        <w:rPr>
          <w:sz w:val="24"/>
          <w:szCs w:val="24"/>
        </w:rPr>
      </w:pPr>
      <w:r w:rsidRPr="00BA54DE">
        <w:rPr>
          <w:sz w:val="24"/>
          <w:szCs w:val="24"/>
        </w:rPr>
        <w:t xml:space="preserve">The manufacturers indicated in Part 2 represent the basis for design and identify the minimum level of quality for materials and </w:t>
      </w:r>
      <w:proofErr w:type="gramStart"/>
      <w:r w:rsidRPr="00BA54DE">
        <w:rPr>
          <w:sz w:val="24"/>
          <w:szCs w:val="24"/>
        </w:rPr>
        <w:t>equipment,</w:t>
      </w:r>
      <w:proofErr w:type="gramEnd"/>
      <w:r w:rsidRPr="00BA54DE">
        <w:rPr>
          <w:sz w:val="24"/>
          <w:szCs w:val="24"/>
        </w:rPr>
        <w:t xml:space="preserve"> specified in this section, that are acceptable to UMB. Unless otherwise indicated in this Section, contractors may submit material and equipment by non listed manufacturers provided said submittals meet the requirements of these specifications. All submitted materials and equipment are subject to approval by the A/E and UMB.</w:t>
      </w:r>
    </w:p>
    <w:p w14:paraId="2AFBBE0A" w14:textId="77777777" w:rsidR="006D3F66" w:rsidRPr="00BA54DE" w:rsidRDefault="006D3F66" w:rsidP="008C48B8">
      <w:pPr>
        <w:pStyle w:val="PR1"/>
        <w:numPr>
          <w:ilvl w:val="0"/>
          <w:numId w:val="0"/>
        </w:numPr>
        <w:tabs>
          <w:tab w:val="clear" w:pos="846"/>
          <w:tab w:val="left" w:pos="720"/>
        </w:tabs>
        <w:spacing w:before="0"/>
        <w:rPr>
          <w:sz w:val="24"/>
          <w:szCs w:val="24"/>
        </w:rPr>
      </w:pPr>
    </w:p>
    <w:p w14:paraId="16B64D44" w14:textId="77777777" w:rsidR="005F04C7" w:rsidRPr="0018426B" w:rsidRDefault="00417DF9" w:rsidP="00427425">
      <w:pPr>
        <w:numPr>
          <w:ilvl w:val="0"/>
          <w:numId w:val="3"/>
        </w:numPr>
        <w:autoSpaceDE w:val="0"/>
        <w:autoSpaceDN w:val="0"/>
        <w:adjustRightInd w:val="0"/>
        <w:ind w:hanging="720"/>
        <w:jc w:val="both"/>
        <w:rPr>
          <w:sz w:val="24"/>
          <w:szCs w:val="24"/>
        </w:rPr>
      </w:pPr>
      <w:r w:rsidRPr="0018426B">
        <w:rPr>
          <w:sz w:val="24"/>
          <w:szCs w:val="24"/>
        </w:rPr>
        <w:t xml:space="preserve">  </w:t>
      </w:r>
      <w:r w:rsidRPr="0018426B">
        <w:rPr>
          <w:sz w:val="24"/>
          <w:szCs w:val="24"/>
        </w:rPr>
        <w:tab/>
      </w:r>
      <w:r w:rsidR="00B32703" w:rsidRPr="0018426B">
        <w:rPr>
          <w:sz w:val="24"/>
          <w:szCs w:val="24"/>
        </w:rPr>
        <w:t xml:space="preserve">SPRINKLER SYSTEM </w:t>
      </w:r>
      <w:r w:rsidR="00D76F39" w:rsidRPr="0018426B">
        <w:rPr>
          <w:sz w:val="24"/>
          <w:szCs w:val="24"/>
        </w:rPr>
        <w:t>PIPE, FITTINGS,</w:t>
      </w:r>
      <w:r w:rsidR="003076E3" w:rsidRPr="0018426B">
        <w:rPr>
          <w:sz w:val="24"/>
          <w:szCs w:val="24"/>
        </w:rPr>
        <w:t xml:space="preserve"> </w:t>
      </w:r>
      <w:r w:rsidR="00D76F39" w:rsidRPr="0018426B">
        <w:rPr>
          <w:sz w:val="24"/>
          <w:szCs w:val="24"/>
        </w:rPr>
        <w:t>JOINTS</w:t>
      </w:r>
      <w:r w:rsidR="003076E3" w:rsidRPr="0018426B">
        <w:rPr>
          <w:sz w:val="24"/>
          <w:szCs w:val="24"/>
        </w:rPr>
        <w:t xml:space="preserve"> AND BACKFLOW PREVENTERS</w:t>
      </w:r>
    </w:p>
    <w:p w14:paraId="6ABEF60E" w14:textId="77777777" w:rsidR="00D76F39" w:rsidRPr="004D06A2" w:rsidRDefault="00B32703" w:rsidP="00427425">
      <w:pPr>
        <w:pStyle w:val="PR1"/>
        <w:numPr>
          <w:ilvl w:val="4"/>
          <w:numId w:val="6"/>
        </w:numPr>
        <w:tabs>
          <w:tab w:val="clear" w:pos="846"/>
          <w:tab w:val="clear" w:pos="936"/>
          <w:tab w:val="clear" w:pos="1026"/>
          <w:tab w:val="clear" w:pos="1116"/>
          <w:tab w:val="left" w:pos="720"/>
        </w:tabs>
        <w:ind w:left="720" w:hanging="450"/>
        <w:rPr>
          <w:sz w:val="24"/>
          <w:szCs w:val="24"/>
        </w:rPr>
      </w:pPr>
      <w:r w:rsidRPr="00687271">
        <w:rPr>
          <w:sz w:val="24"/>
          <w:szCs w:val="24"/>
        </w:rPr>
        <w:t xml:space="preserve">General: All pipe, fillings, </w:t>
      </w:r>
      <w:r w:rsidR="001F7596" w:rsidRPr="00687271">
        <w:rPr>
          <w:sz w:val="24"/>
          <w:szCs w:val="24"/>
        </w:rPr>
        <w:t>joints,</w:t>
      </w:r>
      <w:r w:rsidRPr="00687271">
        <w:rPr>
          <w:sz w:val="24"/>
          <w:szCs w:val="24"/>
        </w:rPr>
        <w:t xml:space="preserve"> and couplings used for standpipe and sprinkler systems shall </w:t>
      </w:r>
      <w:r w:rsidR="003D5996" w:rsidRPr="00687271">
        <w:rPr>
          <w:sz w:val="24"/>
          <w:szCs w:val="24"/>
        </w:rPr>
        <w:t xml:space="preserve">be as </w:t>
      </w:r>
      <w:r w:rsidR="003D5996" w:rsidRPr="004D06A2">
        <w:rPr>
          <w:sz w:val="24"/>
          <w:szCs w:val="24"/>
        </w:rPr>
        <w:t>follows:</w:t>
      </w:r>
      <w:r w:rsidR="006E4A10">
        <w:rPr>
          <w:sz w:val="24"/>
          <w:szCs w:val="24"/>
        </w:rPr>
        <w:t xml:space="preserve">  </w:t>
      </w:r>
    </w:p>
    <w:p w14:paraId="3AF25472" w14:textId="77777777" w:rsidR="00D76F39" w:rsidRPr="004D06A2" w:rsidRDefault="00D76F39" w:rsidP="003D5996">
      <w:pPr>
        <w:pStyle w:val="PR2"/>
        <w:numPr>
          <w:ilvl w:val="0"/>
          <w:numId w:val="0"/>
        </w:numPr>
        <w:tabs>
          <w:tab w:val="clear" w:pos="1386"/>
          <w:tab w:val="clear" w:pos="1440"/>
          <w:tab w:val="clear" w:pos="1566"/>
        </w:tabs>
        <w:ind w:left="1440"/>
        <w:rPr>
          <w:sz w:val="24"/>
          <w:szCs w:val="24"/>
        </w:rPr>
      </w:pPr>
    </w:p>
    <w:p w14:paraId="7D9E7FB0" w14:textId="77777777" w:rsidR="000508F8" w:rsidRPr="0018426B" w:rsidRDefault="00B32703" w:rsidP="00427425">
      <w:pPr>
        <w:numPr>
          <w:ilvl w:val="2"/>
          <w:numId w:val="3"/>
        </w:numPr>
        <w:autoSpaceDE w:val="0"/>
        <w:autoSpaceDN w:val="0"/>
        <w:adjustRightInd w:val="0"/>
        <w:ind w:left="1440" w:hanging="720"/>
        <w:jc w:val="both"/>
        <w:rPr>
          <w:sz w:val="24"/>
          <w:szCs w:val="24"/>
        </w:rPr>
      </w:pPr>
      <w:r w:rsidRPr="0018426B">
        <w:t xml:space="preserve"> </w:t>
      </w:r>
      <w:r w:rsidRPr="0018426B">
        <w:tab/>
      </w:r>
      <w:r w:rsidR="000508F8" w:rsidRPr="0018426B">
        <w:rPr>
          <w:sz w:val="24"/>
          <w:szCs w:val="24"/>
        </w:rPr>
        <w:t>Piping: All piping shall be the product of one (1) manufacturer.</w:t>
      </w:r>
      <w:r w:rsidR="006E4A10" w:rsidRPr="0018426B">
        <w:rPr>
          <w:sz w:val="24"/>
          <w:szCs w:val="24"/>
        </w:rPr>
        <w:t xml:space="preserve"> Piping one (</w:t>
      </w:r>
      <w:r w:rsidR="00E147F1" w:rsidRPr="0018426B">
        <w:rPr>
          <w:sz w:val="24"/>
          <w:szCs w:val="24"/>
        </w:rPr>
        <w:t>1</w:t>
      </w:r>
      <w:r w:rsidR="006E4A10" w:rsidRPr="0018426B">
        <w:rPr>
          <w:sz w:val="24"/>
          <w:szCs w:val="24"/>
        </w:rPr>
        <w:t>) inch through eight (</w:t>
      </w:r>
      <w:r w:rsidR="00E147F1" w:rsidRPr="0018426B">
        <w:rPr>
          <w:sz w:val="24"/>
          <w:szCs w:val="24"/>
        </w:rPr>
        <w:t>8</w:t>
      </w:r>
      <w:r w:rsidR="006E4A10" w:rsidRPr="0018426B">
        <w:rPr>
          <w:sz w:val="24"/>
          <w:szCs w:val="24"/>
        </w:rPr>
        <w:t xml:space="preserve">) inches shall be provided with </w:t>
      </w:r>
      <w:r w:rsidR="00E147F1" w:rsidRPr="0018426B">
        <w:rPr>
          <w:sz w:val="24"/>
          <w:szCs w:val="24"/>
        </w:rPr>
        <w:t xml:space="preserve">antimicrobial coating to limit </w:t>
      </w:r>
      <w:r w:rsidR="00E147F1" w:rsidRPr="0018426B">
        <w:rPr>
          <w:sz w:val="24"/>
          <w:szCs w:val="24"/>
        </w:rPr>
        <w:lastRenderedPageBreak/>
        <w:t>corrosion from microbes on the interior of the pipe.</w:t>
      </w:r>
      <w:r w:rsidR="000508F8" w:rsidRPr="0018426B">
        <w:rPr>
          <w:sz w:val="24"/>
          <w:szCs w:val="24"/>
        </w:rPr>
        <w:t xml:space="preserve"> </w:t>
      </w:r>
      <w:r w:rsidR="00E147F1" w:rsidRPr="0018426B">
        <w:rPr>
          <w:sz w:val="24"/>
          <w:szCs w:val="24"/>
        </w:rPr>
        <w:t xml:space="preserve"> </w:t>
      </w:r>
      <w:r w:rsidR="000508F8" w:rsidRPr="0018426B">
        <w:rPr>
          <w:sz w:val="24"/>
          <w:szCs w:val="24"/>
        </w:rPr>
        <w:t>A</w:t>
      </w:r>
      <w:r w:rsidR="00E00C4C" w:rsidRPr="0018426B">
        <w:rPr>
          <w:sz w:val="24"/>
          <w:szCs w:val="24"/>
        </w:rPr>
        <w:t>cceptable manufacturer for sprinkler piping is</w:t>
      </w:r>
      <w:r w:rsidR="000508F8" w:rsidRPr="0018426B">
        <w:rPr>
          <w:sz w:val="24"/>
          <w:szCs w:val="24"/>
        </w:rPr>
        <w:t xml:space="preserve"> </w:t>
      </w:r>
      <w:r w:rsidR="0028510A" w:rsidRPr="0018426B">
        <w:rPr>
          <w:sz w:val="24"/>
          <w:szCs w:val="24"/>
        </w:rPr>
        <w:t>Wheatland Tube</w:t>
      </w:r>
      <w:r w:rsidR="000508F8" w:rsidRPr="0018426B">
        <w:rPr>
          <w:sz w:val="24"/>
          <w:szCs w:val="24"/>
        </w:rPr>
        <w:t xml:space="preserve"> Company</w:t>
      </w:r>
      <w:r w:rsidR="00D225BD" w:rsidRPr="0018426B">
        <w:rPr>
          <w:sz w:val="24"/>
          <w:szCs w:val="24"/>
        </w:rPr>
        <w:t xml:space="preserve"> or approved domestic equal.</w:t>
      </w:r>
    </w:p>
    <w:p w14:paraId="449580D1" w14:textId="77777777" w:rsidR="00E00C4C" w:rsidRPr="00687271" w:rsidRDefault="00E00C4C" w:rsidP="00E00C4C">
      <w:pPr>
        <w:autoSpaceDE w:val="0"/>
        <w:autoSpaceDN w:val="0"/>
        <w:adjustRightInd w:val="0"/>
        <w:ind w:left="1440"/>
        <w:jc w:val="both"/>
        <w:rPr>
          <w:sz w:val="24"/>
          <w:szCs w:val="24"/>
        </w:rPr>
      </w:pPr>
    </w:p>
    <w:p w14:paraId="367BB1C3" w14:textId="77777777" w:rsidR="00B32703" w:rsidRPr="004D06A2" w:rsidRDefault="000508F8" w:rsidP="00427425">
      <w:pPr>
        <w:numPr>
          <w:ilvl w:val="2"/>
          <w:numId w:val="3"/>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091EEE" w:rsidRPr="004D06A2">
        <w:rPr>
          <w:sz w:val="24"/>
          <w:szCs w:val="24"/>
        </w:rPr>
        <w:t>Fittings, Couplings and Gasket</w:t>
      </w:r>
      <w:r w:rsidRPr="004D06A2">
        <w:rPr>
          <w:sz w:val="24"/>
          <w:szCs w:val="24"/>
        </w:rPr>
        <w:t xml:space="preserve">s: </w:t>
      </w:r>
      <w:r w:rsidR="00B32703" w:rsidRPr="004D06A2">
        <w:rPr>
          <w:sz w:val="24"/>
          <w:szCs w:val="24"/>
        </w:rPr>
        <w:t xml:space="preserve">All grooved </w:t>
      </w:r>
      <w:r w:rsidR="00091EEE" w:rsidRPr="004D06A2">
        <w:rPr>
          <w:sz w:val="24"/>
          <w:szCs w:val="24"/>
        </w:rPr>
        <w:t xml:space="preserve">fittings, couplings and gaskets </w:t>
      </w:r>
      <w:r w:rsidR="00B32703" w:rsidRPr="004D06A2">
        <w:rPr>
          <w:sz w:val="24"/>
          <w:szCs w:val="24"/>
        </w:rPr>
        <w:t xml:space="preserve">shall be the product of one (1) manufacturer. Grooving tools shall be of the same manufacturer as the grooved components. </w:t>
      </w:r>
      <w:r w:rsidR="00D224AB" w:rsidRPr="004D06A2">
        <w:rPr>
          <w:sz w:val="24"/>
          <w:szCs w:val="24"/>
        </w:rPr>
        <w:t>Acceptable manufacturers</w:t>
      </w:r>
      <w:r w:rsidRPr="004D06A2">
        <w:rPr>
          <w:sz w:val="24"/>
          <w:szCs w:val="24"/>
        </w:rPr>
        <w:t xml:space="preserve"> for grooved </w:t>
      </w:r>
      <w:r w:rsidR="00091EEE" w:rsidRPr="004D06A2">
        <w:rPr>
          <w:sz w:val="24"/>
          <w:szCs w:val="24"/>
        </w:rPr>
        <w:t xml:space="preserve">fittings, couplings and gaskets </w:t>
      </w:r>
      <w:r w:rsidR="00D224AB" w:rsidRPr="004D06A2">
        <w:rPr>
          <w:sz w:val="24"/>
          <w:szCs w:val="24"/>
        </w:rPr>
        <w:t xml:space="preserve">are Victaulic or Gruvlok </w:t>
      </w:r>
      <w:r w:rsidRPr="004D06A2">
        <w:rPr>
          <w:sz w:val="24"/>
          <w:szCs w:val="24"/>
        </w:rPr>
        <w:t>with V</w:t>
      </w:r>
      <w:r w:rsidR="00D224AB" w:rsidRPr="004D06A2">
        <w:rPr>
          <w:sz w:val="24"/>
          <w:szCs w:val="24"/>
        </w:rPr>
        <w:t>ictaulic products as the basis of design.</w:t>
      </w:r>
    </w:p>
    <w:p w14:paraId="425F4587" w14:textId="77777777" w:rsidR="00E00C4C" w:rsidRPr="004D06A2" w:rsidRDefault="00E00C4C" w:rsidP="00B340C8">
      <w:pPr>
        <w:autoSpaceDE w:val="0"/>
        <w:autoSpaceDN w:val="0"/>
        <w:adjustRightInd w:val="0"/>
        <w:jc w:val="both"/>
        <w:rPr>
          <w:sz w:val="24"/>
          <w:szCs w:val="24"/>
        </w:rPr>
      </w:pPr>
    </w:p>
    <w:p w14:paraId="5BFB3504" w14:textId="77777777" w:rsidR="00D76F39" w:rsidRPr="00FA7D25" w:rsidRDefault="000508F8" w:rsidP="00FA7D25">
      <w:pPr>
        <w:numPr>
          <w:ilvl w:val="2"/>
          <w:numId w:val="3"/>
        </w:numPr>
        <w:autoSpaceDE w:val="0"/>
        <w:autoSpaceDN w:val="0"/>
        <w:adjustRightInd w:val="0"/>
        <w:ind w:left="1440" w:hanging="720"/>
        <w:jc w:val="both"/>
        <w:rPr>
          <w:sz w:val="24"/>
          <w:szCs w:val="24"/>
        </w:rPr>
      </w:pPr>
      <w:r w:rsidRPr="004D06A2">
        <w:rPr>
          <w:sz w:val="24"/>
          <w:szCs w:val="24"/>
        </w:rPr>
        <w:t xml:space="preserve"> </w:t>
      </w:r>
      <w:r w:rsidRPr="004D06A2">
        <w:rPr>
          <w:sz w:val="24"/>
          <w:szCs w:val="24"/>
        </w:rPr>
        <w:tab/>
      </w:r>
      <w:r w:rsidR="00023771" w:rsidRPr="004D06A2">
        <w:rPr>
          <w:sz w:val="24"/>
          <w:szCs w:val="24"/>
        </w:rPr>
        <w:t>The Contractor shall be responsible for replacing all products and material that were installed and was not included in the approved submittal.</w:t>
      </w:r>
    </w:p>
    <w:p w14:paraId="4F2DC6A6" w14:textId="77777777" w:rsidR="00BD49D9" w:rsidRPr="0018426B" w:rsidRDefault="00E147F1" w:rsidP="00BD49D9">
      <w:pPr>
        <w:pStyle w:val="PR1"/>
        <w:numPr>
          <w:ilvl w:val="4"/>
          <w:numId w:val="6"/>
        </w:numPr>
        <w:tabs>
          <w:tab w:val="clear" w:pos="846"/>
          <w:tab w:val="clear" w:pos="936"/>
          <w:tab w:val="clear" w:pos="1026"/>
          <w:tab w:val="clear" w:pos="1116"/>
          <w:tab w:val="left" w:pos="720"/>
        </w:tabs>
        <w:ind w:left="720" w:hanging="450"/>
        <w:rPr>
          <w:sz w:val="24"/>
          <w:szCs w:val="24"/>
        </w:rPr>
      </w:pPr>
      <w:bookmarkStart w:id="0" w:name="_Hlk198196604"/>
      <w:r w:rsidRPr="0018426B">
        <w:rPr>
          <w:sz w:val="24"/>
          <w:szCs w:val="24"/>
        </w:rPr>
        <w:t>Exterior</w:t>
      </w:r>
      <w:r w:rsidR="007E23C9" w:rsidRPr="0018426B">
        <w:rPr>
          <w:sz w:val="24"/>
          <w:szCs w:val="24"/>
        </w:rPr>
        <w:t xml:space="preserve"> Service </w:t>
      </w:r>
      <w:r w:rsidRPr="0018426B">
        <w:rPr>
          <w:sz w:val="24"/>
          <w:szCs w:val="24"/>
        </w:rPr>
        <w:t xml:space="preserve">Pipe Material: </w:t>
      </w:r>
      <w:r w:rsidR="007E23C9" w:rsidRPr="0018426B">
        <w:rPr>
          <w:sz w:val="24"/>
          <w:szCs w:val="24"/>
        </w:rPr>
        <w:t xml:space="preserve">Fire protection </w:t>
      </w:r>
      <w:r w:rsidR="00FA7D25" w:rsidRPr="0018426B">
        <w:rPr>
          <w:sz w:val="24"/>
          <w:szCs w:val="24"/>
        </w:rPr>
        <w:t>service</w:t>
      </w:r>
      <w:r w:rsidR="00BD49D9" w:rsidRPr="0018426B">
        <w:rPr>
          <w:sz w:val="24"/>
          <w:szCs w:val="24"/>
        </w:rPr>
        <w:t xml:space="preserve"> piping above grade within the building including the backflow preventer and exterior</w:t>
      </w:r>
      <w:r w:rsidR="007E23C9" w:rsidRPr="0018426B">
        <w:rPr>
          <w:sz w:val="24"/>
          <w:szCs w:val="24"/>
        </w:rPr>
        <w:t xml:space="preserve"> the</w:t>
      </w:r>
      <w:r w:rsidR="00BD49D9" w:rsidRPr="0018426B">
        <w:rPr>
          <w:sz w:val="24"/>
          <w:szCs w:val="24"/>
        </w:rPr>
        <w:t xml:space="preserve"> piping below grade to a point five (5) feet outside the building shall be as</w:t>
      </w:r>
      <w:r w:rsidR="00FA7D25" w:rsidRPr="0018426B">
        <w:rPr>
          <w:sz w:val="24"/>
          <w:szCs w:val="24"/>
        </w:rPr>
        <w:t xml:space="preserve"> provided and</w:t>
      </w:r>
      <w:r w:rsidR="00BD49D9" w:rsidRPr="0018426B">
        <w:rPr>
          <w:sz w:val="24"/>
          <w:szCs w:val="24"/>
        </w:rPr>
        <w:t xml:space="preserve"> installed by the plumbing contractor. The pipe and fittings shall be ductile iron pipe and fittings. </w:t>
      </w:r>
    </w:p>
    <w:bookmarkEnd w:id="0"/>
    <w:p w14:paraId="2A2AB33C" w14:textId="77777777" w:rsidR="00E147F1" w:rsidRPr="001132BD" w:rsidRDefault="00E147F1" w:rsidP="00C20F81">
      <w:pPr>
        <w:pStyle w:val="PR1"/>
        <w:numPr>
          <w:ilvl w:val="0"/>
          <w:numId w:val="0"/>
        </w:numPr>
        <w:tabs>
          <w:tab w:val="clear" w:pos="846"/>
          <w:tab w:val="clear" w:pos="936"/>
          <w:tab w:val="clear" w:pos="1026"/>
          <w:tab w:val="clear" w:pos="1116"/>
          <w:tab w:val="left" w:pos="720"/>
        </w:tabs>
        <w:spacing w:before="0"/>
        <w:rPr>
          <w:sz w:val="24"/>
          <w:szCs w:val="24"/>
        </w:rPr>
      </w:pPr>
    </w:p>
    <w:p w14:paraId="432AD1F9" w14:textId="77777777" w:rsidR="00B32703" w:rsidRPr="0018426B" w:rsidRDefault="00E147F1" w:rsidP="00427425">
      <w:pPr>
        <w:pStyle w:val="PR1"/>
        <w:numPr>
          <w:ilvl w:val="4"/>
          <w:numId w:val="6"/>
        </w:numPr>
        <w:tabs>
          <w:tab w:val="clear" w:pos="846"/>
          <w:tab w:val="clear" w:pos="936"/>
          <w:tab w:val="clear" w:pos="1026"/>
          <w:tab w:val="clear" w:pos="1116"/>
          <w:tab w:val="left" w:pos="720"/>
        </w:tabs>
        <w:spacing w:before="0"/>
        <w:ind w:left="720" w:hanging="446"/>
        <w:rPr>
          <w:sz w:val="24"/>
          <w:szCs w:val="24"/>
        </w:rPr>
      </w:pPr>
      <w:r w:rsidRPr="0018426B">
        <w:rPr>
          <w:sz w:val="24"/>
          <w:szCs w:val="24"/>
        </w:rPr>
        <w:t xml:space="preserve">Interior </w:t>
      </w:r>
      <w:r w:rsidR="00B32703" w:rsidRPr="0018426B">
        <w:rPr>
          <w:sz w:val="24"/>
          <w:szCs w:val="24"/>
        </w:rPr>
        <w:t>Pipe Mater</w:t>
      </w:r>
      <w:r w:rsidR="00BB2923" w:rsidRPr="0018426B">
        <w:rPr>
          <w:sz w:val="24"/>
          <w:szCs w:val="24"/>
        </w:rPr>
        <w:t xml:space="preserve">ial: All </w:t>
      </w:r>
      <w:r w:rsidR="00BD49D9" w:rsidRPr="0018426B">
        <w:rPr>
          <w:sz w:val="24"/>
          <w:szCs w:val="24"/>
        </w:rPr>
        <w:t xml:space="preserve">interior </w:t>
      </w:r>
      <w:r w:rsidR="00BB2923" w:rsidRPr="0018426B">
        <w:rPr>
          <w:sz w:val="24"/>
          <w:szCs w:val="24"/>
        </w:rPr>
        <w:t>piping</w:t>
      </w:r>
      <w:r w:rsidR="000251C1" w:rsidRPr="0018426B">
        <w:rPr>
          <w:sz w:val="24"/>
          <w:szCs w:val="24"/>
        </w:rPr>
        <w:t xml:space="preserve"> above grade within the building</w:t>
      </w:r>
      <w:r w:rsidR="00FA7D25" w:rsidRPr="0018426B">
        <w:rPr>
          <w:sz w:val="24"/>
          <w:szCs w:val="24"/>
        </w:rPr>
        <w:t xml:space="preserve"> from the backflow preventer to </w:t>
      </w:r>
      <w:r w:rsidR="001F7596" w:rsidRPr="0018426B">
        <w:rPr>
          <w:sz w:val="24"/>
          <w:szCs w:val="24"/>
        </w:rPr>
        <w:t xml:space="preserve">the pump and </w:t>
      </w:r>
      <w:r w:rsidR="00FA7D25" w:rsidRPr="0018426B">
        <w:rPr>
          <w:sz w:val="24"/>
          <w:szCs w:val="24"/>
        </w:rPr>
        <w:t>the building</w:t>
      </w:r>
      <w:r w:rsidR="00BB2923" w:rsidRPr="0018426B">
        <w:rPr>
          <w:sz w:val="24"/>
          <w:szCs w:val="24"/>
        </w:rPr>
        <w:t xml:space="preserve"> shall be Grade A or Grade B</w:t>
      </w:r>
      <w:r w:rsidR="00B32703" w:rsidRPr="0018426B">
        <w:rPr>
          <w:sz w:val="24"/>
          <w:szCs w:val="24"/>
        </w:rPr>
        <w:t>, Schedule 40 black steel pipe</w:t>
      </w:r>
      <w:r w:rsidR="0059321A" w:rsidRPr="0018426B">
        <w:rPr>
          <w:sz w:val="24"/>
          <w:szCs w:val="24"/>
        </w:rPr>
        <w:t xml:space="preserve"> manufactured in the United States</w:t>
      </w:r>
      <w:r w:rsidR="00B32703" w:rsidRPr="0018426B">
        <w:rPr>
          <w:sz w:val="24"/>
          <w:szCs w:val="24"/>
        </w:rPr>
        <w:t xml:space="preserve"> as follows:</w:t>
      </w:r>
    </w:p>
    <w:p w14:paraId="5CC61ABE" w14:textId="77777777" w:rsidR="00B32703" w:rsidRPr="004D06A2" w:rsidRDefault="00B32703" w:rsidP="00B32703">
      <w:pPr>
        <w:pStyle w:val="PR1"/>
        <w:numPr>
          <w:ilvl w:val="0"/>
          <w:numId w:val="0"/>
        </w:numPr>
        <w:tabs>
          <w:tab w:val="clear" w:pos="846"/>
          <w:tab w:val="clear" w:pos="1026"/>
          <w:tab w:val="clear" w:pos="1116"/>
          <w:tab w:val="left" w:pos="720"/>
        </w:tabs>
        <w:spacing w:before="0"/>
        <w:ind w:left="720"/>
        <w:rPr>
          <w:sz w:val="24"/>
          <w:szCs w:val="24"/>
        </w:rPr>
      </w:pPr>
    </w:p>
    <w:p w14:paraId="36FCCA55" w14:textId="77777777" w:rsidR="00B32703" w:rsidRPr="004D06A2" w:rsidRDefault="00B32703" w:rsidP="00427425">
      <w:pPr>
        <w:numPr>
          <w:ilvl w:val="6"/>
          <w:numId w:val="4"/>
        </w:numPr>
        <w:autoSpaceDE w:val="0"/>
        <w:autoSpaceDN w:val="0"/>
        <w:adjustRightInd w:val="0"/>
        <w:ind w:left="1440" w:hanging="720"/>
        <w:jc w:val="both"/>
        <w:rPr>
          <w:sz w:val="24"/>
          <w:szCs w:val="24"/>
        </w:rPr>
      </w:pPr>
      <w:r w:rsidRPr="004D06A2">
        <w:rPr>
          <w:sz w:val="24"/>
          <w:szCs w:val="24"/>
        </w:rPr>
        <w:t xml:space="preserve"> </w:t>
      </w:r>
      <w:r w:rsidRPr="004D06A2">
        <w:rPr>
          <w:sz w:val="24"/>
          <w:szCs w:val="24"/>
        </w:rPr>
        <w:tab/>
      </w:r>
      <w:r w:rsidR="002B16F4" w:rsidRPr="004D06A2">
        <w:rPr>
          <w:sz w:val="24"/>
          <w:szCs w:val="24"/>
        </w:rPr>
        <w:t xml:space="preserve">Piping one and one half (1-1/2) </w:t>
      </w:r>
      <w:r w:rsidR="003130C8" w:rsidRPr="004D06A2">
        <w:rPr>
          <w:sz w:val="24"/>
          <w:szCs w:val="24"/>
        </w:rPr>
        <w:t xml:space="preserve">inch </w:t>
      </w:r>
      <w:r w:rsidR="00023771" w:rsidRPr="004D06A2">
        <w:rPr>
          <w:sz w:val="24"/>
          <w:szCs w:val="24"/>
        </w:rPr>
        <w:t xml:space="preserve">and smaller </w:t>
      </w:r>
      <w:r w:rsidR="003130C8" w:rsidRPr="004D06A2">
        <w:rPr>
          <w:sz w:val="24"/>
          <w:szCs w:val="24"/>
        </w:rPr>
        <w:t>shall conform to T</w:t>
      </w:r>
      <w:r w:rsidR="002B16F4" w:rsidRPr="004D06A2">
        <w:rPr>
          <w:sz w:val="24"/>
          <w:szCs w:val="24"/>
        </w:rPr>
        <w:t xml:space="preserve">ype ‘F’ Grade ‘A’ Schedule 40 black steel pipe per ASTM A53 with threaded ends. Threads shall be per ANSI B.1.20.1. </w:t>
      </w:r>
      <w:r w:rsidR="006B4447" w:rsidRPr="004D06A2">
        <w:rPr>
          <w:sz w:val="24"/>
          <w:szCs w:val="24"/>
        </w:rPr>
        <w:t xml:space="preserve"> </w:t>
      </w:r>
    </w:p>
    <w:p w14:paraId="1AEAFA85" w14:textId="77777777" w:rsidR="002B16F4" w:rsidRPr="00687271" w:rsidRDefault="002B16F4" w:rsidP="002B16F4">
      <w:pPr>
        <w:autoSpaceDE w:val="0"/>
        <w:autoSpaceDN w:val="0"/>
        <w:adjustRightInd w:val="0"/>
        <w:ind w:left="1440"/>
        <w:jc w:val="both"/>
        <w:rPr>
          <w:sz w:val="24"/>
          <w:szCs w:val="24"/>
        </w:rPr>
      </w:pPr>
    </w:p>
    <w:p w14:paraId="43997969" w14:textId="77777777" w:rsidR="002B16F4" w:rsidRPr="00687271" w:rsidRDefault="00B32703" w:rsidP="00427425">
      <w:pPr>
        <w:numPr>
          <w:ilvl w:val="6"/>
          <w:numId w:val="4"/>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D803A9" w:rsidRPr="00687271">
        <w:rPr>
          <w:sz w:val="24"/>
          <w:szCs w:val="24"/>
        </w:rPr>
        <w:t>All</w:t>
      </w:r>
      <w:r w:rsidR="002B16F4" w:rsidRPr="00687271">
        <w:rPr>
          <w:sz w:val="24"/>
          <w:szCs w:val="24"/>
        </w:rPr>
        <w:t xml:space="preserve"> two (2) inch</w:t>
      </w:r>
      <w:r w:rsidR="00D803A9" w:rsidRPr="00687271">
        <w:rPr>
          <w:sz w:val="24"/>
          <w:szCs w:val="24"/>
        </w:rPr>
        <w:t xml:space="preserve"> </w:t>
      </w:r>
      <w:proofErr w:type="gramStart"/>
      <w:r w:rsidR="00D803A9" w:rsidRPr="00687271">
        <w:rPr>
          <w:sz w:val="24"/>
          <w:szCs w:val="24"/>
        </w:rPr>
        <w:t>piping</w:t>
      </w:r>
      <w:proofErr w:type="gramEnd"/>
      <w:r w:rsidR="002B16F4" w:rsidRPr="00687271">
        <w:rPr>
          <w:sz w:val="24"/>
          <w:szCs w:val="24"/>
        </w:rPr>
        <w:t xml:space="preserve"> </w:t>
      </w:r>
      <w:r w:rsidR="003130C8" w:rsidRPr="00687271">
        <w:rPr>
          <w:sz w:val="24"/>
          <w:szCs w:val="24"/>
        </w:rPr>
        <w:t>shall conform to T</w:t>
      </w:r>
      <w:r w:rsidR="002B16F4" w:rsidRPr="00687271">
        <w:rPr>
          <w:sz w:val="24"/>
          <w:szCs w:val="24"/>
        </w:rPr>
        <w:t>ype ‘E’ Grade ‘B’ Schedule 40 black steel pipe per ASTM A53. Two (2) inch piping shall be either thread end type per paragraph 1 above or rolled grooved end type per paragraph 3 below. (Contractor Option)</w:t>
      </w:r>
    </w:p>
    <w:p w14:paraId="71D39AB7" w14:textId="77777777" w:rsidR="0059321A" w:rsidRPr="00687271" w:rsidRDefault="0059321A" w:rsidP="002B16F4">
      <w:pPr>
        <w:autoSpaceDE w:val="0"/>
        <w:autoSpaceDN w:val="0"/>
        <w:adjustRightInd w:val="0"/>
        <w:ind w:left="720"/>
        <w:jc w:val="both"/>
        <w:rPr>
          <w:sz w:val="24"/>
          <w:szCs w:val="24"/>
        </w:rPr>
      </w:pPr>
    </w:p>
    <w:p w14:paraId="5DE35C0F" w14:textId="77777777" w:rsidR="002B16F4" w:rsidRPr="004D06A2" w:rsidRDefault="0059321A" w:rsidP="00427425">
      <w:pPr>
        <w:numPr>
          <w:ilvl w:val="6"/>
          <w:numId w:val="4"/>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2B16F4" w:rsidRPr="004D06A2">
        <w:rPr>
          <w:sz w:val="24"/>
          <w:szCs w:val="24"/>
        </w:rPr>
        <w:t xml:space="preserve">Piping two and one half (2-1/2) inches and larger shall </w:t>
      </w:r>
      <w:r w:rsidR="003130C8" w:rsidRPr="004D06A2">
        <w:rPr>
          <w:sz w:val="24"/>
          <w:szCs w:val="24"/>
        </w:rPr>
        <w:t>conform to T</w:t>
      </w:r>
      <w:r w:rsidR="002B16F4" w:rsidRPr="004D06A2">
        <w:rPr>
          <w:sz w:val="24"/>
          <w:szCs w:val="24"/>
        </w:rPr>
        <w:t xml:space="preserve">ype ‘E’ Grade ‘B’ Schedule 40 black steel pipe per ASTM A53 with rolled </w:t>
      </w:r>
      <w:r w:rsidR="00B340C8" w:rsidRPr="004D06A2">
        <w:rPr>
          <w:sz w:val="24"/>
          <w:szCs w:val="24"/>
        </w:rPr>
        <w:t>grooved ends</w:t>
      </w:r>
      <w:r w:rsidR="002B16F4" w:rsidRPr="004D06A2">
        <w:rPr>
          <w:sz w:val="24"/>
          <w:szCs w:val="24"/>
        </w:rPr>
        <w:t xml:space="preserve">.  </w:t>
      </w:r>
    </w:p>
    <w:p w14:paraId="764F95C5" w14:textId="77777777" w:rsidR="00B32703" w:rsidRPr="00687271" w:rsidRDefault="00B32703" w:rsidP="00AC5B3A">
      <w:pPr>
        <w:tabs>
          <w:tab w:val="left" w:pos="720"/>
        </w:tabs>
        <w:autoSpaceDE w:val="0"/>
        <w:autoSpaceDN w:val="0"/>
        <w:adjustRightInd w:val="0"/>
        <w:jc w:val="both"/>
        <w:rPr>
          <w:sz w:val="24"/>
          <w:szCs w:val="24"/>
        </w:rPr>
      </w:pPr>
    </w:p>
    <w:p w14:paraId="66319D1A" w14:textId="77777777" w:rsidR="00D76F39" w:rsidRPr="00687271" w:rsidRDefault="00D76F39" w:rsidP="00427425">
      <w:pPr>
        <w:pStyle w:val="PR1"/>
        <w:numPr>
          <w:ilvl w:val="4"/>
          <w:numId w:val="6"/>
        </w:numPr>
        <w:tabs>
          <w:tab w:val="clear" w:pos="846"/>
          <w:tab w:val="clear" w:pos="936"/>
          <w:tab w:val="clear" w:pos="1026"/>
          <w:tab w:val="clear" w:pos="1116"/>
          <w:tab w:val="left" w:pos="720"/>
        </w:tabs>
        <w:spacing w:before="0"/>
        <w:ind w:left="720" w:hanging="446"/>
        <w:rPr>
          <w:sz w:val="24"/>
          <w:szCs w:val="24"/>
        </w:rPr>
      </w:pPr>
      <w:r w:rsidRPr="00687271">
        <w:rPr>
          <w:sz w:val="24"/>
          <w:szCs w:val="24"/>
        </w:rPr>
        <w:t xml:space="preserve">Fitting Material: </w:t>
      </w:r>
      <w:r w:rsidR="00D224AB" w:rsidRPr="00687271">
        <w:rPr>
          <w:sz w:val="24"/>
          <w:szCs w:val="24"/>
        </w:rPr>
        <w:t>Comply with the following:</w:t>
      </w:r>
    </w:p>
    <w:p w14:paraId="1864D613" w14:textId="77777777" w:rsidR="008759B1" w:rsidRPr="00687271" w:rsidRDefault="008759B1" w:rsidP="00BB2923">
      <w:pPr>
        <w:autoSpaceDE w:val="0"/>
        <w:autoSpaceDN w:val="0"/>
        <w:adjustRightInd w:val="0"/>
        <w:jc w:val="both"/>
        <w:rPr>
          <w:sz w:val="24"/>
          <w:szCs w:val="24"/>
        </w:rPr>
      </w:pPr>
    </w:p>
    <w:p w14:paraId="6F755265" w14:textId="77777777" w:rsidR="00417DF9" w:rsidRPr="00687271" w:rsidRDefault="00BB2923" w:rsidP="00427425">
      <w:pPr>
        <w:numPr>
          <w:ilvl w:val="2"/>
          <w:numId w:val="5"/>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1D6DE2" w:rsidRPr="00687271">
        <w:rPr>
          <w:sz w:val="24"/>
          <w:szCs w:val="24"/>
        </w:rPr>
        <w:t xml:space="preserve">Fittings for </w:t>
      </w:r>
      <w:r w:rsidR="00023771" w:rsidRPr="004D06A2">
        <w:rPr>
          <w:sz w:val="24"/>
          <w:szCs w:val="24"/>
        </w:rPr>
        <w:t xml:space="preserve">piping one and one half (1-1/2) inch and smaller </w:t>
      </w:r>
      <w:r w:rsidR="00B32703" w:rsidRPr="004D06A2">
        <w:rPr>
          <w:sz w:val="24"/>
          <w:szCs w:val="24"/>
        </w:rPr>
        <w:t>shall be</w:t>
      </w:r>
      <w:r w:rsidR="00B32703" w:rsidRPr="00687271">
        <w:rPr>
          <w:sz w:val="24"/>
          <w:szCs w:val="24"/>
        </w:rPr>
        <w:t xml:space="preserve"> threaded Class </w:t>
      </w:r>
      <w:r w:rsidR="00C07C94" w:rsidRPr="00687271">
        <w:rPr>
          <w:sz w:val="24"/>
          <w:szCs w:val="24"/>
        </w:rPr>
        <w:t>125 cast iron fittings.</w:t>
      </w:r>
      <w:r w:rsidR="00D224AB" w:rsidRPr="00687271">
        <w:rPr>
          <w:sz w:val="24"/>
          <w:szCs w:val="24"/>
        </w:rPr>
        <w:t xml:space="preserve"> </w:t>
      </w:r>
      <w:r w:rsidR="00023771" w:rsidRPr="00687271">
        <w:rPr>
          <w:sz w:val="24"/>
          <w:szCs w:val="24"/>
        </w:rPr>
        <w:t xml:space="preserve"> </w:t>
      </w:r>
    </w:p>
    <w:p w14:paraId="02E6CF14" w14:textId="77777777" w:rsidR="00B32703" w:rsidRPr="00687271" w:rsidRDefault="00B32703" w:rsidP="00417DF9">
      <w:pPr>
        <w:autoSpaceDE w:val="0"/>
        <w:autoSpaceDN w:val="0"/>
        <w:adjustRightInd w:val="0"/>
        <w:ind w:left="1440"/>
        <w:jc w:val="both"/>
        <w:rPr>
          <w:sz w:val="24"/>
          <w:szCs w:val="24"/>
        </w:rPr>
      </w:pPr>
      <w:r w:rsidRPr="00687271">
        <w:rPr>
          <w:sz w:val="24"/>
          <w:szCs w:val="24"/>
        </w:rPr>
        <w:t xml:space="preserve"> </w:t>
      </w:r>
    </w:p>
    <w:p w14:paraId="6BA2D268" w14:textId="77777777" w:rsidR="0059321A" w:rsidRPr="00687271" w:rsidRDefault="00B32703" w:rsidP="00427425">
      <w:pPr>
        <w:numPr>
          <w:ilvl w:val="2"/>
          <w:numId w:val="5"/>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59321A" w:rsidRPr="00687271">
        <w:rPr>
          <w:sz w:val="24"/>
          <w:szCs w:val="24"/>
        </w:rPr>
        <w:t xml:space="preserve">Fittings for two (2) inch piping shall be either threaded Class </w:t>
      </w:r>
      <w:r w:rsidR="00023771" w:rsidRPr="00687271">
        <w:rPr>
          <w:sz w:val="24"/>
          <w:szCs w:val="24"/>
        </w:rPr>
        <w:t xml:space="preserve">125 </w:t>
      </w:r>
      <w:r w:rsidR="00C07C94" w:rsidRPr="00687271">
        <w:rPr>
          <w:sz w:val="24"/>
          <w:szCs w:val="24"/>
        </w:rPr>
        <w:t>cast iron</w:t>
      </w:r>
      <w:r w:rsidR="00C07C94" w:rsidRPr="004D06A2">
        <w:rPr>
          <w:sz w:val="24"/>
          <w:szCs w:val="24"/>
        </w:rPr>
        <w:t xml:space="preserve"> </w:t>
      </w:r>
      <w:r w:rsidR="00D224AB" w:rsidRPr="004D06A2">
        <w:rPr>
          <w:sz w:val="24"/>
          <w:szCs w:val="24"/>
        </w:rPr>
        <w:t>per</w:t>
      </w:r>
      <w:r w:rsidR="00D224AB" w:rsidRPr="00687271">
        <w:rPr>
          <w:sz w:val="24"/>
          <w:szCs w:val="24"/>
          <w:u w:val="single"/>
        </w:rPr>
        <w:t xml:space="preserve"> </w:t>
      </w:r>
      <w:r w:rsidR="00D224AB" w:rsidRPr="004D06A2">
        <w:rPr>
          <w:sz w:val="24"/>
          <w:szCs w:val="24"/>
        </w:rPr>
        <w:t xml:space="preserve">paragraph 1 above </w:t>
      </w:r>
      <w:r w:rsidR="0059321A" w:rsidRPr="004D06A2">
        <w:rPr>
          <w:sz w:val="24"/>
          <w:szCs w:val="24"/>
        </w:rPr>
        <w:t>or</w:t>
      </w:r>
      <w:r w:rsidR="0059321A" w:rsidRPr="00687271">
        <w:rPr>
          <w:sz w:val="24"/>
          <w:szCs w:val="24"/>
        </w:rPr>
        <w:t xml:space="preserve"> ductile iron grooved end fittings </w:t>
      </w:r>
      <w:r w:rsidR="001C48CB" w:rsidRPr="00687271">
        <w:rPr>
          <w:sz w:val="24"/>
          <w:szCs w:val="24"/>
        </w:rPr>
        <w:t>per paragraph 3 below. (Contractor Option)</w:t>
      </w:r>
    </w:p>
    <w:p w14:paraId="606EDD10" w14:textId="77777777" w:rsidR="0059321A" w:rsidRPr="00687271" w:rsidRDefault="0059321A" w:rsidP="0059321A">
      <w:pPr>
        <w:pStyle w:val="ListParagraph"/>
        <w:rPr>
          <w:sz w:val="24"/>
          <w:szCs w:val="24"/>
        </w:rPr>
      </w:pPr>
    </w:p>
    <w:p w14:paraId="18239458" w14:textId="77777777" w:rsidR="00B32703" w:rsidRPr="00687271" w:rsidRDefault="0059321A" w:rsidP="00427425">
      <w:pPr>
        <w:numPr>
          <w:ilvl w:val="2"/>
          <w:numId w:val="5"/>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B32703" w:rsidRPr="00687271">
        <w:rPr>
          <w:sz w:val="24"/>
          <w:szCs w:val="24"/>
        </w:rPr>
        <w:t>Fittings for piping two</w:t>
      </w:r>
      <w:r w:rsidRPr="00687271">
        <w:rPr>
          <w:sz w:val="24"/>
          <w:szCs w:val="24"/>
        </w:rPr>
        <w:t xml:space="preserve"> and one half </w:t>
      </w:r>
      <w:r w:rsidR="00B32703" w:rsidRPr="00687271">
        <w:rPr>
          <w:sz w:val="24"/>
          <w:szCs w:val="24"/>
        </w:rPr>
        <w:t>(2</w:t>
      </w:r>
      <w:r w:rsidRPr="00687271">
        <w:rPr>
          <w:sz w:val="24"/>
          <w:szCs w:val="24"/>
        </w:rPr>
        <w:t>-1/2</w:t>
      </w:r>
      <w:r w:rsidR="00B32703" w:rsidRPr="00687271">
        <w:rPr>
          <w:sz w:val="24"/>
          <w:szCs w:val="24"/>
        </w:rPr>
        <w:t>) inches and larger shall be ductile iron grooved end fittings. Fittings shall be short pattern, with flow equal to standard pattern fittings.</w:t>
      </w:r>
    </w:p>
    <w:p w14:paraId="27FEAC2B" w14:textId="77777777" w:rsidR="00D76F39" w:rsidRPr="000320B4" w:rsidRDefault="00D76F39" w:rsidP="0059321A">
      <w:pPr>
        <w:pStyle w:val="PR3"/>
        <w:numPr>
          <w:ilvl w:val="0"/>
          <w:numId w:val="0"/>
        </w:numPr>
        <w:rPr>
          <w:sz w:val="24"/>
          <w:szCs w:val="24"/>
        </w:rPr>
      </w:pPr>
    </w:p>
    <w:p w14:paraId="701FA9F0" w14:textId="77777777" w:rsidR="00D76F39" w:rsidRPr="000320B4" w:rsidRDefault="001D6DE2" w:rsidP="00427425">
      <w:pPr>
        <w:pStyle w:val="PR1"/>
        <w:numPr>
          <w:ilvl w:val="4"/>
          <w:numId w:val="6"/>
        </w:numPr>
        <w:tabs>
          <w:tab w:val="clear" w:pos="846"/>
          <w:tab w:val="clear" w:pos="936"/>
          <w:tab w:val="clear" w:pos="1026"/>
          <w:tab w:val="clear" w:pos="1116"/>
          <w:tab w:val="left" w:pos="720"/>
        </w:tabs>
        <w:spacing w:before="0"/>
        <w:ind w:left="720" w:hanging="446"/>
        <w:rPr>
          <w:sz w:val="24"/>
          <w:szCs w:val="24"/>
        </w:rPr>
      </w:pPr>
      <w:r w:rsidRPr="000320B4">
        <w:rPr>
          <w:sz w:val="24"/>
          <w:szCs w:val="24"/>
        </w:rPr>
        <w:t>Joints,</w:t>
      </w:r>
      <w:r w:rsidR="00417DF9" w:rsidRPr="000320B4">
        <w:rPr>
          <w:sz w:val="24"/>
          <w:szCs w:val="24"/>
        </w:rPr>
        <w:t xml:space="preserve"> </w:t>
      </w:r>
      <w:r w:rsidR="000320B4" w:rsidRPr="000320B4">
        <w:rPr>
          <w:sz w:val="24"/>
          <w:szCs w:val="24"/>
        </w:rPr>
        <w:t xml:space="preserve">Couplings, </w:t>
      </w:r>
      <w:r w:rsidR="000320B4" w:rsidRPr="00027FCA">
        <w:rPr>
          <w:sz w:val="24"/>
          <w:szCs w:val="24"/>
        </w:rPr>
        <w:t>Mechanical T’s</w:t>
      </w:r>
      <w:r w:rsidR="000320B4" w:rsidRPr="00F45B31">
        <w:rPr>
          <w:sz w:val="24"/>
          <w:szCs w:val="24"/>
        </w:rPr>
        <w:t xml:space="preserve"> </w:t>
      </w:r>
      <w:r w:rsidRPr="00F45B31">
        <w:rPr>
          <w:sz w:val="24"/>
          <w:szCs w:val="24"/>
        </w:rPr>
        <w:t>and</w:t>
      </w:r>
      <w:r w:rsidRPr="000320B4">
        <w:rPr>
          <w:sz w:val="24"/>
          <w:szCs w:val="24"/>
        </w:rPr>
        <w:t xml:space="preserve"> Gaskets</w:t>
      </w:r>
      <w:r w:rsidR="00D76F39" w:rsidRPr="000320B4">
        <w:rPr>
          <w:sz w:val="24"/>
          <w:szCs w:val="24"/>
        </w:rPr>
        <w:t>:</w:t>
      </w:r>
      <w:r w:rsidR="00AF0E7E" w:rsidRPr="000320B4">
        <w:rPr>
          <w:sz w:val="24"/>
          <w:szCs w:val="24"/>
        </w:rPr>
        <w:t xml:space="preserve"> </w:t>
      </w:r>
      <w:r w:rsidR="00D224AB" w:rsidRPr="000320B4">
        <w:rPr>
          <w:sz w:val="24"/>
          <w:szCs w:val="24"/>
        </w:rPr>
        <w:t xml:space="preserve">Comply with the following: </w:t>
      </w:r>
    </w:p>
    <w:p w14:paraId="09C73E7F" w14:textId="77777777" w:rsidR="00D76F39" w:rsidRPr="000320B4" w:rsidRDefault="00D76F39" w:rsidP="00D76F39">
      <w:pPr>
        <w:pStyle w:val="PR2"/>
        <w:numPr>
          <w:ilvl w:val="0"/>
          <w:numId w:val="0"/>
        </w:numPr>
        <w:ind w:left="1440"/>
        <w:rPr>
          <w:sz w:val="24"/>
          <w:szCs w:val="24"/>
        </w:rPr>
      </w:pPr>
    </w:p>
    <w:p w14:paraId="3BB54D9A" w14:textId="77777777" w:rsidR="001D6DE2" w:rsidRPr="004D06A2" w:rsidRDefault="001D6DE2" w:rsidP="00427425">
      <w:pPr>
        <w:numPr>
          <w:ilvl w:val="6"/>
          <w:numId w:val="5"/>
        </w:numPr>
        <w:autoSpaceDE w:val="0"/>
        <w:autoSpaceDN w:val="0"/>
        <w:adjustRightInd w:val="0"/>
        <w:ind w:left="1440" w:hanging="720"/>
        <w:jc w:val="both"/>
        <w:rPr>
          <w:sz w:val="24"/>
          <w:szCs w:val="24"/>
        </w:rPr>
      </w:pPr>
      <w:r w:rsidRPr="000320B4">
        <w:rPr>
          <w:sz w:val="24"/>
          <w:szCs w:val="24"/>
        </w:rPr>
        <w:t xml:space="preserve"> </w:t>
      </w:r>
      <w:r w:rsidRPr="000320B4">
        <w:rPr>
          <w:sz w:val="24"/>
          <w:szCs w:val="24"/>
        </w:rPr>
        <w:tab/>
        <w:t xml:space="preserve">Joints: </w:t>
      </w:r>
    </w:p>
    <w:p w14:paraId="356EE104" w14:textId="77777777" w:rsidR="001D6DE2" w:rsidRPr="004D06A2" w:rsidRDefault="001D6DE2" w:rsidP="001D6DE2">
      <w:pPr>
        <w:ind w:left="1440"/>
        <w:jc w:val="both"/>
        <w:rPr>
          <w:sz w:val="24"/>
          <w:szCs w:val="24"/>
        </w:rPr>
      </w:pPr>
    </w:p>
    <w:p w14:paraId="79BB28A5" w14:textId="77777777" w:rsidR="001D6DE2" w:rsidRPr="004D06A2" w:rsidRDefault="009655DC" w:rsidP="00427425">
      <w:pPr>
        <w:numPr>
          <w:ilvl w:val="7"/>
          <w:numId w:val="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r>
      <w:r w:rsidR="00023771" w:rsidRPr="004D06A2">
        <w:rPr>
          <w:sz w:val="24"/>
          <w:szCs w:val="24"/>
        </w:rPr>
        <w:t xml:space="preserve">Joints for piping one and one half (1-1/2) inch and smaller </w:t>
      </w:r>
      <w:r w:rsidR="001D6DE2" w:rsidRPr="004D06A2">
        <w:rPr>
          <w:sz w:val="24"/>
          <w:szCs w:val="24"/>
        </w:rPr>
        <w:t xml:space="preserve">shall be Threaded Joints conforming to American Standard for Pipe Threads ANSI B2.1. </w:t>
      </w:r>
    </w:p>
    <w:p w14:paraId="1C134C1D" w14:textId="77777777" w:rsidR="001D6DE2" w:rsidRPr="004D06A2" w:rsidRDefault="001D6DE2" w:rsidP="001D6DE2">
      <w:pPr>
        <w:jc w:val="both"/>
        <w:rPr>
          <w:sz w:val="24"/>
          <w:szCs w:val="24"/>
        </w:rPr>
      </w:pPr>
    </w:p>
    <w:p w14:paraId="2B5BA5EA" w14:textId="77777777" w:rsidR="001D6DE2" w:rsidRPr="004D06A2" w:rsidRDefault="009655DC" w:rsidP="00427425">
      <w:pPr>
        <w:numPr>
          <w:ilvl w:val="7"/>
          <w:numId w:val="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r>
      <w:r w:rsidR="001D6DE2" w:rsidRPr="004D06A2">
        <w:rPr>
          <w:sz w:val="24"/>
          <w:szCs w:val="24"/>
        </w:rPr>
        <w:t>Joints for two (2) inch piping shall either be</w:t>
      </w:r>
      <w:r w:rsidR="003D5996" w:rsidRPr="004D06A2">
        <w:rPr>
          <w:sz w:val="24"/>
          <w:szCs w:val="24"/>
        </w:rPr>
        <w:t xml:space="preserve"> Threaded Joints per paragraph ‘a’</w:t>
      </w:r>
      <w:r w:rsidR="001D6DE2" w:rsidRPr="004D06A2">
        <w:rPr>
          <w:sz w:val="24"/>
          <w:szCs w:val="24"/>
        </w:rPr>
        <w:t xml:space="preserve"> above or Rolled Groove Joints with Couplings </w:t>
      </w:r>
      <w:r w:rsidR="003D5996" w:rsidRPr="004D06A2">
        <w:rPr>
          <w:sz w:val="24"/>
          <w:szCs w:val="24"/>
        </w:rPr>
        <w:t>per paragraph ‘c’</w:t>
      </w:r>
      <w:r w:rsidR="001D6DE2" w:rsidRPr="004D06A2">
        <w:rPr>
          <w:sz w:val="24"/>
          <w:szCs w:val="24"/>
        </w:rPr>
        <w:t xml:space="preserve"> below. (Contractor Option) </w:t>
      </w:r>
    </w:p>
    <w:p w14:paraId="75F8D061" w14:textId="77777777" w:rsidR="003D5996" w:rsidRPr="004D06A2" w:rsidRDefault="003D5996" w:rsidP="003D5996">
      <w:pPr>
        <w:pStyle w:val="ListParagraph"/>
        <w:rPr>
          <w:sz w:val="24"/>
          <w:szCs w:val="24"/>
        </w:rPr>
      </w:pPr>
    </w:p>
    <w:p w14:paraId="655F194A" w14:textId="77777777" w:rsidR="003D5996" w:rsidRPr="004D06A2" w:rsidRDefault="003D5996" w:rsidP="00427425">
      <w:pPr>
        <w:numPr>
          <w:ilvl w:val="7"/>
          <w:numId w:val="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 xml:space="preserve">Joints for piping two and one half (2-1/2) inch and larger shall be Rolled Groove Joints with Couplings. </w:t>
      </w:r>
    </w:p>
    <w:p w14:paraId="0C5A160F" w14:textId="77777777" w:rsidR="001D6DE2" w:rsidRPr="004D06A2" w:rsidRDefault="001D6DE2" w:rsidP="009655DC">
      <w:pPr>
        <w:pStyle w:val="PR2"/>
        <w:numPr>
          <w:ilvl w:val="0"/>
          <w:numId w:val="0"/>
        </w:numPr>
        <w:tabs>
          <w:tab w:val="clear" w:pos="1566"/>
        </w:tabs>
        <w:ind w:left="1440"/>
        <w:rPr>
          <w:sz w:val="24"/>
          <w:szCs w:val="24"/>
        </w:rPr>
      </w:pPr>
    </w:p>
    <w:p w14:paraId="770CFFAF" w14:textId="77777777" w:rsidR="009655DC" w:rsidRPr="004D06A2" w:rsidRDefault="00CF7619" w:rsidP="00427425">
      <w:pPr>
        <w:numPr>
          <w:ilvl w:val="6"/>
          <w:numId w:val="5"/>
        </w:numPr>
        <w:autoSpaceDE w:val="0"/>
        <w:autoSpaceDN w:val="0"/>
        <w:adjustRightInd w:val="0"/>
        <w:ind w:left="1440" w:hanging="720"/>
        <w:jc w:val="both"/>
        <w:rPr>
          <w:sz w:val="24"/>
          <w:szCs w:val="24"/>
        </w:rPr>
      </w:pPr>
      <w:r w:rsidRPr="004D06A2">
        <w:rPr>
          <w:sz w:val="24"/>
          <w:szCs w:val="24"/>
        </w:rPr>
        <w:t xml:space="preserve"> </w:t>
      </w:r>
      <w:r w:rsidRPr="004D06A2">
        <w:rPr>
          <w:sz w:val="24"/>
          <w:szCs w:val="24"/>
        </w:rPr>
        <w:tab/>
      </w:r>
      <w:r w:rsidR="009655DC" w:rsidRPr="004D06A2">
        <w:rPr>
          <w:sz w:val="24"/>
          <w:szCs w:val="24"/>
        </w:rPr>
        <w:t xml:space="preserve">Couplings: </w:t>
      </w:r>
    </w:p>
    <w:p w14:paraId="48B9CC4B" w14:textId="77777777" w:rsidR="009655DC" w:rsidRPr="004D06A2" w:rsidRDefault="009655DC" w:rsidP="009655DC">
      <w:pPr>
        <w:ind w:left="1440"/>
        <w:jc w:val="both"/>
        <w:rPr>
          <w:sz w:val="24"/>
          <w:szCs w:val="24"/>
        </w:rPr>
      </w:pPr>
    </w:p>
    <w:p w14:paraId="1ADF2C7E" w14:textId="77777777" w:rsidR="009655DC" w:rsidRPr="000320B4" w:rsidRDefault="009655DC" w:rsidP="000320B4">
      <w:pPr>
        <w:numPr>
          <w:ilvl w:val="7"/>
          <w:numId w:val="32"/>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r>
      <w:r w:rsidR="000320B4" w:rsidRPr="00027FCA">
        <w:rPr>
          <w:sz w:val="24"/>
          <w:szCs w:val="24"/>
        </w:rPr>
        <w:t>Couplings for rolled grooved piping shall be Victaulic Style 009N two (2) Bolt Installation Ready Coupling</w:t>
      </w:r>
      <w:r w:rsidR="000320B4" w:rsidRPr="00F45B31">
        <w:rPr>
          <w:sz w:val="24"/>
          <w:szCs w:val="24"/>
        </w:rPr>
        <w:t xml:space="preserve"> with</w:t>
      </w:r>
      <w:r w:rsidR="000320B4" w:rsidRPr="000320B4">
        <w:rPr>
          <w:sz w:val="24"/>
          <w:szCs w:val="24"/>
        </w:rPr>
        <w:t xml:space="preserve"> offset angled bolt pads to accomplish rigidity and provide support in accordance with NFPA 13. Couplings shall be fully installed at visual pad to pad offset contact. Couplings that require gapping of bolt pads or specific torque ratings for proper installation are not permitted. </w:t>
      </w:r>
    </w:p>
    <w:p w14:paraId="7EBAB00B" w14:textId="77777777" w:rsidR="009655DC" w:rsidRPr="004D06A2" w:rsidRDefault="009655DC" w:rsidP="009655DC">
      <w:pPr>
        <w:pStyle w:val="ListParagraph"/>
        <w:rPr>
          <w:sz w:val="24"/>
          <w:szCs w:val="24"/>
        </w:rPr>
      </w:pPr>
    </w:p>
    <w:p w14:paraId="5B0080C5" w14:textId="77777777" w:rsidR="009655DC" w:rsidRPr="004D06A2" w:rsidRDefault="009655DC" w:rsidP="000320B4">
      <w:pPr>
        <w:numPr>
          <w:ilvl w:val="7"/>
          <w:numId w:val="32"/>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Where seismic design requirements are applicable, provide Victaulic Quick Vic Flexible Coupling Style 177N.</w:t>
      </w:r>
    </w:p>
    <w:p w14:paraId="3D58D943" w14:textId="77777777" w:rsidR="000320B4" w:rsidRPr="00F45B31" w:rsidRDefault="000320B4" w:rsidP="000320B4">
      <w:pPr>
        <w:pStyle w:val="ListParagraph"/>
        <w:ind w:left="0"/>
        <w:rPr>
          <w:bCs/>
          <w:sz w:val="24"/>
          <w:szCs w:val="24"/>
          <w:u w:val="single"/>
        </w:rPr>
      </w:pPr>
    </w:p>
    <w:p w14:paraId="1493B510" w14:textId="77777777" w:rsidR="000320B4" w:rsidRPr="00027FCA" w:rsidRDefault="000320B4" w:rsidP="000320B4">
      <w:pPr>
        <w:numPr>
          <w:ilvl w:val="6"/>
          <w:numId w:val="5"/>
        </w:numPr>
        <w:autoSpaceDE w:val="0"/>
        <w:autoSpaceDN w:val="0"/>
        <w:adjustRightInd w:val="0"/>
        <w:ind w:left="1440" w:hanging="720"/>
        <w:jc w:val="both"/>
        <w:rPr>
          <w:sz w:val="24"/>
          <w:szCs w:val="24"/>
        </w:rPr>
      </w:pPr>
      <w:r w:rsidRPr="00027FCA">
        <w:rPr>
          <w:sz w:val="24"/>
          <w:szCs w:val="24"/>
        </w:rPr>
        <w:t xml:space="preserve"> </w:t>
      </w:r>
      <w:r w:rsidRPr="00027FCA">
        <w:rPr>
          <w:sz w:val="24"/>
          <w:szCs w:val="24"/>
        </w:rPr>
        <w:tab/>
        <w:t>Mechanical-Ts:</w:t>
      </w:r>
    </w:p>
    <w:p w14:paraId="0195D280" w14:textId="77777777" w:rsidR="000320B4" w:rsidRPr="00027FCA" w:rsidRDefault="000320B4" w:rsidP="000320B4">
      <w:pPr>
        <w:ind w:left="1440"/>
        <w:jc w:val="both"/>
        <w:rPr>
          <w:bCs/>
          <w:sz w:val="24"/>
          <w:szCs w:val="24"/>
        </w:rPr>
      </w:pPr>
    </w:p>
    <w:p w14:paraId="6BB92801" w14:textId="77777777" w:rsidR="000320B4" w:rsidRPr="00027FCA" w:rsidRDefault="000320B4" w:rsidP="000320B4">
      <w:pPr>
        <w:numPr>
          <w:ilvl w:val="7"/>
          <w:numId w:val="33"/>
        </w:numPr>
        <w:autoSpaceDE w:val="0"/>
        <w:autoSpaceDN w:val="0"/>
        <w:adjustRightInd w:val="0"/>
        <w:ind w:left="2160" w:hanging="720"/>
        <w:jc w:val="both"/>
        <w:rPr>
          <w:bCs/>
          <w:sz w:val="24"/>
          <w:szCs w:val="24"/>
        </w:rPr>
      </w:pPr>
      <w:r w:rsidRPr="00027FCA">
        <w:rPr>
          <w:bCs/>
          <w:sz w:val="24"/>
          <w:szCs w:val="24"/>
        </w:rPr>
        <w:t>For piping smaller than 2”, provide Victaulic FireLock Outlet-T Style 922.</w:t>
      </w:r>
    </w:p>
    <w:p w14:paraId="39408E59" w14:textId="77777777" w:rsidR="000320B4" w:rsidRPr="00027FCA" w:rsidRDefault="000320B4" w:rsidP="000320B4">
      <w:pPr>
        <w:ind w:left="2160"/>
        <w:jc w:val="both"/>
        <w:rPr>
          <w:bCs/>
          <w:sz w:val="24"/>
          <w:szCs w:val="24"/>
        </w:rPr>
      </w:pPr>
    </w:p>
    <w:p w14:paraId="7CA1C591" w14:textId="77777777" w:rsidR="000320B4" w:rsidRPr="00027FCA" w:rsidRDefault="000320B4" w:rsidP="000320B4">
      <w:pPr>
        <w:numPr>
          <w:ilvl w:val="7"/>
          <w:numId w:val="33"/>
        </w:numPr>
        <w:autoSpaceDE w:val="0"/>
        <w:autoSpaceDN w:val="0"/>
        <w:adjustRightInd w:val="0"/>
        <w:ind w:left="2160" w:hanging="720"/>
        <w:jc w:val="both"/>
        <w:rPr>
          <w:bCs/>
          <w:sz w:val="24"/>
          <w:szCs w:val="24"/>
        </w:rPr>
      </w:pPr>
      <w:r w:rsidRPr="00027FCA">
        <w:rPr>
          <w:bCs/>
          <w:sz w:val="24"/>
          <w:szCs w:val="24"/>
        </w:rPr>
        <w:t>For piping larger than 2”, provide Victaulic Mechanical-T Bolded Branch Outlet Style 920.</w:t>
      </w:r>
    </w:p>
    <w:p w14:paraId="652558B0" w14:textId="77777777" w:rsidR="000320B4" w:rsidRPr="00027FCA" w:rsidRDefault="000320B4" w:rsidP="000320B4">
      <w:pPr>
        <w:ind w:left="2160"/>
        <w:jc w:val="both"/>
        <w:rPr>
          <w:bCs/>
          <w:sz w:val="24"/>
          <w:szCs w:val="24"/>
        </w:rPr>
      </w:pPr>
    </w:p>
    <w:p w14:paraId="64C85271" w14:textId="77777777" w:rsidR="000320B4" w:rsidRPr="00027FCA" w:rsidRDefault="000320B4" w:rsidP="000320B4">
      <w:pPr>
        <w:numPr>
          <w:ilvl w:val="7"/>
          <w:numId w:val="33"/>
        </w:numPr>
        <w:autoSpaceDE w:val="0"/>
        <w:autoSpaceDN w:val="0"/>
        <w:adjustRightInd w:val="0"/>
        <w:ind w:left="2160" w:hanging="720"/>
        <w:jc w:val="both"/>
        <w:rPr>
          <w:bCs/>
          <w:sz w:val="24"/>
          <w:szCs w:val="24"/>
        </w:rPr>
      </w:pPr>
      <w:r w:rsidRPr="00027FCA">
        <w:rPr>
          <w:bCs/>
          <w:sz w:val="24"/>
          <w:szCs w:val="24"/>
        </w:rPr>
        <w:t>For 2” piping, either the Victaulic FireLock Outlet-T Style 922 or Victaulic Mechanical-T Bolded Branch Outlet Style 920 is acceptable.</w:t>
      </w:r>
    </w:p>
    <w:p w14:paraId="740FB893" w14:textId="77777777" w:rsidR="000320B4" w:rsidRDefault="000320B4" w:rsidP="000320B4">
      <w:pPr>
        <w:autoSpaceDE w:val="0"/>
        <w:autoSpaceDN w:val="0"/>
        <w:adjustRightInd w:val="0"/>
        <w:jc w:val="both"/>
        <w:rPr>
          <w:sz w:val="24"/>
          <w:szCs w:val="24"/>
        </w:rPr>
      </w:pPr>
    </w:p>
    <w:p w14:paraId="1A28E574" w14:textId="77777777" w:rsidR="009655DC" w:rsidRPr="004D06A2" w:rsidRDefault="000320B4" w:rsidP="000320B4">
      <w:pPr>
        <w:numPr>
          <w:ilvl w:val="6"/>
          <w:numId w:val="5"/>
        </w:numPr>
        <w:autoSpaceDE w:val="0"/>
        <w:autoSpaceDN w:val="0"/>
        <w:adjustRightInd w:val="0"/>
        <w:ind w:left="1440" w:hanging="720"/>
        <w:jc w:val="both"/>
        <w:rPr>
          <w:sz w:val="24"/>
          <w:szCs w:val="24"/>
        </w:rPr>
      </w:pPr>
      <w:r>
        <w:rPr>
          <w:sz w:val="24"/>
          <w:szCs w:val="24"/>
        </w:rPr>
        <w:t xml:space="preserve"> </w:t>
      </w:r>
      <w:r>
        <w:rPr>
          <w:sz w:val="24"/>
          <w:szCs w:val="24"/>
        </w:rPr>
        <w:tab/>
      </w:r>
      <w:bookmarkStart w:id="1" w:name="_Hlk198197040"/>
      <w:r w:rsidR="009655DC" w:rsidRPr="004D06A2">
        <w:rPr>
          <w:sz w:val="24"/>
          <w:szCs w:val="24"/>
        </w:rPr>
        <w:t xml:space="preserve">Gaskets: Gasket Material shall be as follows: </w:t>
      </w:r>
    </w:p>
    <w:p w14:paraId="2DF744F8" w14:textId="77777777" w:rsidR="009655DC" w:rsidRPr="004D06A2" w:rsidRDefault="009655DC" w:rsidP="009655DC">
      <w:pPr>
        <w:pStyle w:val="ListParagraph"/>
        <w:rPr>
          <w:sz w:val="24"/>
          <w:szCs w:val="24"/>
        </w:rPr>
      </w:pPr>
    </w:p>
    <w:p w14:paraId="021DAFEB" w14:textId="77777777" w:rsidR="009655DC" w:rsidRPr="004D06A2" w:rsidRDefault="009655DC" w:rsidP="008E26CB">
      <w:pPr>
        <w:numPr>
          <w:ilvl w:val="7"/>
          <w:numId w:val="3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Wet Systems: Grade ‘EHP’ EPDM.</w:t>
      </w:r>
    </w:p>
    <w:p w14:paraId="47F28B55" w14:textId="77777777" w:rsidR="009655DC" w:rsidRDefault="009655DC" w:rsidP="008E26CB">
      <w:pPr>
        <w:numPr>
          <w:ilvl w:val="7"/>
          <w:numId w:val="3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Dry Systems: Grade ‘E’ Type ‘A’ EPDM.</w:t>
      </w:r>
    </w:p>
    <w:bookmarkEnd w:id="1"/>
    <w:p w14:paraId="3ED8283A" w14:textId="77777777" w:rsidR="00F06A73" w:rsidRPr="001132BD" w:rsidRDefault="00F06A73" w:rsidP="00F06A73">
      <w:pPr>
        <w:autoSpaceDE w:val="0"/>
        <w:autoSpaceDN w:val="0"/>
        <w:adjustRightInd w:val="0"/>
        <w:ind w:left="2160"/>
        <w:jc w:val="both"/>
        <w:rPr>
          <w:sz w:val="24"/>
          <w:szCs w:val="24"/>
        </w:rPr>
      </w:pPr>
    </w:p>
    <w:p w14:paraId="058C1C94" w14:textId="77777777" w:rsidR="000E0C9B" w:rsidRPr="0018426B" w:rsidRDefault="008E26CB" w:rsidP="008E26CB">
      <w:pPr>
        <w:numPr>
          <w:ilvl w:val="6"/>
          <w:numId w:val="5"/>
        </w:numPr>
        <w:autoSpaceDE w:val="0"/>
        <w:autoSpaceDN w:val="0"/>
        <w:adjustRightInd w:val="0"/>
        <w:ind w:left="1440" w:hanging="720"/>
        <w:jc w:val="both"/>
        <w:rPr>
          <w:sz w:val="24"/>
          <w:szCs w:val="24"/>
        </w:rPr>
      </w:pPr>
      <w:r w:rsidRPr="0018426B">
        <w:rPr>
          <w:sz w:val="24"/>
          <w:szCs w:val="24"/>
        </w:rPr>
        <w:t xml:space="preserve"> </w:t>
      </w:r>
      <w:r w:rsidRPr="0018426B">
        <w:rPr>
          <w:sz w:val="24"/>
          <w:szCs w:val="24"/>
        </w:rPr>
        <w:tab/>
      </w:r>
      <w:r w:rsidR="00F06A73" w:rsidRPr="0018426B">
        <w:rPr>
          <w:sz w:val="24"/>
          <w:szCs w:val="24"/>
        </w:rPr>
        <w:t>Backflow Preventors: Whe</w:t>
      </w:r>
      <w:r w:rsidR="001C7B15" w:rsidRPr="0018426B">
        <w:rPr>
          <w:sz w:val="24"/>
          <w:szCs w:val="24"/>
        </w:rPr>
        <w:t>n</w:t>
      </w:r>
      <w:r w:rsidR="00F06A73" w:rsidRPr="0018426B">
        <w:rPr>
          <w:sz w:val="24"/>
          <w:szCs w:val="24"/>
        </w:rPr>
        <w:t xml:space="preserve"> required by code, backflow preventors </w:t>
      </w:r>
      <w:proofErr w:type="gramStart"/>
      <w:r w:rsidR="00F06A73" w:rsidRPr="0018426B">
        <w:rPr>
          <w:sz w:val="24"/>
          <w:szCs w:val="24"/>
        </w:rPr>
        <w:t>shall</w:t>
      </w:r>
      <w:proofErr w:type="gramEnd"/>
      <w:r w:rsidR="00F06A73" w:rsidRPr="0018426B">
        <w:rPr>
          <w:sz w:val="24"/>
          <w:szCs w:val="24"/>
        </w:rPr>
        <w:t xml:space="preserve"> be</w:t>
      </w:r>
      <w:r w:rsidRPr="0018426B">
        <w:rPr>
          <w:sz w:val="24"/>
          <w:szCs w:val="24"/>
        </w:rPr>
        <w:t xml:space="preserve"> included in the </w:t>
      </w:r>
      <w:r w:rsidR="001E5016" w:rsidRPr="0018426B">
        <w:rPr>
          <w:sz w:val="24"/>
          <w:szCs w:val="24"/>
        </w:rPr>
        <w:t>Fire Protection S</w:t>
      </w:r>
      <w:r w:rsidRPr="0018426B">
        <w:rPr>
          <w:sz w:val="24"/>
          <w:szCs w:val="24"/>
        </w:rPr>
        <w:t>ystem.</w:t>
      </w:r>
      <w:r w:rsidR="00F06A73" w:rsidRPr="0018426B">
        <w:rPr>
          <w:sz w:val="24"/>
          <w:szCs w:val="24"/>
        </w:rPr>
        <w:t xml:space="preserve"> </w:t>
      </w:r>
      <w:r w:rsidRPr="0018426B">
        <w:rPr>
          <w:sz w:val="24"/>
          <w:szCs w:val="24"/>
        </w:rPr>
        <w:t xml:space="preserve">The backflow preventor </w:t>
      </w:r>
      <w:proofErr w:type="gramStart"/>
      <w:r w:rsidRPr="0018426B">
        <w:rPr>
          <w:sz w:val="24"/>
          <w:szCs w:val="24"/>
        </w:rPr>
        <w:t>shall</w:t>
      </w:r>
      <w:proofErr w:type="gramEnd"/>
      <w:r w:rsidRPr="0018426B">
        <w:rPr>
          <w:sz w:val="24"/>
          <w:szCs w:val="24"/>
        </w:rPr>
        <w:t xml:space="preserve"> be provided, </w:t>
      </w:r>
      <w:r w:rsidRPr="0018426B">
        <w:rPr>
          <w:sz w:val="24"/>
          <w:szCs w:val="24"/>
        </w:rPr>
        <w:lastRenderedPageBreak/>
        <w:t>installed</w:t>
      </w:r>
      <w:r w:rsidR="001E5016" w:rsidRPr="0018426B">
        <w:rPr>
          <w:sz w:val="24"/>
          <w:szCs w:val="24"/>
        </w:rPr>
        <w:t>, and certified</w:t>
      </w:r>
      <w:r w:rsidRPr="0018426B">
        <w:rPr>
          <w:sz w:val="24"/>
          <w:szCs w:val="24"/>
        </w:rPr>
        <w:t xml:space="preserve"> by a licensed plumber.</w:t>
      </w:r>
      <w:r w:rsidR="001E5016" w:rsidRPr="0018426B">
        <w:rPr>
          <w:sz w:val="24"/>
          <w:szCs w:val="24"/>
        </w:rPr>
        <w:t xml:space="preserve"> </w:t>
      </w:r>
      <w:r w:rsidR="00F12F4A" w:rsidRPr="0018426B">
        <w:rPr>
          <w:sz w:val="24"/>
          <w:szCs w:val="24"/>
        </w:rPr>
        <w:t>Coordinate with</w:t>
      </w:r>
      <w:r w:rsidR="001E5016" w:rsidRPr="0018426B">
        <w:rPr>
          <w:sz w:val="24"/>
          <w:szCs w:val="24"/>
        </w:rPr>
        <w:t xml:space="preserve"> Division 22</w:t>
      </w:r>
      <w:r w:rsidR="009615F5" w:rsidRPr="0018426B">
        <w:rPr>
          <w:sz w:val="24"/>
          <w:szCs w:val="24"/>
        </w:rPr>
        <w:t xml:space="preserve">, </w:t>
      </w:r>
      <w:r w:rsidR="00267C09" w:rsidRPr="0018426B">
        <w:rPr>
          <w:sz w:val="24"/>
          <w:szCs w:val="24"/>
        </w:rPr>
        <w:t xml:space="preserve">Specification Section 22110 “Domestic and Laboratory Water Piping Systems and Specialties” for requirements. </w:t>
      </w:r>
      <w:r w:rsidRPr="0018426B">
        <w:rPr>
          <w:sz w:val="24"/>
          <w:szCs w:val="24"/>
        </w:rPr>
        <w:t xml:space="preserve"> </w:t>
      </w:r>
      <w:r w:rsidR="00F06A73" w:rsidRPr="0018426B">
        <w:rPr>
          <w:sz w:val="24"/>
          <w:szCs w:val="24"/>
        </w:rPr>
        <w:t xml:space="preserve"> </w:t>
      </w:r>
      <w:r w:rsidR="00EC18E8" w:rsidRPr="0018426B">
        <w:rPr>
          <w:sz w:val="24"/>
          <w:szCs w:val="24"/>
        </w:rPr>
        <w:t>&lt;</w:t>
      </w:r>
      <w:r w:rsidR="00EC18E8" w:rsidRPr="0018426B">
        <w:rPr>
          <w:sz w:val="24"/>
          <w:szCs w:val="24"/>
          <w:highlight w:val="yellow"/>
        </w:rPr>
        <w:t>Delete if not Required</w:t>
      </w:r>
      <w:r w:rsidR="00EC18E8" w:rsidRPr="0018426B">
        <w:rPr>
          <w:sz w:val="24"/>
          <w:szCs w:val="24"/>
        </w:rPr>
        <w:t xml:space="preserve">&gt; </w:t>
      </w:r>
    </w:p>
    <w:p w14:paraId="6B3115A2" w14:textId="77777777" w:rsidR="00F06A73" w:rsidRPr="00BA54DE" w:rsidRDefault="00F06A73" w:rsidP="00AC442B">
      <w:pPr>
        <w:pStyle w:val="PR2"/>
        <w:numPr>
          <w:ilvl w:val="0"/>
          <w:numId w:val="0"/>
        </w:numPr>
        <w:rPr>
          <w:sz w:val="24"/>
          <w:szCs w:val="24"/>
        </w:rPr>
      </w:pPr>
    </w:p>
    <w:p w14:paraId="5517C6B6" w14:textId="77777777" w:rsidR="006D3F66" w:rsidRPr="00BA54DE" w:rsidRDefault="00142FF3"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6D3F66" w:rsidRPr="00BA54DE">
        <w:rPr>
          <w:sz w:val="24"/>
          <w:szCs w:val="24"/>
        </w:rPr>
        <w:t>VALVES</w:t>
      </w:r>
      <w:r w:rsidR="00C11B1E" w:rsidRPr="00BA54DE">
        <w:rPr>
          <w:sz w:val="24"/>
          <w:szCs w:val="24"/>
        </w:rPr>
        <w:t xml:space="preserve"> AND TEST CONNECTION</w:t>
      </w:r>
    </w:p>
    <w:p w14:paraId="0C2F0C76" w14:textId="77777777" w:rsidR="00F85749" w:rsidRPr="00BA54DE" w:rsidRDefault="00F85749" w:rsidP="00F85749">
      <w:pPr>
        <w:pStyle w:val="PR1"/>
        <w:numPr>
          <w:ilvl w:val="0"/>
          <w:numId w:val="0"/>
        </w:numPr>
        <w:spacing w:before="0"/>
        <w:ind w:left="846"/>
      </w:pPr>
    </w:p>
    <w:p w14:paraId="03FDC444" w14:textId="77777777" w:rsidR="006D3F66" w:rsidRPr="0018426B" w:rsidRDefault="00D112D4"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18426B">
        <w:rPr>
          <w:sz w:val="24"/>
          <w:szCs w:val="24"/>
        </w:rPr>
        <w:t xml:space="preserve">General: </w:t>
      </w:r>
      <w:r w:rsidR="006D3F66" w:rsidRPr="0018426B">
        <w:rPr>
          <w:sz w:val="24"/>
          <w:szCs w:val="24"/>
        </w:rPr>
        <w:t>Valves shall be approved types and as</w:t>
      </w:r>
      <w:r w:rsidR="002C123C" w:rsidRPr="0018426B">
        <w:rPr>
          <w:sz w:val="24"/>
          <w:szCs w:val="24"/>
        </w:rPr>
        <w:t xml:space="preserve"> specified in NFPA 13 and the U</w:t>
      </w:r>
      <w:r w:rsidR="006D3F66" w:rsidRPr="0018426B">
        <w:rPr>
          <w:sz w:val="24"/>
          <w:szCs w:val="24"/>
        </w:rPr>
        <w:t>L.  All valves controlling fire protection water supplies shall be</w:t>
      </w:r>
      <w:r w:rsidR="003E09C0" w:rsidRPr="0018426B">
        <w:rPr>
          <w:sz w:val="24"/>
          <w:szCs w:val="24"/>
        </w:rPr>
        <w:t xml:space="preserve"> supervised.</w:t>
      </w:r>
      <w:r w:rsidR="006D3F66" w:rsidRPr="0018426B">
        <w:rPr>
          <w:sz w:val="24"/>
          <w:szCs w:val="24"/>
        </w:rPr>
        <w:t xml:space="preserve"> Butterfly </w:t>
      </w:r>
      <w:r w:rsidR="000B0FD0" w:rsidRPr="0018426B">
        <w:rPr>
          <w:sz w:val="24"/>
          <w:szCs w:val="24"/>
        </w:rPr>
        <w:t>V</w:t>
      </w:r>
      <w:r w:rsidR="006D3F66" w:rsidRPr="0018426B">
        <w:rPr>
          <w:sz w:val="24"/>
          <w:szCs w:val="24"/>
        </w:rPr>
        <w:t>alves</w:t>
      </w:r>
      <w:r w:rsidR="000B0FD0" w:rsidRPr="0018426B">
        <w:rPr>
          <w:sz w:val="24"/>
          <w:szCs w:val="24"/>
        </w:rPr>
        <w:t xml:space="preserve"> and or Ball Valves</w:t>
      </w:r>
      <w:r w:rsidR="00DD3F4D" w:rsidRPr="0018426B">
        <w:rPr>
          <w:sz w:val="24"/>
          <w:szCs w:val="24"/>
        </w:rPr>
        <w:t xml:space="preserve"> </w:t>
      </w:r>
      <w:proofErr w:type="gramStart"/>
      <w:r w:rsidR="00331CBD" w:rsidRPr="0018426B">
        <w:rPr>
          <w:sz w:val="24"/>
          <w:szCs w:val="24"/>
        </w:rPr>
        <w:t>designed</w:t>
      </w:r>
      <w:proofErr w:type="gramEnd"/>
      <w:r w:rsidR="00DD3F4D" w:rsidRPr="0018426B">
        <w:rPr>
          <w:sz w:val="24"/>
          <w:szCs w:val="24"/>
        </w:rPr>
        <w:t xml:space="preserve"> for fire protection service only</w:t>
      </w:r>
      <w:r w:rsidR="00331CBD" w:rsidRPr="0018426B">
        <w:rPr>
          <w:sz w:val="24"/>
          <w:szCs w:val="24"/>
        </w:rPr>
        <w:t xml:space="preserve"> and</w:t>
      </w:r>
      <w:r w:rsidR="004F7B29" w:rsidRPr="0018426B">
        <w:rPr>
          <w:sz w:val="24"/>
          <w:szCs w:val="24"/>
        </w:rPr>
        <w:t xml:space="preserve"> with integral tamper switches unless otherwise noted. </w:t>
      </w:r>
      <w:r w:rsidR="00A77930" w:rsidRPr="0018426B">
        <w:rPr>
          <w:sz w:val="24"/>
          <w:szCs w:val="24"/>
        </w:rPr>
        <w:t>In systems requiring a fire pump provide</w:t>
      </w:r>
      <w:r w:rsidR="004F7B29" w:rsidRPr="0018426B">
        <w:rPr>
          <w:sz w:val="24"/>
          <w:szCs w:val="24"/>
        </w:rPr>
        <w:t xml:space="preserve"> Outside Stem and Yoke (OS&amp;Y)</w:t>
      </w:r>
      <w:r w:rsidR="00A77930" w:rsidRPr="0018426B">
        <w:rPr>
          <w:sz w:val="24"/>
          <w:szCs w:val="24"/>
        </w:rPr>
        <w:t xml:space="preserve"> valves in the suction piping of the system</w:t>
      </w:r>
      <w:r w:rsidR="004F7B29" w:rsidRPr="0018426B">
        <w:rPr>
          <w:sz w:val="24"/>
          <w:szCs w:val="24"/>
        </w:rPr>
        <w:t>.</w:t>
      </w:r>
    </w:p>
    <w:p w14:paraId="395F1D6D"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10F8A555" w14:textId="77777777" w:rsidR="008D6EFF" w:rsidRPr="0018426B" w:rsidRDefault="008D6EFF" w:rsidP="008D6EFF">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18426B">
        <w:rPr>
          <w:sz w:val="24"/>
          <w:szCs w:val="24"/>
        </w:rPr>
        <w:t>Ball Valves with Integral Tamper Switches: For piping systems one (1) inch through two (2) inch, requiring supervised valves, provide Victaulic Series 728 FireLock full port, ball valve that is UL/FM rated for 365psi/25 BAR service in all sizes (LPCB and VdS listed for 20 BAR services). Available with grooved or threaded ends (NPT), the valve body is brass. The ball is chrome plated brass with a stainless steel stem. Reinforced seats aid ease of operation and provide a durable, corrosion-free seat. Flow characteristics exceed UL Specification 1091 and FM Approval Standard 1112. The valve is approved for indoor and outdoor use. Valve supervisory switches shall include two (2) single pole, double throw, pre-wired switches. Switches shall supervise the valve in the open position.</w:t>
      </w:r>
    </w:p>
    <w:p w14:paraId="2DEB7357" w14:textId="77777777" w:rsidR="00F85749" w:rsidRPr="001132BD" w:rsidRDefault="004360E5" w:rsidP="004360E5">
      <w:pPr>
        <w:pStyle w:val="PR1"/>
        <w:numPr>
          <w:ilvl w:val="0"/>
          <w:numId w:val="0"/>
        </w:numPr>
        <w:tabs>
          <w:tab w:val="clear" w:pos="846"/>
          <w:tab w:val="clear" w:pos="1026"/>
          <w:tab w:val="clear" w:pos="1116"/>
          <w:tab w:val="left" w:pos="720"/>
        </w:tabs>
        <w:spacing w:before="0"/>
        <w:ind w:left="720"/>
        <w:rPr>
          <w:sz w:val="24"/>
          <w:szCs w:val="24"/>
        </w:rPr>
      </w:pPr>
      <w:r w:rsidRPr="001132BD">
        <w:rPr>
          <w:sz w:val="24"/>
          <w:szCs w:val="24"/>
        </w:rPr>
        <w:t>&lt;</w:t>
      </w:r>
      <w:r w:rsidRPr="001132BD">
        <w:rPr>
          <w:sz w:val="24"/>
          <w:szCs w:val="24"/>
          <w:highlight w:val="yellow"/>
          <w:u w:val="single"/>
        </w:rPr>
        <w:t xml:space="preserve">Delete if not </w:t>
      </w:r>
      <w:r w:rsidRPr="001132BD">
        <w:rPr>
          <w:sz w:val="24"/>
          <w:szCs w:val="24"/>
          <w:highlight w:val="yellow"/>
          <w:u w:val="single"/>
        </w:rPr>
        <w:tab/>
        <w:t>Required</w:t>
      </w:r>
      <w:r w:rsidRPr="001132BD">
        <w:rPr>
          <w:sz w:val="24"/>
          <w:szCs w:val="24"/>
        </w:rPr>
        <w:t>&gt;</w:t>
      </w:r>
    </w:p>
    <w:p w14:paraId="3CB492B1" w14:textId="77777777" w:rsidR="004360E5" w:rsidRPr="00BA54DE" w:rsidRDefault="004360E5" w:rsidP="004360E5">
      <w:pPr>
        <w:pStyle w:val="PR1"/>
        <w:numPr>
          <w:ilvl w:val="0"/>
          <w:numId w:val="0"/>
        </w:numPr>
        <w:tabs>
          <w:tab w:val="clear" w:pos="846"/>
          <w:tab w:val="clear" w:pos="1026"/>
          <w:tab w:val="clear" w:pos="1116"/>
          <w:tab w:val="left" w:pos="720"/>
        </w:tabs>
        <w:spacing w:before="0"/>
        <w:ind w:left="720"/>
        <w:rPr>
          <w:sz w:val="24"/>
          <w:szCs w:val="24"/>
        </w:rPr>
      </w:pPr>
    </w:p>
    <w:p w14:paraId="766C7214" w14:textId="77777777" w:rsidR="006D3F66" w:rsidRPr="0018426B" w:rsidRDefault="00D112D4"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18426B">
        <w:rPr>
          <w:sz w:val="24"/>
          <w:szCs w:val="24"/>
        </w:rPr>
        <w:t>Butterfly Valves</w:t>
      </w:r>
      <w:r w:rsidR="00C710AC" w:rsidRPr="0018426B">
        <w:rPr>
          <w:sz w:val="24"/>
          <w:szCs w:val="24"/>
        </w:rPr>
        <w:t xml:space="preserve"> with Integral Tamper Switches</w:t>
      </w:r>
      <w:r w:rsidRPr="0018426B">
        <w:rPr>
          <w:sz w:val="24"/>
          <w:szCs w:val="24"/>
        </w:rPr>
        <w:t xml:space="preserve">: </w:t>
      </w:r>
      <w:r w:rsidR="00A71A27" w:rsidRPr="0018426B">
        <w:rPr>
          <w:sz w:val="24"/>
          <w:szCs w:val="24"/>
        </w:rPr>
        <w:t xml:space="preserve">For piping systems two (2) inch through twelve (12) inch, requiring </w:t>
      </w:r>
      <w:r w:rsidR="008E27CD" w:rsidRPr="0018426B">
        <w:rPr>
          <w:sz w:val="24"/>
          <w:szCs w:val="24"/>
        </w:rPr>
        <w:t xml:space="preserve">supervised </w:t>
      </w:r>
      <w:r w:rsidR="00A71A27" w:rsidRPr="0018426B">
        <w:rPr>
          <w:sz w:val="24"/>
          <w:szCs w:val="24"/>
        </w:rPr>
        <w:t>valves, provide</w:t>
      </w:r>
      <w:r w:rsidR="00532B3A" w:rsidRPr="0018426B">
        <w:rPr>
          <w:sz w:val="24"/>
          <w:szCs w:val="24"/>
        </w:rPr>
        <w:t xml:space="preserve"> Victaulic Series 705</w:t>
      </w:r>
      <w:r w:rsidR="006A436E" w:rsidRPr="0018426B">
        <w:rPr>
          <w:sz w:val="24"/>
          <w:szCs w:val="24"/>
        </w:rPr>
        <w:t xml:space="preserve"> </w:t>
      </w:r>
      <w:r w:rsidR="00DD3F4D" w:rsidRPr="0018426B">
        <w:rPr>
          <w:sz w:val="24"/>
          <w:szCs w:val="24"/>
        </w:rPr>
        <w:t xml:space="preserve">FireLock </w:t>
      </w:r>
      <w:r w:rsidR="00532B3A" w:rsidRPr="0018426B">
        <w:rPr>
          <w:sz w:val="24"/>
          <w:szCs w:val="24"/>
        </w:rPr>
        <w:t>Butterfly Valves</w:t>
      </w:r>
      <w:r w:rsidR="006D3F66" w:rsidRPr="0018426B">
        <w:rPr>
          <w:sz w:val="24"/>
          <w:szCs w:val="24"/>
        </w:rPr>
        <w:t xml:space="preserve">, </w:t>
      </w:r>
      <w:r w:rsidR="002C123C" w:rsidRPr="0018426B">
        <w:rPr>
          <w:sz w:val="24"/>
          <w:szCs w:val="24"/>
        </w:rPr>
        <w:t>pressure rated</w:t>
      </w:r>
      <w:r w:rsidR="006D3F66" w:rsidRPr="0018426B">
        <w:rPr>
          <w:sz w:val="24"/>
          <w:szCs w:val="24"/>
        </w:rPr>
        <w:t xml:space="preserve"> up to 300 </w:t>
      </w:r>
      <w:r w:rsidR="002C123C" w:rsidRPr="0018426B">
        <w:rPr>
          <w:sz w:val="24"/>
          <w:szCs w:val="24"/>
        </w:rPr>
        <w:t>psi with ductile iron body</w:t>
      </w:r>
      <w:r w:rsidR="00EC18E8" w:rsidRPr="0018426B">
        <w:rPr>
          <w:sz w:val="24"/>
          <w:szCs w:val="24"/>
        </w:rPr>
        <w:t xml:space="preserve"> </w:t>
      </w:r>
      <w:r w:rsidR="006D3F66" w:rsidRPr="0018426B">
        <w:rPr>
          <w:sz w:val="24"/>
          <w:szCs w:val="24"/>
        </w:rPr>
        <w:t>(</w:t>
      </w:r>
      <w:r w:rsidR="006A436E" w:rsidRPr="0018426B">
        <w:rPr>
          <w:sz w:val="24"/>
          <w:szCs w:val="24"/>
        </w:rPr>
        <w:t xml:space="preserve">ASTM </w:t>
      </w:r>
      <w:r w:rsidR="003F497C" w:rsidRPr="0018426B">
        <w:rPr>
          <w:sz w:val="24"/>
          <w:szCs w:val="24"/>
        </w:rPr>
        <w:t>A-</w:t>
      </w:r>
      <w:r w:rsidR="006A436E" w:rsidRPr="0018426B">
        <w:rPr>
          <w:sz w:val="24"/>
          <w:szCs w:val="24"/>
        </w:rPr>
        <w:t>536</w:t>
      </w:r>
      <w:r w:rsidR="003F497C" w:rsidRPr="0018426B">
        <w:rPr>
          <w:sz w:val="24"/>
          <w:szCs w:val="24"/>
        </w:rPr>
        <w:t>, Grade 65-45-12</w:t>
      </w:r>
      <w:r w:rsidR="006A436E" w:rsidRPr="0018426B">
        <w:rPr>
          <w:sz w:val="24"/>
          <w:szCs w:val="24"/>
        </w:rPr>
        <w:t>)</w:t>
      </w:r>
      <w:r w:rsidR="003F497C" w:rsidRPr="0018426B">
        <w:rPr>
          <w:sz w:val="24"/>
          <w:szCs w:val="24"/>
        </w:rPr>
        <w:t xml:space="preserve">, ductile iron </w:t>
      </w:r>
      <w:r w:rsidR="00B73A95" w:rsidRPr="0018426B">
        <w:rPr>
          <w:sz w:val="24"/>
          <w:szCs w:val="24"/>
        </w:rPr>
        <w:t xml:space="preserve">disk </w:t>
      </w:r>
      <w:r w:rsidR="003F497C" w:rsidRPr="0018426B">
        <w:rPr>
          <w:sz w:val="24"/>
          <w:szCs w:val="24"/>
        </w:rPr>
        <w:t>with electroless nicke</w:t>
      </w:r>
      <w:r w:rsidR="00B73A95" w:rsidRPr="0018426B">
        <w:rPr>
          <w:sz w:val="24"/>
          <w:szCs w:val="24"/>
        </w:rPr>
        <w:t>l</w:t>
      </w:r>
      <w:r w:rsidR="003F497C" w:rsidRPr="0018426B">
        <w:rPr>
          <w:sz w:val="24"/>
          <w:szCs w:val="24"/>
        </w:rPr>
        <w:t xml:space="preserve"> coating </w:t>
      </w:r>
      <w:r w:rsidR="00B73A95" w:rsidRPr="0018426B">
        <w:rPr>
          <w:sz w:val="24"/>
          <w:szCs w:val="24"/>
        </w:rPr>
        <w:t>(ASTM B-733), Grade E</w:t>
      </w:r>
      <w:r w:rsidR="006A436E" w:rsidRPr="0018426B">
        <w:rPr>
          <w:sz w:val="24"/>
          <w:szCs w:val="24"/>
        </w:rPr>
        <w:t xml:space="preserve"> EPDM pressure responsive seat</w:t>
      </w:r>
      <w:r w:rsidR="006D3F66" w:rsidRPr="0018426B">
        <w:rPr>
          <w:sz w:val="24"/>
          <w:szCs w:val="24"/>
        </w:rPr>
        <w:t xml:space="preserve">, </w:t>
      </w:r>
      <w:r w:rsidR="00664277" w:rsidRPr="0018426B">
        <w:rPr>
          <w:sz w:val="24"/>
          <w:szCs w:val="24"/>
        </w:rPr>
        <w:t>t</w:t>
      </w:r>
      <w:r w:rsidR="006D3F66" w:rsidRPr="0018426B">
        <w:rPr>
          <w:sz w:val="24"/>
          <w:szCs w:val="24"/>
        </w:rPr>
        <w:t xml:space="preserve">eflon impregnated fiberglass with stainless steel backing </w:t>
      </w:r>
      <w:r w:rsidR="00664277" w:rsidRPr="0018426B">
        <w:rPr>
          <w:sz w:val="24"/>
          <w:szCs w:val="24"/>
        </w:rPr>
        <w:t>stem bearings</w:t>
      </w:r>
      <w:r w:rsidR="006D3F66" w:rsidRPr="0018426B">
        <w:rPr>
          <w:sz w:val="24"/>
          <w:szCs w:val="24"/>
        </w:rPr>
        <w:t xml:space="preserve">, EPDM O </w:t>
      </w:r>
      <w:r w:rsidR="00664277" w:rsidRPr="0018426B">
        <w:rPr>
          <w:sz w:val="24"/>
          <w:szCs w:val="24"/>
        </w:rPr>
        <w:t>ring, carbon steel plated tap plug, bracket</w:t>
      </w:r>
      <w:r w:rsidR="00DD3F4D" w:rsidRPr="0018426B">
        <w:rPr>
          <w:sz w:val="24"/>
          <w:szCs w:val="24"/>
        </w:rPr>
        <w:t>, groove to groove end connections,</w:t>
      </w:r>
      <w:r w:rsidR="00664277" w:rsidRPr="0018426B">
        <w:rPr>
          <w:sz w:val="24"/>
          <w:szCs w:val="24"/>
        </w:rPr>
        <w:t xml:space="preserve"> and weatherproof actuator</w:t>
      </w:r>
      <w:r w:rsidR="006D3F66" w:rsidRPr="0018426B">
        <w:rPr>
          <w:sz w:val="24"/>
          <w:szCs w:val="24"/>
        </w:rPr>
        <w:t xml:space="preserve"> or approved equal by Grinnell, Viking, Stockham, Muller, or Nibco.</w:t>
      </w:r>
      <w:r w:rsidR="00EB4F22" w:rsidRPr="0018426B">
        <w:rPr>
          <w:sz w:val="24"/>
          <w:szCs w:val="24"/>
        </w:rPr>
        <w:t xml:space="preserve"> The valve stem shall be offset from the disc centerline to provide complete 360 degree circumferential seating.</w:t>
      </w:r>
      <w:r w:rsidR="00C36F46" w:rsidRPr="0018426B">
        <w:rPr>
          <w:sz w:val="24"/>
          <w:szCs w:val="24"/>
        </w:rPr>
        <w:t xml:space="preserve"> </w:t>
      </w:r>
      <w:r w:rsidR="00532B3A" w:rsidRPr="0018426B">
        <w:rPr>
          <w:sz w:val="24"/>
          <w:szCs w:val="24"/>
        </w:rPr>
        <w:t xml:space="preserve">The valve is approved for indoor and outdoor use. </w:t>
      </w:r>
      <w:r w:rsidR="00C36F46" w:rsidRPr="0018426B">
        <w:rPr>
          <w:sz w:val="24"/>
          <w:szCs w:val="24"/>
        </w:rPr>
        <w:t>Valve supervisory switches shall include two (2) single pole, double throw, pre-wired switches. Switches shall supervise the valve in the open position</w:t>
      </w:r>
      <w:r w:rsidR="008C3AC0" w:rsidRPr="0018426B">
        <w:rPr>
          <w:sz w:val="24"/>
          <w:szCs w:val="24"/>
        </w:rPr>
        <w:t>.</w:t>
      </w:r>
      <w:r w:rsidR="008C3AC0" w:rsidRPr="0018426B">
        <w:rPr>
          <w:color w:val="FF0000"/>
          <w:sz w:val="24"/>
          <w:szCs w:val="24"/>
        </w:rPr>
        <w:t xml:space="preserve"> </w:t>
      </w:r>
      <w:r w:rsidR="00532B3A" w:rsidRPr="0018426B">
        <w:rPr>
          <w:color w:val="FF0000"/>
          <w:sz w:val="24"/>
          <w:szCs w:val="24"/>
        </w:rPr>
        <w:t xml:space="preserve"> </w:t>
      </w:r>
    </w:p>
    <w:p w14:paraId="39616B0B" w14:textId="77777777" w:rsidR="008D6EFF" w:rsidRDefault="008D6EFF" w:rsidP="008D6EFF">
      <w:pPr>
        <w:pStyle w:val="ListParagraph"/>
        <w:rPr>
          <w:sz w:val="24"/>
          <w:szCs w:val="24"/>
        </w:rPr>
      </w:pPr>
    </w:p>
    <w:p w14:paraId="69544F8C" w14:textId="77777777" w:rsidR="008D6EFF" w:rsidRPr="0018426B" w:rsidRDefault="008D6EFF" w:rsidP="004360E5">
      <w:pPr>
        <w:pStyle w:val="PR1"/>
        <w:numPr>
          <w:ilvl w:val="0"/>
          <w:numId w:val="0"/>
        </w:numPr>
        <w:tabs>
          <w:tab w:val="clear" w:pos="846"/>
          <w:tab w:val="clear" w:pos="1026"/>
          <w:tab w:val="clear" w:pos="1116"/>
          <w:tab w:val="left" w:pos="720"/>
        </w:tabs>
        <w:spacing w:before="0"/>
        <w:ind w:left="720"/>
        <w:rPr>
          <w:sz w:val="24"/>
          <w:szCs w:val="24"/>
        </w:rPr>
      </w:pPr>
      <w:r w:rsidRPr="0018426B">
        <w:rPr>
          <w:sz w:val="24"/>
          <w:szCs w:val="24"/>
        </w:rPr>
        <w:t>OS&amp;Y Valves: OS&amp;Y valves shall be by Victaulic Series 771H Groove by Groove or Series 771F Groove by Flange pressure rated up to 200 PSI, with ductile iron body (ASTM – 536), EPDM body gaskets, steel nuts and bolts, and cast iron hand wheel (ASTM 126 – B) or approved equal by Grinnell, Viking Stockham, Muller, or Nibco. See Article 2.4 below for supervisory switch requirements.</w:t>
      </w:r>
      <w:r w:rsidR="004360E5" w:rsidRPr="0018426B">
        <w:rPr>
          <w:sz w:val="24"/>
          <w:szCs w:val="24"/>
        </w:rPr>
        <w:t xml:space="preserve"> &lt;</w:t>
      </w:r>
      <w:r w:rsidR="004360E5" w:rsidRPr="0018426B">
        <w:rPr>
          <w:sz w:val="24"/>
          <w:szCs w:val="24"/>
          <w:highlight w:val="yellow"/>
        </w:rPr>
        <w:t>Delete if not Required</w:t>
      </w:r>
      <w:r w:rsidR="004360E5" w:rsidRPr="0018426B">
        <w:rPr>
          <w:sz w:val="24"/>
          <w:szCs w:val="24"/>
        </w:rPr>
        <w:t>&gt;</w:t>
      </w:r>
    </w:p>
    <w:p w14:paraId="627CA3CB"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62A49F33" w14:textId="77777777" w:rsidR="00D112D4" w:rsidRPr="00BA54DE" w:rsidRDefault="006D3F66"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Trim and Drain Valves</w:t>
      </w:r>
      <w:r w:rsidR="00B85253" w:rsidRPr="00BA54DE">
        <w:rPr>
          <w:sz w:val="24"/>
          <w:szCs w:val="24"/>
        </w:rPr>
        <w:t>: Trim and drain</w:t>
      </w:r>
      <w:r w:rsidR="00C36F46">
        <w:rPr>
          <w:sz w:val="24"/>
          <w:szCs w:val="24"/>
        </w:rPr>
        <w:t>.</w:t>
      </w:r>
      <w:r w:rsidR="00B85253" w:rsidRPr="00BA54DE">
        <w:rPr>
          <w:sz w:val="24"/>
          <w:szCs w:val="24"/>
        </w:rPr>
        <w:t xml:space="preserve"> valves </w:t>
      </w:r>
      <w:r w:rsidRPr="00BA54DE">
        <w:rPr>
          <w:sz w:val="24"/>
          <w:szCs w:val="24"/>
        </w:rPr>
        <w:t xml:space="preserve">include </w:t>
      </w:r>
      <w:r w:rsidR="00B85253" w:rsidRPr="00BA54DE">
        <w:rPr>
          <w:sz w:val="24"/>
          <w:szCs w:val="24"/>
        </w:rPr>
        <w:t xml:space="preserve">ball valves, globe valves </w:t>
      </w:r>
      <w:r w:rsidRPr="00BA54DE">
        <w:rPr>
          <w:sz w:val="24"/>
          <w:szCs w:val="24"/>
        </w:rPr>
        <w:t xml:space="preserve">and </w:t>
      </w:r>
      <w:r w:rsidR="00B85253" w:rsidRPr="00BA54DE">
        <w:rPr>
          <w:sz w:val="24"/>
          <w:szCs w:val="24"/>
        </w:rPr>
        <w:t>plug valves</w:t>
      </w:r>
      <w:r w:rsidRPr="00BA54DE">
        <w:rPr>
          <w:sz w:val="24"/>
          <w:szCs w:val="24"/>
        </w:rPr>
        <w:t xml:space="preserve">.  Trim and </w:t>
      </w:r>
      <w:r w:rsidR="00664277" w:rsidRPr="00BA54DE">
        <w:rPr>
          <w:sz w:val="24"/>
          <w:szCs w:val="24"/>
        </w:rPr>
        <w:t>drain valves</w:t>
      </w:r>
      <w:r w:rsidRPr="00BA54DE">
        <w:rPr>
          <w:sz w:val="24"/>
          <w:szCs w:val="24"/>
        </w:rPr>
        <w:t xml:space="preserve"> installed as part of an automatic sprinkler system or fire protection standpipe shall have a minimum pressure rating of 175 </w:t>
      </w:r>
      <w:r w:rsidR="00664277" w:rsidRPr="00BA54DE">
        <w:rPr>
          <w:sz w:val="24"/>
          <w:szCs w:val="24"/>
        </w:rPr>
        <w:t>psi</w:t>
      </w:r>
      <w:r w:rsidRPr="00BA54DE">
        <w:rPr>
          <w:sz w:val="24"/>
          <w:szCs w:val="24"/>
        </w:rPr>
        <w:t xml:space="preserve"> and be listed for use as part o</w:t>
      </w:r>
      <w:r w:rsidR="00664277" w:rsidRPr="00BA54DE">
        <w:rPr>
          <w:sz w:val="24"/>
          <w:szCs w:val="24"/>
        </w:rPr>
        <w:t>f a fire protection system by UL</w:t>
      </w:r>
      <w:r w:rsidRPr="00BA54DE">
        <w:rPr>
          <w:sz w:val="24"/>
          <w:szCs w:val="24"/>
        </w:rPr>
        <w:t>’s “Fire Protection Equipment Directory” or</w:t>
      </w:r>
      <w:r w:rsidR="00B85253" w:rsidRPr="00BA54DE">
        <w:rPr>
          <w:sz w:val="24"/>
          <w:szCs w:val="24"/>
        </w:rPr>
        <w:t xml:space="preserve"> FM </w:t>
      </w:r>
      <w:r w:rsidR="00AB33EA" w:rsidRPr="00BA54DE">
        <w:rPr>
          <w:sz w:val="24"/>
          <w:szCs w:val="24"/>
        </w:rPr>
        <w:lastRenderedPageBreak/>
        <w:t>Global’s</w:t>
      </w:r>
      <w:r w:rsidR="00B85253" w:rsidRPr="00BA54DE">
        <w:rPr>
          <w:sz w:val="24"/>
          <w:szCs w:val="24"/>
        </w:rPr>
        <w:t xml:space="preserve"> “Approval Guide.” </w:t>
      </w:r>
      <w:r w:rsidRPr="00BA54DE">
        <w:rPr>
          <w:sz w:val="24"/>
          <w:szCs w:val="24"/>
        </w:rPr>
        <w:t xml:space="preserve">Automatic </w:t>
      </w:r>
      <w:r w:rsidR="00B85253" w:rsidRPr="00BA54DE">
        <w:rPr>
          <w:sz w:val="24"/>
          <w:szCs w:val="24"/>
        </w:rPr>
        <w:t xml:space="preserve">(ball drip) drain valves shall comply with </w:t>
      </w:r>
      <w:r w:rsidR="00664277" w:rsidRPr="00BA54DE">
        <w:rPr>
          <w:sz w:val="24"/>
          <w:szCs w:val="24"/>
        </w:rPr>
        <w:t>UL</w:t>
      </w:r>
      <w:r w:rsidR="00B85253" w:rsidRPr="00BA54DE">
        <w:rPr>
          <w:sz w:val="24"/>
          <w:szCs w:val="24"/>
        </w:rPr>
        <w:t xml:space="preserve"> 1726. </w:t>
      </w:r>
      <w:r w:rsidRPr="00BA54DE">
        <w:rPr>
          <w:sz w:val="24"/>
          <w:szCs w:val="24"/>
        </w:rPr>
        <w:t xml:space="preserve">Ball </w:t>
      </w:r>
      <w:r w:rsidR="00B85253" w:rsidRPr="00BA54DE">
        <w:rPr>
          <w:sz w:val="24"/>
          <w:szCs w:val="24"/>
        </w:rPr>
        <w:t>drip</w:t>
      </w:r>
      <w:r w:rsidRPr="00BA54DE">
        <w:rPr>
          <w:sz w:val="24"/>
          <w:szCs w:val="24"/>
        </w:rPr>
        <w:t xml:space="preserve"> valves shall be minimum NPS three-quarters (3/4) inch with threaded connections.</w:t>
      </w:r>
    </w:p>
    <w:p w14:paraId="607C5C6A"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1DF23623" w14:textId="77777777" w:rsidR="00B85253" w:rsidRPr="00BA54DE" w:rsidRDefault="00B85253"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Check Valves: Provide check valves where required as follows:</w:t>
      </w:r>
    </w:p>
    <w:p w14:paraId="70139835" w14:textId="77777777" w:rsidR="00B85253" w:rsidRPr="00BA54DE" w:rsidRDefault="00B85253" w:rsidP="00B85253">
      <w:pPr>
        <w:pStyle w:val="PR1"/>
        <w:numPr>
          <w:ilvl w:val="0"/>
          <w:numId w:val="0"/>
        </w:numPr>
        <w:tabs>
          <w:tab w:val="clear" w:pos="846"/>
          <w:tab w:val="left" w:pos="720"/>
        </w:tabs>
        <w:spacing w:before="0"/>
        <w:ind w:left="720"/>
        <w:rPr>
          <w:sz w:val="24"/>
          <w:szCs w:val="24"/>
        </w:rPr>
      </w:pPr>
    </w:p>
    <w:p w14:paraId="3AC30BA3" w14:textId="77777777" w:rsidR="00D112D4" w:rsidRPr="00BA54DE" w:rsidRDefault="00D112D4" w:rsidP="00E300FC">
      <w:pPr>
        <w:pStyle w:val="PR2"/>
        <w:tabs>
          <w:tab w:val="clear" w:pos="1566"/>
        </w:tabs>
        <w:ind w:left="1440" w:hanging="720"/>
        <w:rPr>
          <w:sz w:val="24"/>
          <w:szCs w:val="24"/>
        </w:rPr>
      </w:pPr>
      <w:r w:rsidRPr="00BA54DE">
        <w:rPr>
          <w:sz w:val="24"/>
          <w:szCs w:val="24"/>
        </w:rPr>
        <w:t xml:space="preserve">Alarm Check Valve: An approved </w:t>
      </w:r>
      <w:r w:rsidR="00664277" w:rsidRPr="00BA54DE">
        <w:rPr>
          <w:sz w:val="24"/>
          <w:szCs w:val="24"/>
        </w:rPr>
        <w:t xml:space="preserve">alarm check </w:t>
      </w:r>
      <w:r w:rsidR="002C123C" w:rsidRPr="00BA54DE">
        <w:rPr>
          <w:sz w:val="24"/>
          <w:szCs w:val="24"/>
        </w:rPr>
        <w:t xml:space="preserve">valve </w:t>
      </w:r>
      <w:r w:rsidRPr="00BA54DE">
        <w:rPr>
          <w:sz w:val="24"/>
          <w:szCs w:val="24"/>
        </w:rPr>
        <w:t xml:space="preserve">(variable pressure type) with all appropriate trimmings shall be installed on the system side of the water supply control valve.  Alarm </w:t>
      </w:r>
      <w:r w:rsidR="00664277" w:rsidRPr="00BA54DE">
        <w:rPr>
          <w:sz w:val="24"/>
          <w:szCs w:val="24"/>
        </w:rPr>
        <w:t>check</w:t>
      </w:r>
      <w:r w:rsidRPr="00BA54DE">
        <w:rPr>
          <w:sz w:val="24"/>
          <w:szCs w:val="24"/>
        </w:rPr>
        <w:t xml:space="preserve"> </w:t>
      </w:r>
      <w:r w:rsidR="002C123C" w:rsidRPr="00BA54DE">
        <w:rPr>
          <w:sz w:val="24"/>
          <w:szCs w:val="24"/>
        </w:rPr>
        <w:t>valve</w:t>
      </w:r>
      <w:r w:rsidRPr="00BA54DE">
        <w:rPr>
          <w:sz w:val="24"/>
          <w:szCs w:val="24"/>
        </w:rPr>
        <w:t xml:space="preserve"> shall be by Victaulic Series 751, with a </w:t>
      </w:r>
      <w:r w:rsidR="00664277" w:rsidRPr="00BA54DE">
        <w:rPr>
          <w:sz w:val="24"/>
          <w:szCs w:val="24"/>
        </w:rPr>
        <w:t>high strength ductile iron body</w:t>
      </w:r>
      <w:r w:rsidRPr="00BA54DE">
        <w:rPr>
          <w:sz w:val="24"/>
          <w:szCs w:val="24"/>
        </w:rPr>
        <w:t xml:space="preserve"> (ASTM A-536 Grade 65-45-12), </w:t>
      </w:r>
      <w:r w:rsidR="00664277" w:rsidRPr="00BA54DE">
        <w:rPr>
          <w:sz w:val="24"/>
          <w:szCs w:val="24"/>
        </w:rPr>
        <w:t>aluminum bronze clapper, stainless steel shaft</w:t>
      </w:r>
      <w:r w:rsidRPr="00BA54DE">
        <w:rPr>
          <w:sz w:val="24"/>
          <w:szCs w:val="24"/>
        </w:rPr>
        <w:t xml:space="preserve"> – 17-4, EPDM </w:t>
      </w:r>
      <w:r w:rsidR="00664277" w:rsidRPr="00BA54DE">
        <w:rPr>
          <w:sz w:val="24"/>
          <w:szCs w:val="24"/>
        </w:rPr>
        <w:t xml:space="preserve">clapper seal </w:t>
      </w:r>
      <w:r w:rsidRPr="00BA54DE">
        <w:rPr>
          <w:sz w:val="24"/>
          <w:szCs w:val="24"/>
        </w:rPr>
        <w:t xml:space="preserve">(ASTM D2000), </w:t>
      </w:r>
      <w:r w:rsidR="00664277" w:rsidRPr="00BA54DE">
        <w:rPr>
          <w:sz w:val="24"/>
          <w:szCs w:val="24"/>
        </w:rPr>
        <w:t>nitrile seat</w:t>
      </w:r>
      <w:r w:rsidRPr="00BA54DE">
        <w:rPr>
          <w:sz w:val="24"/>
          <w:szCs w:val="24"/>
        </w:rPr>
        <w:t xml:space="preserve"> O </w:t>
      </w:r>
      <w:r w:rsidR="00664277" w:rsidRPr="00BA54DE">
        <w:rPr>
          <w:sz w:val="24"/>
          <w:szCs w:val="24"/>
        </w:rPr>
        <w:t>rings, stainless steel springs,</w:t>
      </w:r>
      <w:r w:rsidRPr="00BA54DE">
        <w:rPr>
          <w:sz w:val="24"/>
          <w:szCs w:val="24"/>
        </w:rPr>
        <w:t xml:space="preserve"> and all necessary trim for a complete assembly, </w:t>
      </w:r>
      <w:r w:rsidR="00664277" w:rsidRPr="00BA54DE">
        <w:rPr>
          <w:sz w:val="24"/>
          <w:szCs w:val="24"/>
        </w:rPr>
        <w:t>pressure rated</w:t>
      </w:r>
      <w:r w:rsidR="00B85253" w:rsidRPr="00BA54DE">
        <w:rPr>
          <w:sz w:val="24"/>
          <w:szCs w:val="24"/>
        </w:rPr>
        <w:t xml:space="preserve"> up to </w:t>
      </w:r>
      <w:r w:rsidRPr="00BA54DE">
        <w:rPr>
          <w:sz w:val="24"/>
          <w:szCs w:val="24"/>
        </w:rPr>
        <w:t xml:space="preserve">300 </w:t>
      </w:r>
      <w:r w:rsidR="00664277" w:rsidRPr="00BA54DE">
        <w:rPr>
          <w:sz w:val="24"/>
          <w:szCs w:val="24"/>
        </w:rPr>
        <w:t>psi</w:t>
      </w:r>
      <w:r w:rsidRPr="00BA54DE">
        <w:rPr>
          <w:sz w:val="24"/>
          <w:szCs w:val="24"/>
        </w:rPr>
        <w:t xml:space="preserve"> or approved equal.</w:t>
      </w:r>
      <w:r w:rsidR="00B85253" w:rsidRPr="00BA54DE">
        <w:rPr>
          <w:sz w:val="24"/>
          <w:szCs w:val="24"/>
        </w:rPr>
        <w:t xml:space="preserve"> </w:t>
      </w:r>
      <w:r w:rsidR="00AD197C" w:rsidRPr="00BA54DE">
        <w:rPr>
          <w:sz w:val="24"/>
          <w:szCs w:val="24"/>
        </w:rPr>
        <w:t xml:space="preserve">The valves internal components shall be replaceable with the valve in the installed position. </w:t>
      </w:r>
      <w:r w:rsidRPr="00BA54DE">
        <w:rPr>
          <w:sz w:val="24"/>
          <w:szCs w:val="24"/>
        </w:rPr>
        <w:t xml:space="preserve">The top of the retard device or alarm line shall be fitted with an approved pressure switch </w:t>
      </w:r>
      <w:r w:rsidRPr="00BA54DE">
        <w:rPr>
          <w:bCs/>
          <w:sz w:val="24"/>
          <w:szCs w:val="24"/>
        </w:rPr>
        <w:t>Reliable Model ‘G’, Type 1</w:t>
      </w:r>
      <w:r w:rsidRPr="00BA54DE">
        <w:rPr>
          <w:sz w:val="24"/>
          <w:szCs w:val="24"/>
        </w:rPr>
        <w:t>, or equivalent. Conductors shall be provided under the electrical section to provid</w:t>
      </w:r>
      <w:r w:rsidR="00A372D4" w:rsidRPr="00BA54DE">
        <w:rPr>
          <w:sz w:val="24"/>
          <w:szCs w:val="24"/>
        </w:rPr>
        <w:t xml:space="preserve">e fire alarm and </w:t>
      </w:r>
      <w:proofErr w:type="gramStart"/>
      <w:r w:rsidR="00A372D4" w:rsidRPr="00BA54DE">
        <w:rPr>
          <w:sz w:val="24"/>
          <w:szCs w:val="24"/>
        </w:rPr>
        <w:t>annunciation</w:t>
      </w:r>
      <w:proofErr w:type="gramEnd"/>
      <w:r w:rsidR="00A372D4" w:rsidRPr="00BA54DE">
        <w:rPr>
          <w:sz w:val="24"/>
          <w:szCs w:val="24"/>
        </w:rPr>
        <w:t xml:space="preserve">. </w:t>
      </w:r>
      <w:r w:rsidRPr="00BA54DE">
        <w:rPr>
          <w:sz w:val="24"/>
          <w:szCs w:val="24"/>
        </w:rPr>
        <w:t>Activation of the sprinkler system by one sprinkler or equivalent test shall cause the fire alarm system to activate and the appropriate lamp(s) to activate on the annunciator as “Main Water Flow”.</w:t>
      </w:r>
    </w:p>
    <w:p w14:paraId="67A232B8" w14:textId="77777777" w:rsidR="00B85253" w:rsidRPr="00BA54DE" w:rsidRDefault="00B85253" w:rsidP="00E300FC">
      <w:pPr>
        <w:pStyle w:val="PR2"/>
        <w:tabs>
          <w:tab w:val="clear" w:pos="1566"/>
        </w:tabs>
        <w:ind w:left="1440" w:hanging="720"/>
        <w:rPr>
          <w:sz w:val="24"/>
          <w:szCs w:val="24"/>
        </w:rPr>
      </w:pPr>
      <w:r w:rsidRPr="00BA54DE">
        <w:rPr>
          <w:sz w:val="24"/>
          <w:szCs w:val="24"/>
        </w:rPr>
        <w:t xml:space="preserve">Swing Check Valves: Swing-type </w:t>
      </w:r>
      <w:r w:rsidR="00664277" w:rsidRPr="00BA54DE">
        <w:rPr>
          <w:sz w:val="24"/>
          <w:szCs w:val="24"/>
        </w:rPr>
        <w:t>check</w:t>
      </w:r>
      <w:r w:rsidRPr="00BA54DE">
        <w:rPr>
          <w:sz w:val="24"/>
          <w:szCs w:val="24"/>
        </w:rPr>
        <w:t xml:space="preserve"> valves shall comply with </w:t>
      </w:r>
      <w:r w:rsidR="00664277" w:rsidRPr="00BA54DE">
        <w:rPr>
          <w:sz w:val="24"/>
          <w:szCs w:val="24"/>
        </w:rPr>
        <w:t>UL</w:t>
      </w:r>
      <w:r w:rsidRPr="00BA54DE">
        <w:rPr>
          <w:sz w:val="24"/>
          <w:szCs w:val="24"/>
        </w:rPr>
        <w:t xml:space="preserve"> 312 rated up to 300 </w:t>
      </w:r>
      <w:r w:rsidR="00664277" w:rsidRPr="00BA54DE">
        <w:rPr>
          <w:sz w:val="24"/>
          <w:szCs w:val="24"/>
        </w:rPr>
        <w:t xml:space="preserve">psi </w:t>
      </w:r>
      <w:r w:rsidRPr="00BA54DE">
        <w:rPr>
          <w:sz w:val="24"/>
          <w:szCs w:val="24"/>
        </w:rPr>
        <w:t xml:space="preserve">with </w:t>
      </w:r>
      <w:r w:rsidR="00664277" w:rsidRPr="00BA54DE">
        <w:rPr>
          <w:sz w:val="24"/>
          <w:szCs w:val="24"/>
        </w:rPr>
        <w:t>cast iron body</w:t>
      </w:r>
      <w:r w:rsidR="009A79A9" w:rsidRPr="00BA54DE">
        <w:rPr>
          <w:sz w:val="24"/>
          <w:szCs w:val="24"/>
        </w:rPr>
        <w:t xml:space="preserve">. </w:t>
      </w:r>
      <w:r w:rsidRPr="00BA54DE">
        <w:rPr>
          <w:sz w:val="24"/>
          <w:szCs w:val="24"/>
        </w:rPr>
        <w:t xml:space="preserve">Subject to compliance with requirements, provide </w:t>
      </w:r>
      <w:r w:rsidR="00664277" w:rsidRPr="00BA54DE">
        <w:rPr>
          <w:sz w:val="24"/>
          <w:szCs w:val="24"/>
        </w:rPr>
        <w:t>check valves</w:t>
      </w:r>
      <w:r w:rsidRPr="00BA54DE">
        <w:rPr>
          <w:sz w:val="24"/>
          <w:szCs w:val="24"/>
        </w:rPr>
        <w:t xml:space="preserve"> manufactured by Grinnell, Viking, Stockham, Muller, or Nibco.</w:t>
      </w:r>
    </w:p>
    <w:p w14:paraId="5480BA1F" w14:textId="77777777" w:rsidR="00F85749" w:rsidRPr="00BA54DE" w:rsidRDefault="00F85749" w:rsidP="00C11B1E">
      <w:pPr>
        <w:pStyle w:val="PR2"/>
        <w:numPr>
          <w:ilvl w:val="0"/>
          <w:numId w:val="0"/>
        </w:numPr>
        <w:rPr>
          <w:sz w:val="24"/>
          <w:szCs w:val="24"/>
        </w:rPr>
      </w:pPr>
    </w:p>
    <w:p w14:paraId="69712C13" w14:textId="77777777" w:rsidR="00B85253" w:rsidRPr="00BA54DE" w:rsidRDefault="00B85253"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Indicating Post/Wall Valves and Indicators: Provide indicating post wall valves and indicators where required</w:t>
      </w:r>
      <w:r w:rsidR="006F10D1" w:rsidRPr="00BA54DE">
        <w:rPr>
          <w:sz w:val="24"/>
          <w:szCs w:val="24"/>
        </w:rPr>
        <w:t xml:space="preserve"> </w:t>
      </w:r>
      <w:r w:rsidRPr="00BA54DE">
        <w:rPr>
          <w:sz w:val="24"/>
          <w:szCs w:val="24"/>
        </w:rPr>
        <w:t>as follows</w:t>
      </w:r>
      <w:r w:rsidR="006F10D1" w:rsidRPr="00BA54DE">
        <w:rPr>
          <w:sz w:val="24"/>
          <w:szCs w:val="24"/>
        </w:rPr>
        <w:t xml:space="preserve"> for the project</w:t>
      </w:r>
      <w:r w:rsidRPr="00BA54DE">
        <w:rPr>
          <w:sz w:val="24"/>
          <w:szCs w:val="24"/>
        </w:rPr>
        <w:t>:</w:t>
      </w:r>
    </w:p>
    <w:p w14:paraId="35B4B590" w14:textId="77777777" w:rsidR="006F10D1" w:rsidRPr="00BA54DE" w:rsidRDefault="006F10D1" w:rsidP="006F10D1">
      <w:pPr>
        <w:pStyle w:val="PR1"/>
        <w:numPr>
          <w:ilvl w:val="0"/>
          <w:numId w:val="0"/>
        </w:numPr>
        <w:tabs>
          <w:tab w:val="clear" w:pos="846"/>
          <w:tab w:val="left" w:pos="720"/>
        </w:tabs>
        <w:spacing w:before="0"/>
        <w:ind w:left="720"/>
        <w:rPr>
          <w:sz w:val="24"/>
          <w:szCs w:val="24"/>
        </w:rPr>
      </w:pPr>
    </w:p>
    <w:p w14:paraId="70A614ED" w14:textId="77777777" w:rsidR="006F10D1" w:rsidRPr="00BA54DE" w:rsidRDefault="006F10D1" w:rsidP="00B302DF">
      <w:pPr>
        <w:pStyle w:val="PR2"/>
        <w:tabs>
          <w:tab w:val="clear" w:pos="1566"/>
        </w:tabs>
        <w:ind w:left="1440" w:hanging="720"/>
        <w:rPr>
          <w:sz w:val="24"/>
          <w:szCs w:val="24"/>
        </w:rPr>
      </w:pPr>
      <w:r w:rsidRPr="00BA54DE">
        <w:rPr>
          <w:sz w:val="24"/>
          <w:szCs w:val="24"/>
        </w:rPr>
        <w:t xml:space="preserve">The valve shall be </w:t>
      </w:r>
      <w:r w:rsidR="00664277" w:rsidRPr="00BA54DE">
        <w:rPr>
          <w:sz w:val="24"/>
          <w:szCs w:val="24"/>
        </w:rPr>
        <w:t>an iron body unit approved by UL</w:t>
      </w:r>
      <w:r w:rsidRPr="00BA54DE">
        <w:rPr>
          <w:sz w:val="24"/>
          <w:szCs w:val="24"/>
        </w:rPr>
        <w:t xml:space="preserve"> and designed for use with </w:t>
      </w:r>
      <w:r w:rsidR="003955CE" w:rsidRPr="00BA54DE">
        <w:rPr>
          <w:sz w:val="24"/>
          <w:szCs w:val="24"/>
        </w:rPr>
        <w:t>wall or post indicators</w:t>
      </w:r>
      <w:r w:rsidRPr="00BA54DE">
        <w:rPr>
          <w:sz w:val="24"/>
          <w:szCs w:val="24"/>
        </w:rPr>
        <w:t>.  The valves shall be non-rising stem.  The valves shall be designed for either vertical or horizontal indicators.</w:t>
      </w:r>
    </w:p>
    <w:p w14:paraId="2E7DAA1B" w14:textId="77777777" w:rsidR="006F10D1" w:rsidRPr="00BA54DE" w:rsidRDefault="006F10D1" w:rsidP="00B302DF">
      <w:pPr>
        <w:pStyle w:val="PR2"/>
        <w:tabs>
          <w:tab w:val="clear" w:pos="1566"/>
        </w:tabs>
        <w:ind w:left="1440" w:hanging="720"/>
        <w:rPr>
          <w:sz w:val="24"/>
          <w:szCs w:val="24"/>
        </w:rPr>
      </w:pPr>
      <w:r w:rsidRPr="00BA54DE">
        <w:rPr>
          <w:sz w:val="24"/>
          <w:szCs w:val="24"/>
        </w:rPr>
        <w:t xml:space="preserve">The valves shall be Victaulic Series 773 </w:t>
      </w:r>
      <w:r w:rsidR="003955CE" w:rsidRPr="00BA54DE">
        <w:rPr>
          <w:sz w:val="24"/>
          <w:szCs w:val="24"/>
        </w:rPr>
        <w:t>wall post indicator</w:t>
      </w:r>
      <w:r w:rsidRPr="00BA54DE">
        <w:rPr>
          <w:sz w:val="24"/>
          <w:szCs w:val="24"/>
        </w:rPr>
        <w:t xml:space="preserve"> and/or Victaulic Series 774 </w:t>
      </w:r>
      <w:r w:rsidR="003955CE" w:rsidRPr="00BA54DE">
        <w:rPr>
          <w:sz w:val="24"/>
          <w:szCs w:val="24"/>
        </w:rPr>
        <w:t>upright post indicator</w:t>
      </w:r>
      <w:r w:rsidRPr="00BA54DE">
        <w:rPr>
          <w:sz w:val="24"/>
          <w:szCs w:val="24"/>
        </w:rPr>
        <w:t xml:space="preserve"> or approved equal by Grinnell, Viking Stockham, or Nibco.</w:t>
      </w:r>
    </w:p>
    <w:p w14:paraId="25F397C4" w14:textId="77777777" w:rsidR="006F10D1" w:rsidRPr="00BA54DE" w:rsidRDefault="006F10D1" w:rsidP="00B302DF">
      <w:pPr>
        <w:pStyle w:val="PR2"/>
        <w:tabs>
          <w:tab w:val="clear" w:pos="1386"/>
          <w:tab w:val="clear" w:pos="1566"/>
        </w:tabs>
        <w:ind w:left="1440" w:hanging="720"/>
        <w:rPr>
          <w:sz w:val="24"/>
          <w:szCs w:val="24"/>
        </w:rPr>
      </w:pPr>
      <w:r w:rsidRPr="00BA54DE">
        <w:rPr>
          <w:sz w:val="24"/>
          <w:szCs w:val="24"/>
        </w:rPr>
        <w:t xml:space="preserve">The </w:t>
      </w:r>
      <w:r w:rsidR="003955CE" w:rsidRPr="00BA54DE">
        <w:rPr>
          <w:sz w:val="24"/>
          <w:szCs w:val="24"/>
        </w:rPr>
        <w:t>post indicat</w:t>
      </w:r>
      <w:r w:rsidRPr="00BA54DE">
        <w:rPr>
          <w:sz w:val="24"/>
          <w:szCs w:val="24"/>
        </w:rPr>
        <w:t>or shall be supplied by the same manufacturer as the non-rising stem valve. The indicator shall have a handle for turning the valve on or off plus arranged to lock to the indicator body.  The indicator shall be painted red.</w:t>
      </w:r>
    </w:p>
    <w:p w14:paraId="0D11F866" w14:textId="77777777" w:rsidR="00D112D4" w:rsidRPr="00BA54DE" w:rsidRDefault="006F10D1" w:rsidP="00B302DF">
      <w:pPr>
        <w:pStyle w:val="PR2"/>
        <w:tabs>
          <w:tab w:val="clear" w:pos="1386"/>
          <w:tab w:val="clear" w:pos="1566"/>
        </w:tabs>
        <w:ind w:left="1440" w:hanging="720"/>
        <w:rPr>
          <w:sz w:val="24"/>
          <w:szCs w:val="24"/>
        </w:rPr>
      </w:pPr>
      <w:r w:rsidRPr="00BA54DE">
        <w:rPr>
          <w:sz w:val="24"/>
          <w:szCs w:val="24"/>
        </w:rPr>
        <w:t xml:space="preserve">The </w:t>
      </w:r>
      <w:r w:rsidR="003955CE" w:rsidRPr="00BA54DE">
        <w:rPr>
          <w:sz w:val="24"/>
          <w:szCs w:val="24"/>
        </w:rPr>
        <w:t>wall indicator</w:t>
      </w:r>
      <w:r w:rsidRPr="00BA54DE">
        <w:rPr>
          <w:sz w:val="24"/>
          <w:szCs w:val="24"/>
        </w:rPr>
        <w:t xml:space="preserve"> shall be supplied by the same manufacturer as the non-rising stem </w:t>
      </w:r>
      <w:r w:rsidR="000C781D" w:rsidRPr="00BA54DE">
        <w:rPr>
          <w:sz w:val="24"/>
          <w:szCs w:val="24"/>
        </w:rPr>
        <w:t>valve</w:t>
      </w:r>
      <w:r w:rsidRPr="00BA54DE">
        <w:rPr>
          <w:sz w:val="24"/>
          <w:szCs w:val="24"/>
        </w:rPr>
        <w:t>.</w:t>
      </w:r>
    </w:p>
    <w:p w14:paraId="05730B65" w14:textId="77777777" w:rsidR="00D560CC" w:rsidRPr="00BA54DE" w:rsidRDefault="00D560CC" w:rsidP="00D560CC">
      <w:pPr>
        <w:pStyle w:val="PR2"/>
        <w:numPr>
          <w:ilvl w:val="0"/>
          <w:numId w:val="0"/>
        </w:numPr>
        <w:ind w:left="720"/>
        <w:rPr>
          <w:sz w:val="24"/>
          <w:szCs w:val="24"/>
        </w:rPr>
      </w:pPr>
    </w:p>
    <w:p w14:paraId="2988C6DC" w14:textId="77777777" w:rsidR="00D560CC" w:rsidRPr="00BA54DE" w:rsidRDefault="00D560CC"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Inspectors Test Connection: The inspector's test device shall be Victaulic's Test Master II Alarm Test Module, Style 720,</w:t>
      </w:r>
      <w:r w:rsidRPr="00BA54DE">
        <w:rPr>
          <w:b/>
          <w:sz w:val="24"/>
          <w:szCs w:val="24"/>
        </w:rPr>
        <w:t xml:space="preserve"> </w:t>
      </w:r>
      <w:r w:rsidRPr="00BA54DE">
        <w:rPr>
          <w:sz w:val="24"/>
          <w:szCs w:val="24"/>
        </w:rPr>
        <w:t>with screw threads.</w:t>
      </w:r>
    </w:p>
    <w:p w14:paraId="7F419CFE" w14:textId="77777777" w:rsidR="00DA4A80" w:rsidRPr="00112BCD" w:rsidRDefault="00DA4A80" w:rsidP="00AD61E0">
      <w:pPr>
        <w:pStyle w:val="PR1"/>
        <w:numPr>
          <w:ilvl w:val="0"/>
          <w:numId w:val="0"/>
        </w:numPr>
        <w:tabs>
          <w:tab w:val="clear" w:pos="846"/>
          <w:tab w:val="clear" w:pos="1026"/>
          <w:tab w:val="clear" w:pos="1116"/>
          <w:tab w:val="left" w:pos="720"/>
        </w:tabs>
        <w:spacing w:before="0"/>
        <w:rPr>
          <w:sz w:val="24"/>
          <w:szCs w:val="24"/>
        </w:rPr>
      </w:pPr>
    </w:p>
    <w:p w14:paraId="1330A986" w14:textId="77777777" w:rsidR="00D112D4" w:rsidRPr="00F45B31" w:rsidRDefault="00142FF3" w:rsidP="00427425">
      <w:pPr>
        <w:numPr>
          <w:ilvl w:val="0"/>
          <w:numId w:val="3"/>
        </w:numPr>
        <w:autoSpaceDE w:val="0"/>
        <w:autoSpaceDN w:val="0"/>
        <w:adjustRightInd w:val="0"/>
        <w:ind w:hanging="720"/>
        <w:jc w:val="both"/>
        <w:rPr>
          <w:sz w:val="24"/>
          <w:szCs w:val="24"/>
        </w:rPr>
      </w:pPr>
      <w:r w:rsidRPr="00112BCD">
        <w:rPr>
          <w:sz w:val="24"/>
          <w:szCs w:val="24"/>
        </w:rPr>
        <w:t xml:space="preserve"> </w:t>
      </w:r>
      <w:r w:rsidRPr="00112BCD">
        <w:rPr>
          <w:sz w:val="24"/>
          <w:szCs w:val="24"/>
        </w:rPr>
        <w:tab/>
      </w:r>
      <w:r w:rsidR="002D6AE5" w:rsidRPr="00F45B31">
        <w:rPr>
          <w:sz w:val="24"/>
          <w:szCs w:val="24"/>
        </w:rPr>
        <w:t>SUPERVISORY</w:t>
      </w:r>
      <w:r w:rsidR="004820C6" w:rsidRPr="00F45B31">
        <w:rPr>
          <w:sz w:val="24"/>
          <w:szCs w:val="24"/>
        </w:rPr>
        <w:t xml:space="preserve"> SWITCHES</w:t>
      </w:r>
      <w:r w:rsidR="003146BE" w:rsidRPr="00F45B31">
        <w:rPr>
          <w:sz w:val="24"/>
          <w:szCs w:val="24"/>
        </w:rPr>
        <w:t xml:space="preserve">, WATERFLOW DETECTORS </w:t>
      </w:r>
      <w:r w:rsidR="002D6AE5" w:rsidRPr="00F45B31">
        <w:rPr>
          <w:sz w:val="24"/>
          <w:szCs w:val="24"/>
        </w:rPr>
        <w:t xml:space="preserve">AND </w:t>
      </w:r>
      <w:r w:rsidR="003146BE" w:rsidRPr="00F45B31">
        <w:rPr>
          <w:sz w:val="24"/>
          <w:szCs w:val="24"/>
        </w:rPr>
        <w:t>PRESSURE</w:t>
      </w:r>
      <w:r w:rsidR="002D6AE5" w:rsidRPr="00F45B31">
        <w:rPr>
          <w:sz w:val="24"/>
          <w:szCs w:val="24"/>
        </w:rPr>
        <w:t xml:space="preserve"> </w:t>
      </w:r>
      <w:r w:rsidR="001A2FFD" w:rsidRPr="00F45B31">
        <w:rPr>
          <w:sz w:val="24"/>
          <w:szCs w:val="24"/>
        </w:rPr>
        <w:t>SWITCHES</w:t>
      </w:r>
    </w:p>
    <w:p w14:paraId="4CE426DC" w14:textId="77777777" w:rsidR="00B67167" w:rsidRPr="00112BCD" w:rsidRDefault="00B67167" w:rsidP="00B67167">
      <w:pPr>
        <w:pStyle w:val="PR1"/>
        <w:numPr>
          <w:ilvl w:val="0"/>
          <w:numId w:val="0"/>
        </w:numPr>
        <w:spacing w:before="0"/>
        <w:ind w:left="846"/>
      </w:pPr>
    </w:p>
    <w:p w14:paraId="67B3B410" w14:textId="77777777" w:rsidR="001A2FFD" w:rsidRPr="00BA54DE" w:rsidRDefault="001A2FFD" w:rsidP="00427425">
      <w:pPr>
        <w:pStyle w:val="PR1"/>
        <w:numPr>
          <w:ilvl w:val="4"/>
          <w:numId w:val="8"/>
        </w:numPr>
        <w:tabs>
          <w:tab w:val="clear" w:pos="846"/>
          <w:tab w:val="clear" w:pos="936"/>
          <w:tab w:val="clear" w:pos="1026"/>
          <w:tab w:val="clear" w:pos="1116"/>
          <w:tab w:val="left" w:pos="720"/>
        </w:tabs>
        <w:spacing w:before="0"/>
        <w:ind w:left="720" w:hanging="450"/>
        <w:rPr>
          <w:sz w:val="24"/>
          <w:szCs w:val="24"/>
        </w:rPr>
      </w:pPr>
      <w:r w:rsidRPr="00112BCD">
        <w:rPr>
          <w:sz w:val="24"/>
          <w:szCs w:val="24"/>
        </w:rPr>
        <w:lastRenderedPageBreak/>
        <w:t xml:space="preserve">Valve </w:t>
      </w:r>
      <w:r w:rsidRPr="00F45B31">
        <w:rPr>
          <w:sz w:val="24"/>
          <w:szCs w:val="24"/>
        </w:rPr>
        <w:t>Supervisory Switch</w:t>
      </w:r>
      <w:r w:rsidR="001B363B" w:rsidRPr="00F45B31">
        <w:rPr>
          <w:sz w:val="24"/>
          <w:szCs w:val="24"/>
        </w:rPr>
        <w:t>es</w:t>
      </w:r>
      <w:r w:rsidRPr="00F45B31">
        <w:rPr>
          <w:sz w:val="24"/>
          <w:szCs w:val="24"/>
        </w:rPr>
        <w:t>: The</w:t>
      </w:r>
      <w:r w:rsidRPr="00112BCD">
        <w:rPr>
          <w:sz w:val="24"/>
          <w:szCs w:val="24"/>
        </w:rPr>
        <w:t xml:space="preserve"> valve supervisory switch shall be </w:t>
      </w:r>
      <w:r w:rsidR="00910327" w:rsidRPr="00112BCD">
        <w:rPr>
          <w:sz w:val="24"/>
          <w:szCs w:val="24"/>
        </w:rPr>
        <w:t xml:space="preserve">System Sensor or </w:t>
      </w:r>
      <w:r w:rsidRPr="00112BCD">
        <w:rPr>
          <w:bCs/>
          <w:sz w:val="24"/>
          <w:szCs w:val="24"/>
        </w:rPr>
        <w:t>Potter Model OSYSU-1</w:t>
      </w:r>
      <w:r w:rsidRPr="00112BCD">
        <w:rPr>
          <w:sz w:val="24"/>
          <w:szCs w:val="24"/>
        </w:rPr>
        <w:t>, Outside</w:t>
      </w:r>
      <w:r w:rsidRPr="00BA54DE">
        <w:rPr>
          <w:sz w:val="24"/>
          <w:szCs w:val="24"/>
        </w:rPr>
        <w:t xml:space="preserve"> Screw and Yoke Valve Supervisory Switch.</w:t>
      </w:r>
      <w:r w:rsidR="008D0098" w:rsidRPr="00BA54DE">
        <w:rPr>
          <w:sz w:val="24"/>
          <w:szCs w:val="24"/>
        </w:rPr>
        <w:t xml:space="preserve"> Valve supervisory switches shall be electrical</w:t>
      </w:r>
      <w:r w:rsidR="00664277" w:rsidRPr="00BA54DE">
        <w:rPr>
          <w:sz w:val="24"/>
          <w:szCs w:val="24"/>
        </w:rPr>
        <w:t>ly supervised and comply with UL</w:t>
      </w:r>
      <w:r w:rsidR="008D0098" w:rsidRPr="00BA54DE">
        <w:rPr>
          <w:sz w:val="24"/>
          <w:szCs w:val="24"/>
        </w:rPr>
        <w:t xml:space="preserve"> 346.  Components shall be single-pole, double-throw switch with normally closed contacts. Valve supervisory switches shall send a signal to building fire alarm system when the controlled valve is in other than a fully open position</w:t>
      </w:r>
    </w:p>
    <w:p w14:paraId="740FCA76" w14:textId="77777777" w:rsidR="001A2FFD" w:rsidRPr="00BA54DE" w:rsidRDefault="001A2FFD" w:rsidP="008D0098">
      <w:pPr>
        <w:pStyle w:val="PR1"/>
        <w:numPr>
          <w:ilvl w:val="0"/>
          <w:numId w:val="0"/>
        </w:numPr>
        <w:tabs>
          <w:tab w:val="clear" w:pos="846"/>
          <w:tab w:val="left" w:pos="720"/>
        </w:tabs>
        <w:spacing w:before="0"/>
        <w:rPr>
          <w:sz w:val="24"/>
          <w:szCs w:val="24"/>
        </w:rPr>
      </w:pPr>
    </w:p>
    <w:p w14:paraId="1CD70C5A" w14:textId="77777777" w:rsidR="001A2FFD" w:rsidRPr="00BA54DE" w:rsidRDefault="00064C41" w:rsidP="00427425">
      <w:pPr>
        <w:pStyle w:val="PR1"/>
        <w:numPr>
          <w:ilvl w:val="4"/>
          <w:numId w:val="8"/>
        </w:numPr>
        <w:tabs>
          <w:tab w:val="clear" w:pos="846"/>
          <w:tab w:val="clear" w:pos="1026"/>
          <w:tab w:val="clear" w:pos="1116"/>
          <w:tab w:val="left" w:pos="720"/>
        </w:tabs>
        <w:spacing w:before="0"/>
        <w:ind w:left="720" w:hanging="450"/>
        <w:rPr>
          <w:sz w:val="24"/>
          <w:szCs w:val="24"/>
        </w:rPr>
      </w:pPr>
      <w:r w:rsidRPr="00BA54DE">
        <w:rPr>
          <w:sz w:val="24"/>
          <w:szCs w:val="24"/>
        </w:rPr>
        <w:t xml:space="preserve">Indicator-Post Supervisory Switches: </w:t>
      </w:r>
      <w:r w:rsidR="001A2FFD" w:rsidRPr="00BA54DE">
        <w:rPr>
          <w:sz w:val="24"/>
          <w:szCs w:val="24"/>
        </w:rPr>
        <w:t xml:space="preserve">Indicator-post supervisory switches shall be electrically supervised and comply with </w:t>
      </w:r>
      <w:r w:rsidR="00B8705A" w:rsidRPr="00BA54DE">
        <w:rPr>
          <w:sz w:val="24"/>
          <w:szCs w:val="24"/>
        </w:rPr>
        <w:t>UL</w:t>
      </w:r>
      <w:r w:rsidRPr="00BA54DE">
        <w:rPr>
          <w:sz w:val="24"/>
          <w:szCs w:val="24"/>
        </w:rPr>
        <w:t xml:space="preserve"> 346. </w:t>
      </w:r>
      <w:r w:rsidR="001A2FFD" w:rsidRPr="00BA54DE">
        <w:rPr>
          <w:sz w:val="24"/>
          <w:szCs w:val="24"/>
        </w:rPr>
        <w:t xml:space="preserve">Components shall be single-pole, double-throw switch </w:t>
      </w:r>
      <w:r w:rsidR="009A79A9" w:rsidRPr="00BA54DE">
        <w:rPr>
          <w:sz w:val="24"/>
          <w:szCs w:val="24"/>
        </w:rPr>
        <w:t xml:space="preserve">with normally closed contacts. </w:t>
      </w:r>
      <w:r w:rsidR="00864CB2" w:rsidRPr="00BA54DE">
        <w:rPr>
          <w:sz w:val="24"/>
          <w:szCs w:val="24"/>
        </w:rPr>
        <w:t>Post indicator</w:t>
      </w:r>
      <w:r w:rsidR="001A2FFD" w:rsidRPr="00BA54DE">
        <w:rPr>
          <w:sz w:val="24"/>
          <w:szCs w:val="24"/>
        </w:rPr>
        <w:t xml:space="preserve"> supervisory switches shall send</w:t>
      </w:r>
      <w:r w:rsidR="00864CB2" w:rsidRPr="00BA54DE">
        <w:rPr>
          <w:sz w:val="24"/>
          <w:szCs w:val="24"/>
        </w:rPr>
        <w:t xml:space="preserve"> a</w:t>
      </w:r>
      <w:r w:rsidR="001A2FFD" w:rsidRPr="00BA54DE">
        <w:rPr>
          <w:sz w:val="24"/>
          <w:szCs w:val="24"/>
        </w:rPr>
        <w:t xml:space="preserve"> signal t</w:t>
      </w:r>
      <w:r w:rsidR="00864CB2" w:rsidRPr="00BA54DE">
        <w:rPr>
          <w:sz w:val="24"/>
          <w:szCs w:val="24"/>
        </w:rPr>
        <w:t>o building fire alarm system w</w:t>
      </w:r>
      <w:r w:rsidR="001A2FFD" w:rsidRPr="00BA54DE">
        <w:rPr>
          <w:sz w:val="24"/>
          <w:szCs w:val="24"/>
        </w:rPr>
        <w:t>h</w:t>
      </w:r>
      <w:r w:rsidR="00864CB2" w:rsidRPr="00BA54DE">
        <w:rPr>
          <w:sz w:val="24"/>
          <w:szCs w:val="24"/>
        </w:rPr>
        <w:t>en the</w:t>
      </w:r>
      <w:r w:rsidR="001A2FFD" w:rsidRPr="00BA54DE">
        <w:rPr>
          <w:sz w:val="24"/>
          <w:szCs w:val="24"/>
        </w:rPr>
        <w:t xml:space="preserve"> controlled valve is in other than </w:t>
      </w:r>
      <w:r w:rsidR="00864CB2" w:rsidRPr="00BA54DE">
        <w:rPr>
          <w:sz w:val="24"/>
          <w:szCs w:val="24"/>
        </w:rPr>
        <w:t xml:space="preserve">a </w:t>
      </w:r>
      <w:r w:rsidR="001A2FFD" w:rsidRPr="00BA54DE">
        <w:rPr>
          <w:sz w:val="24"/>
          <w:szCs w:val="24"/>
        </w:rPr>
        <w:t>fully open position.</w:t>
      </w:r>
      <w:r w:rsidR="00125AB1">
        <w:rPr>
          <w:sz w:val="24"/>
          <w:szCs w:val="24"/>
        </w:rPr>
        <w:t xml:space="preserve"> </w:t>
      </w:r>
    </w:p>
    <w:p w14:paraId="0101995D" w14:textId="77777777" w:rsidR="004820C6" w:rsidRPr="00112BCD" w:rsidRDefault="004820C6" w:rsidP="004820C6">
      <w:pPr>
        <w:pStyle w:val="ListParagraph"/>
        <w:rPr>
          <w:sz w:val="24"/>
          <w:szCs w:val="24"/>
        </w:rPr>
      </w:pPr>
    </w:p>
    <w:p w14:paraId="35652EE5" w14:textId="77777777" w:rsidR="004820C6" w:rsidRPr="00F45B31" w:rsidRDefault="004820C6" w:rsidP="00427425">
      <w:pPr>
        <w:pStyle w:val="PR1"/>
        <w:numPr>
          <w:ilvl w:val="4"/>
          <w:numId w:val="8"/>
        </w:numPr>
        <w:tabs>
          <w:tab w:val="clear" w:pos="846"/>
          <w:tab w:val="clear" w:pos="1026"/>
          <w:tab w:val="clear" w:pos="1116"/>
          <w:tab w:val="left" w:pos="720"/>
        </w:tabs>
        <w:spacing w:before="0"/>
        <w:ind w:left="720" w:hanging="450"/>
        <w:rPr>
          <w:sz w:val="24"/>
          <w:szCs w:val="24"/>
        </w:rPr>
      </w:pPr>
      <w:r w:rsidRPr="00F45B31">
        <w:rPr>
          <w:sz w:val="24"/>
          <w:szCs w:val="24"/>
        </w:rPr>
        <w:t xml:space="preserve">Water Flow </w:t>
      </w:r>
      <w:r w:rsidR="003146BE" w:rsidRPr="00F45B31">
        <w:rPr>
          <w:sz w:val="24"/>
          <w:szCs w:val="24"/>
        </w:rPr>
        <w:t>Detector</w:t>
      </w:r>
      <w:r w:rsidR="001B363B" w:rsidRPr="00F45B31">
        <w:rPr>
          <w:sz w:val="24"/>
          <w:szCs w:val="24"/>
        </w:rPr>
        <w:t>s</w:t>
      </w:r>
      <w:r w:rsidRPr="00F45B31">
        <w:rPr>
          <w:sz w:val="24"/>
          <w:szCs w:val="24"/>
        </w:rPr>
        <w:t xml:space="preserve">: Water </w:t>
      </w:r>
      <w:r w:rsidR="00B8705A" w:rsidRPr="00F45B31">
        <w:rPr>
          <w:sz w:val="24"/>
          <w:szCs w:val="24"/>
        </w:rPr>
        <w:t xml:space="preserve">flow </w:t>
      </w:r>
      <w:r w:rsidR="00125AB1" w:rsidRPr="00F45B31">
        <w:rPr>
          <w:sz w:val="24"/>
          <w:szCs w:val="24"/>
        </w:rPr>
        <w:t>detectors</w:t>
      </w:r>
      <w:r w:rsidR="00B8705A" w:rsidRPr="00F45B31">
        <w:rPr>
          <w:sz w:val="24"/>
          <w:szCs w:val="24"/>
        </w:rPr>
        <w:t xml:space="preserve"> </w:t>
      </w:r>
      <w:r w:rsidRPr="00F45B31">
        <w:rPr>
          <w:bCs/>
          <w:sz w:val="24"/>
          <w:szCs w:val="24"/>
        </w:rPr>
        <w:t>shall be System Sensor Model WFD</w:t>
      </w:r>
      <w:r w:rsidR="003146BE" w:rsidRPr="00F45B31">
        <w:rPr>
          <w:bCs/>
          <w:sz w:val="24"/>
          <w:szCs w:val="24"/>
        </w:rPr>
        <w:t xml:space="preserve"> Series</w:t>
      </w:r>
      <w:r w:rsidRPr="00F45B31">
        <w:rPr>
          <w:bCs/>
          <w:sz w:val="24"/>
          <w:szCs w:val="24"/>
        </w:rPr>
        <w:t xml:space="preserve"> or Model VSR-F by Potter Electric Co.</w:t>
      </w:r>
      <w:r w:rsidRPr="00F45B31">
        <w:rPr>
          <w:sz w:val="24"/>
          <w:szCs w:val="24"/>
        </w:rPr>
        <w:t xml:space="preserve"> or equivalent and shall be installed where specified by design requirements. Electrical conductors shall be provided under the Electrical Division to provid</w:t>
      </w:r>
      <w:r w:rsidR="008D0098" w:rsidRPr="00F45B31">
        <w:rPr>
          <w:sz w:val="24"/>
          <w:szCs w:val="24"/>
        </w:rPr>
        <w:t xml:space="preserve">e fire alarm and </w:t>
      </w:r>
      <w:proofErr w:type="gramStart"/>
      <w:r w:rsidR="008D0098" w:rsidRPr="00F45B31">
        <w:rPr>
          <w:sz w:val="24"/>
          <w:szCs w:val="24"/>
        </w:rPr>
        <w:t>annunciation</w:t>
      </w:r>
      <w:proofErr w:type="gramEnd"/>
      <w:r w:rsidR="008D0098" w:rsidRPr="00F45B31">
        <w:rPr>
          <w:sz w:val="24"/>
          <w:szCs w:val="24"/>
        </w:rPr>
        <w:t xml:space="preserve">. </w:t>
      </w:r>
      <w:r w:rsidRPr="00F45B31">
        <w:rPr>
          <w:sz w:val="24"/>
          <w:szCs w:val="24"/>
        </w:rPr>
        <w:t xml:space="preserve">Activation of the sprinkler system by one </w:t>
      </w:r>
      <w:r w:rsidR="003146BE" w:rsidRPr="00F45B31">
        <w:rPr>
          <w:sz w:val="24"/>
          <w:szCs w:val="24"/>
        </w:rPr>
        <w:t xml:space="preserve">(1) </w:t>
      </w:r>
      <w:r w:rsidRPr="00F45B31">
        <w:rPr>
          <w:sz w:val="24"/>
          <w:szCs w:val="24"/>
        </w:rPr>
        <w:t xml:space="preserve">sprinkler or equivalent test shall initiate an alarm sequence at the Fire Alarm Control Panel and activate and the appropriate lamp(s) to activate on the Annunciator Panel. </w:t>
      </w:r>
      <w:r w:rsidR="00B8705A" w:rsidRPr="00F45B31">
        <w:rPr>
          <w:sz w:val="24"/>
          <w:szCs w:val="24"/>
        </w:rPr>
        <w:t xml:space="preserve">Water flow </w:t>
      </w:r>
      <w:r w:rsidR="003146BE" w:rsidRPr="00F45B31">
        <w:rPr>
          <w:sz w:val="24"/>
          <w:szCs w:val="24"/>
        </w:rPr>
        <w:t>detector</w:t>
      </w:r>
      <w:r w:rsidR="00125AB1" w:rsidRPr="00F45B31">
        <w:rPr>
          <w:sz w:val="24"/>
          <w:szCs w:val="24"/>
        </w:rPr>
        <w:t>s</w:t>
      </w:r>
      <w:r w:rsidR="00B8705A" w:rsidRPr="00F45B31">
        <w:rPr>
          <w:sz w:val="24"/>
          <w:szCs w:val="24"/>
        </w:rPr>
        <w:t xml:space="preserve"> shall be set to activate at sixty (60) seconds of water flow.</w:t>
      </w:r>
      <w:r w:rsidRPr="00F45B31">
        <w:rPr>
          <w:sz w:val="24"/>
          <w:szCs w:val="24"/>
        </w:rPr>
        <w:t xml:space="preserve"> </w:t>
      </w:r>
    </w:p>
    <w:p w14:paraId="05C4E42F" w14:textId="77777777" w:rsidR="00E4444F" w:rsidRPr="00F45B31" w:rsidRDefault="00E4444F" w:rsidP="00E4444F">
      <w:pPr>
        <w:pStyle w:val="ListParagraph"/>
        <w:rPr>
          <w:sz w:val="24"/>
          <w:szCs w:val="24"/>
        </w:rPr>
      </w:pPr>
    </w:p>
    <w:p w14:paraId="6D72879C" w14:textId="77777777" w:rsidR="00E4444F" w:rsidRPr="00F45B31" w:rsidRDefault="00E4444F" w:rsidP="00427425">
      <w:pPr>
        <w:pStyle w:val="PR1"/>
        <w:numPr>
          <w:ilvl w:val="4"/>
          <w:numId w:val="8"/>
        </w:numPr>
        <w:tabs>
          <w:tab w:val="clear" w:pos="846"/>
          <w:tab w:val="clear" w:pos="1026"/>
          <w:tab w:val="clear" w:pos="1116"/>
          <w:tab w:val="left" w:pos="720"/>
        </w:tabs>
        <w:spacing w:before="0"/>
        <w:ind w:left="720" w:hanging="450"/>
        <w:rPr>
          <w:sz w:val="24"/>
          <w:szCs w:val="24"/>
        </w:rPr>
      </w:pPr>
      <w:r w:rsidRPr="00F45B31">
        <w:rPr>
          <w:sz w:val="24"/>
          <w:szCs w:val="24"/>
        </w:rPr>
        <w:t xml:space="preserve">Pressure Switches: Alarm pressure switches shall be System Sensor Series EPS10 or Potter PS Series or approved equal.  Electrical conductors shall be provided under the Electrical Division to provide fire alarm notification and </w:t>
      </w:r>
      <w:proofErr w:type="gramStart"/>
      <w:r w:rsidRPr="00F45B31">
        <w:rPr>
          <w:sz w:val="24"/>
          <w:szCs w:val="24"/>
        </w:rPr>
        <w:t>annunciation</w:t>
      </w:r>
      <w:proofErr w:type="gramEnd"/>
      <w:r w:rsidRPr="00F45B31">
        <w:rPr>
          <w:sz w:val="24"/>
          <w:szCs w:val="24"/>
        </w:rPr>
        <w:t xml:space="preserve">.   </w:t>
      </w:r>
    </w:p>
    <w:p w14:paraId="5DC94FC6"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0F06528C" w14:textId="77777777" w:rsidR="00D112D4" w:rsidRPr="00BA54DE" w:rsidRDefault="00D14535"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064C41" w:rsidRPr="00BA54DE">
        <w:rPr>
          <w:sz w:val="24"/>
          <w:szCs w:val="24"/>
        </w:rPr>
        <w:t>CABINETS</w:t>
      </w:r>
    </w:p>
    <w:p w14:paraId="009982C1" w14:textId="77777777" w:rsidR="00064C41" w:rsidRPr="00BA54DE" w:rsidRDefault="00064C41" w:rsidP="00064C41">
      <w:pPr>
        <w:pStyle w:val="PR1"/>
        <w:numPr>
          <w:ilvl w:val="0"/>
          <w:numId w:val="0"/>
        </w:numPr>
        <w:spacing w:before="0"/>
        <w:ind w:left="864"/>
      </w:pPr>
    </w:p>
    <w:p w14:paraId="1C39DAF1" w14:textId="77777777" w:rsidR="00064C41" w:rsidRPr="00BA54DE" w:rsidRDefault="00064C41" w:rsidP="00427425">
      <w:pPr>
        <w:pStyle w:val="PR1"/>
        <w:numPr>
          <w:ilvl w:val="4"/>
          <w:numId w:val="14"/>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Fire Protection Valve Cabinet: Provide and install where indicated on drawing Potter-Roemer </w:t>
      </w:r>
      <w:r w:rsidR="00B8705A" w:rsidRPr="00BA54DE">
        <w:rPr>
          <w:sz w:val="24"/>
          <w:szCs w:val="24"/>
        </w:rPr>
        <w:t>Fig. No. 1810 recessed fire department valve cabinet</w:t>
      </w:r>
      <w:r w:rsidRPr="00BA54DE">
        <w:rPr>
          <w:sz w:val="24"/>
          <w:szCs w:val="24"/>
        </w:rPr>
        <w:t xml:space="preserve"> with 20 gauge tubular steel door, </w:t>
      </w:r>
      <w:r w:rsidR="00BB610C" w:rsidRPr="00BA54DE">
        <w:rPr>
          <w:sz w:val="24"/>
          <w:szCs w:val="24"/>
        </w:rPr>
        <w:t xml:space="preserve">and </w:t>
      </w:r>
      <w:r w:rsidRPr="00BA54DE">
        <w:rPr>
          <w:sz w:val="24"/>
          <w:szCs w:val="24"/>
        </w:rPr>
        <w:t>18 gauge frame.</w:t>
      </w:r>
    </w:p>
    <w:p w14:paraId="72910533" w14:textId="77777777" w:rsidR="00714526" w:rsidRPr="00BA54DE" w:rsidRDefault="00714526" w:rsidP="000E5A8A">
      <w:pPr>
        <w:pStyle w:val="PR1"/>
        <w:numPr>
          <w:ilvl w:val="0"/>
          <w:numId w:val="0"/>
        </w:numPr>
        <w:tabs>
          <w:tab w:val="clear" w:pos="846"/>
          <w:tab w:val="left" w:pos="720"/>
        </w:tabs>
        <w:spacing w:before="0"/>
        <w:ind w:left="720" w:hanging="360"/>
        <w:rPr>
          <w:sz w:val="24"/>
          <w:szCs w:val="24"/>
        </w:rPr>
      </w:pPr>
    </w:p>
    <w:p w14:paraId="40815CF7" w14:textId="77777777" w:rsidR="00C42A9D" w:rsidRPr="00BA54DE" w:rsidRDefault="00714526" w:rsidP="00427425">
      <w:pPr>
        <w:pStyle w:val="PR1"/>
        <w:numPr>
          <w:ilvl w:val="4"/>
          <w:numId w:val="14"/>
        </w:numPr>
        <w:tabs>
          <w:tab w:val="clear" w:pos="846"/>
          <w:tab w:val="clear" w:pos="936"/>
          <w:tab w:val="clear" w:pos="1026"/>
          <w:tab w:val="clear" w:pos="1116"/>
          <w:tab w:val="left" w:pos="720"/>
        </w:tabs>
        <w:spacing w:before="0"/>
        <w:ind w:left="720" w:hanging="450"/>
        <w:rPr>
          <w:sz w:val="24"/>
          <w:szCs w:val="24"/>
        </w:rPr>
      </w:pPr>
      <w:r w:rsidRPr="00BA54DE">
        <w:rPr>
          <w:sz w:val="24"/>
          <w:szCs w:val="24"/>
        </w:rPr>
        <w:t>Sprinkler Cabinet:</w:t>
      </w:r>
      <w:r w:rsidR="003B39AD" w:rsidRPr="00BA54DE">
        <w:rPr>
          <w:sz w:val="24"/>
          <w:szCs w:val="24"/>
        </w:rPr>
        <w:t xml:space="preserve"> Provide a Metal Sprinkler Cabinet equipped with a supply of spare sprinklers. The spare s</w:t>
      </w:r>
      <w:r w:rsidR="00B8705A" w:rsidRPr="00BA54DE">
        <w:rPr>
          <w:sz w:val="24"/>
          <w:szCs w:val="24"/>
        </w:rPr>
        <w:t xml:space="preserve">prinklers </w:t>
      </w:r>
      <w:r w:rsidR="003B39AD" w:rsidRPr="00BA54DE">
        <w:rPr>
          <w:sz w:val="24"/>
          <w:szCs w:val="24"/>
        </w:rPr>
        <w:t>shall correspond with each type of sprinkler and temperature rating that was in</w:t>
      </w:r>
      <w:r w:rsidR="00B8705A" w:rsidRPr="00BA54DE">
        <w:rPr>
          <w:sz w:val="24"/>
          <w:szCs w:val="24"/>
        </w:rPr>
        <w:t xml:space="preserve">stalled in the project. </w:t>
      </w:r>
      <w:r w:rsidR="003B39AD" w:rsidRPr="00BA54DE">
        <w:rPr>
          <w:sz w:val="24"/>
          <w:szCs w:val="24"/>
        </w:rPr>
        <w:t xml:space="preserve">The cabinet shall be a red baked enamel steel box by </w:t>
      </w:r>
      <w:r w:rsidR="003B39AD" w:rsidRPr="00BA54DE">
        <w:rPr>
          <w:bCs/>
          <w:sz w:val="24"/>
          <w:szCs w:val="24"/>
        </w:rPr>
        <w:t>Potter Roamer Figure 6162</w:t>
      </w:r>
      <w:r w:rsidR="006A436E" w:rsidRPr="00BA54DE">
        <w:rPr>
          <w:bCs/>
          <w:sz w:val="24"/>
          <w:szCs w:val="24"/>
        </w:rPr>
        <w:t>, Victaulic</w:t>
      </w:r>
      <w:r w:rsidR="003B39AD" w:rsidRPr="00BA54DE">
        <w:rPr>
          <w:b/>
          <w:sz w:val="24"/>
          <w:szCs w:val="24"/>
        </w:rPr>
        <w:t xml:space="preserve"> </w:t>
      </w:r>
      <w:r w:rsidR="003B39AD" w:rsidRPr="00BA54DE">
        <w:rPr>
          <w:sz w:val="24"/>
          <w:szCs w:val="24"/>
        </w:rPr>
        <w:t>or equal.</w:t>
      </w:r>
    </w:p>
    <w:p w14:paraId="3DD85376" w14:textId="77777777" w:rsidR="00BB610C" w:rsidRPr="00BA54DE" w:rsidRDefault="00BB610C" w:rsidP="00BB610C">
      <w:pPr>
        <w:pStyle w:val="PR1"/>
        <w:numPr>
          <w:ilvl w:val="0"/>
          <w:numId w:val="0"/>
        </w:numPr>
        <w:tabs>
          <w:tab w:val="clear" w:pos="846"/>
          <w:tab w:val="left" w:pos="720"/>
        </w:tabs>
        <w:spacing w:before="0"/>
        <w:rPr>
          <w:sz w:val="24"/>
          <w:szCs w:val="24"/>
        </w:rPr>
      </w:pPr>
    </w:p>
    <w:p w14:paraId="2F06A6A4" w14:textId="77777777" w:rsidR="00F85749" w:rsidRPr="00BA54DE" w:rsidRDefault="00D14535"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F85749" w:rsidRPr="00BA54DE">
        <w:rPr>
          <w:sz w:val="24"/>
          <w:szCs w:val="24"/>
        </w:rPr>
        <w:t>PRESSURE GA</w:t>
      </w:r>
      <w:r w:rsidR="009A79A9" w:rsidRPr="00BA54DE">
        <w:rPr>
          <w:sz w:val="24"/>
          <w:szCs w:val="24"/>
        </w:rPr>
        <w:t>U</w:t>
      </w:r>
      <w:r w:rsidR="00F85749" w:rsidRPr="00BA54DE">
        <w:rPr>
          <w:sz w:val="24"/>
          <w:szCs w:val="24"/>
        </w:rPr>
        <w:t>GE</w:t>
      </w:r>
    </w:p>
    <w:p w14:paraId="2D33B413" w14:textId="77777777" w:rsidR="00F85749" w:rsidRPr="00BA54DE" w:rsidRDefault="00F85749" w:rsidP="00F85749">
      <w:pPr>
        <w:pStyle w:val="PR1"/>
        <w:numPr>
          <w:ilvl w:val="0"/>
          <w:numId w:val="0"/>
        </w:numPr>
        <w:spacing w:before="0"/>
        <w:ind w:left="846"/>
      </w:pPr>
    </w:p>
    <w:p w14:paraId="33901638" w14:textId="77777777" w:rsidR="00C42A9D" w:rsidRPr="00BA54DE" w:rsidRDefault="003B39AD" w:rsidP="00427425">
      <w:pPr>
        <w:pStyle w:val="PR1"/>
        <w:numPr>
          <w:ilvl w:val="4"/>
          <w:numId w:val="13"/>
        </w:numPr>
        <w:tabs>
          <w:tab w:val="clear" w:pos="846"/>
          <w:tab w:val="clear" w:pos="936"/>
          <w:tab w:val="clear" w:pos="1026"/>
          <w:tab w:val="clear" w:pos="1116"/>
          <w:tab w:val="left" w:pos="720"/>
        </w:tabs>
        <w:spacing w:before="0"/>
        <w:ind w:left="720" w:hanging="450"/>
        <w:rPr>
          <w:sz w:val="24"/>
          <w:szCs w:val="24"/>
        </w:rPr>
      </w:pPr>
      <w:r w:rsidRPr="00BA54DE">
        <w:rPr>
          <w:sz w:val="24"/>
          <w:szCs w:val="24"/>
        </w:rPr>
        <w:t>Pressure ga</w:t>
      </w:r>
      <w:r w:rsidR="009A79A9" w:rsidRPr="00BA54DE">
        <w:rPr>
          <w:sz w:val="24"/>
          <w:szCs w:val="24"/>
        </w:rPr>
        <w:t>u</w:t>
      </w:r>
      <w:r w:rsidR="00B8705A" w:rsidRPr="00BA54DE">
        <w:rPr>
          <w:sz w:val="24"/>
          <w:szCs w:val="24"/>
        </w:rPr>
        <w:t>ges shall comply with UL</w:t>
      </w:r>
      <w:r w:rsidR="001311EA">
        <w:rPr>
          <w:sz w:val="24"/>
          <w:szCs w:val="24"/>
        </w:rPr>
        <w:t xml:space="preserve"> 393. </w:t>
      </w:r>
      <w:r w:rsidRPr="00BA54DE">
        <w:rPr>
          <w:sz w:val="24"/>
          <w:szCs w:val="24"/>
        </w:rPr>
        <w:t>Dials shall be three and one half (3-1/2) inches to four and one half (4-1/2) inches in diameter.  Pressure ga</w:t>
      </w:r>
      <w:r w:rsidR="009A79A9" w:rsidRPr="00BA54DE">
        <w:rPr>
          <w:sz w:val="24"/>
          <w:szCs w:val="24"/>
        </w:rPr>
        <w:t>u</w:t>
      </w:r>
      <w:r w:rsidRPr="00BA54DE">
        <w:rPr>
          <w:sz w:val="24"/>
          <w:szCs w:val="24"/>
        </w:rPr>
        <w:t>ge shall range from 0 to 300 PSI.  Water system piping ga</w:t>
      </w:r>
      <w:r w:rsidR="009A79A9" w:rsidRPr="00BA54DE">
        <w:rPr>
          <w:sz w:val="24"/>
          <w:szCs w:val="24"/>
        </w:rPr>
        <w:t>u</w:t>
      </w:r>
      <w:r w:rsidRPr="00BA54DE">
        <w:rPr>
          <w:sz w:val="24"/>
          <w:szCs w:val="24"/>
        </w:rPr>
        <w:t>ges shall include “WATER” or “</w:t>
      </w:r>
      <w:r w:rsidR="009A79A9" w:rsidRPr="00BA54DE">
        <w:rPr>
          <w:sz w:val="24"/>
          <w:szCs w:val="24"/>
        </w:rPr>
        <w:t xml:space="preserve">AIR/WATER” label on dial face. </w:t>
      </w:r>
      <w:r w:rsidRPr="00BA54DE">
        <w:rPr>
          <w:sz w:val="24"/>
          <w:szCs w:val="24"/>
        </w:rPr>
        <w:t>Air system piping ga</w:t>
      </w:r>
      <w:r w:rsidR="009A79A9" w:rsidRPr="00BA54DE">
        <w:rPr>
          <w:sz w:val="24"/>
          <w:szCs w:val="24"/>
        </w:rPr>
        <w:t>u</w:t>
      </w:r>
      <w:r w:rsidRPr="00BA54DE">
        <w:rPr>
          <w:sz w:val="24"/>
          <w:szCs w:val="24"/>
        </w:rPr>
        <w:t>ge shall include retard feature and “AIR” or “AIR/WATER” label on dial face.</w:t>
      </w:r>
    </w:p>
    <w:p w14:paraId="39B1299A"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5C95C8D1" w14:textId="77777777" w:rsidR="00C42A9D" w:rsidRPr="00BA54DE" w:rsidRDefault="00D14535"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C42A9D" w:rsidRPr="00BA54DE">
        <w:rPr>
          <w:sz w:val="24"/>
          <w:szCs w:val="24"/>
        </w:rPr>
        <w:t>HANGERS</w:t>
      </w:r>
    </w:p>
    <w:p w14:paraId="7945EBE3" w14:textId="77777777" w:rsidR="00C42A9D" w:rsidRPr="00BA54DE" w:rsidRDefault="00C42A9D" w:rsidP="00C42A9D">
      <w:pPr>
        <w:pStyle w:val="PR1"/>
        <w:numPr>
          <w:ilvl w:val="0"/>
          <w:numId w:val="0"/>
        </w:numPr>
        <w:spacing w:before="0"/>
      </w:pPr>
    </w:p>
    <w:p w14:paraId="0A776E3C" w14:textId="77777777" w:rsidR="00C42A9D" w:rsidRPr="00BA54DE" w:rsidRDefault="00C42A9D" w:rsidP="00427425">
      <w:pPr>
        <w:pStyle w:val="PR1"/>
        <w:numPr>
          <w:ilvl w:val="4"/>
          <w:numId w:val="12"/>
        </w:numPr>
        <w:tabs>
          <w:tab w:val="clear" w:pos="846"/>
          <w:tab w:val="clear" w:pos="936"/>
          <w:tab w:val="clear" w:pos="1026"/>
          <w:tab w:val="clear" w:pos="1116"/>
          <w:tab w:val="left" w:pos="720"/>
        </w:tabs>
        <w:spacing w:before="0"/>
        <w:ind w:left="720" w:hanging="450"/>
        <w:rPr>
          <w:sz w:val="24"/>
          <w:szCs w:val="24"/>
        </w:rPr>
      </w:pPr>
      <w:r w:rsidRPr="00BA54DE">
        <w:rPr>
          <w:sz w:val="24"/>
          <w:szCs w:val="24"/>
        </w:rPr>
        <w:lastRenderedPageBreak/>
        <w:t>All pipe hangers and hanger spacing shall be in strict accordance with NFPA 13.</w:t>
      </w:r>
    </w:p>
    <w:p w14:paraId="22CCB68F" w14:textId="77777777" w:rsidR="00F85749" w:rsidRPr="00BA54DE" w:rsidRDefault="00F85749" w:rsidP="003E18AB">
      <w:pPr>
        <w:pStyle w:val="PR1"/>
        <w:numPr>
          <w:ilvl w:val="0"/>
          <w:numId w:val="0"/>
        </w:numPr>
        <w:tabs>
          <w:tab w:val="clear" w:pos="846"/>
          <w:tab w:val="clear" w:pos="1026"/>
          <w:tab w:val="clear" w:pos="1116"/>
          <w:tab w:val="left" w:pos="720"/>
        </w:tabs>
        <w:spacing w:before="0"/>
        <w:rPr>
          <w:sz w:val="24"/>
          <w:szCs w:val="24"/>
        </w:rPr>
      </w:pPr>
    </w:p>
    <w:p w14:paraId="22845FB9" w14:textId="77777777" w:rsidR="00132536" w:rsidRPr="00BA54DE" w:rsidRDefault="00D14535" w:rsidP="00427425">
      <w:pPr>
        <w:numPr>
          <w:ilvl w:val="0"/>
          <w:numId w:val="3"/>
        </w:numPr>
        <w:autoSpaceDE w:val="0"/>
        <w:autoSpaceDN w:val="0"/>
        <w:adjustRightInd w:val="0"/>
        <w:ind w:hanging="720"/>
        <w:jc w:val="both"/>
        <w:rPr>
          <w:b/>
          <w:sz w:val="24"/>
          <w:szCs w:val="24"/>
        </w:rPr>
      </w:pPr>
      <w:r w:rsidRPr="00BA54DE">
        <w:rPr>
          <w:color w:val="FF0000"/>
          <w:sz w:val="24"/>
          <w:szCs w:val="24"/>
        </w:rPr>
        <w:t xml:space="preserve"> </w:t>
      </w:r>
      <w:r w:rsidRPr="00BA54DE">
        <w:rPr>
          <w:sz w:val="24"/>
          <w:szCs w:val="24"/>
        </w:rPr>
        <w:tab/>
      </w:r>
      <w:r w:rsidR="00125AB1" w:rsidRPr="00BA54DE">
        <w:rPr>
          <w:sz w:val="24"/>
          <w:szCs w:val="24"/>
        </w:rPr>
        <w:t>SPRINKLERS &lt;</w:t>
      </w:r>
      <w:r w:rsidR="00A248E9" w:rsidRPr="00BA54DE">
        <w:rPr>
          <w:sz w:val="24"/>
          <w:szCs w:val="24"/>
          <w:highlight w:val="yellow"/>
        </w:rPr>
        <w:t>Edit for Project: A/E to select type of sprinkler&gt;</w:t>
      </w:r>
    </w:p>
    <w:p w14:paraId="4B58F288" w14:textId="77777777" w:rsidR="00F85749" w:rsidRPr="00BA54DE" w:rsidRDefault="00F85749" w:rsidP="00F85749">
      <w:pPr>
        <w:pStyle w:val="PR1"/>
        <w:numPr>
          <w:ilvl w:val="0"/>
          <w:numId w:val="0"/>
        </w:numPr>
        <w:spacing w:before="0"/>
        <w:ind w:left="846"/>
      </w:pPr>
    </w:p>
    <w:p w14:paraId="2E5D1955" w14:textId="77777777" w:rsidR="00132536" w:rsidRPr="00BA54DE" w:rsidRDefault="00D84D7C"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General: </w:t>
      </w:r>
      <w:r w:rsidR="002F541F" w:rsidRPr="00BA54DE">
        <w:rPr>
          <w:sz w:val="24"/>
          <w:szCs w:val="24"/>
        </w:rPr>
        <w:t>Sprinkler</w:t>
      </w:r>
      <w:r w:rsidR="00132536" w:rsidRPr="00BA54DE">
        <w:rPr>
          <w:sz w:val="24"/>
          <w:szCs w:val="24"/>
        </w:rPr>
        <w:t>s s</w:t>
      </w:r>
      <w:r w:rsidR="00AD61E0" w:rsidRPr="00BA54DE">
        <w:rPr>
          <w:sz w:val="24"/>
          <w:szCs w:val="24"/>
        </w:rPr>
        <w:t>hall be listed by UL</w:t>
      </w:r>
      <w:r w:rsidR="00132536" w:rsidRPr="00BA54DE">
        <w:rPr>
          <w:sz w:val="24"/>
          <w:szCs w:val="24"/>
        </w:rPr>
        <w:t xml:space="preserve"> and only new sprin</w:t>
      </w:r>
      <w:r w:rsidR="002F541F" w:rsidRPr="00BA54DE">
        <w:rPr>
          <w:sz w:val="24"/>
          <w:szCs w:val="24"/>
        </w:rPr>
        <w:t>kler</w:t>
      </w:r>
      <w:r w:rsidR="00BB610C" w:rsidRPr="00BA54DE">
        <w:rPr>
          <w:sz w:val="24"/>
          <w:szCs w:val="24"/>
        </w:rPr>
        <w:t xml:space="preserve">s </w:t>
      </w:r>
      <w:r w:rsidR="00132536" w:rsidRPr="00BA54DE">
        <w:rPr>
          <w:sz w:val="24"/>
          <w:szCs w:val="24"/>
        </w:rPr>
        <w:t>shall be</w:t>
      </w:r>
      <w:r w:rsidR="00291CD0" w:rsidRPr="00BA54DE">
        <w:rPr>
          <w:sz w:val="24"/>
          <w:szCs w:val="24"/>
        </w:rPr>
        <w:t xml:space="preserve"> installed. </w:t>
      </w:r>
      <w:r w:rsidR="002F541F" w:rsidRPr="00BA54DE">
        <w:rPr>
          <w:sz w:val="24"/>
          <w:szCs w:val="24"/>
        </w:rPr>
        <w:t>Sprinkler</w:t>
      </w:r>
      <w:r w:rsidR="00BB610C" w:rsidRPr="00BA54DE">
        <w:rPr>
          <w:sz w:val="24"/>
          <w:szCs w:val="24"/>
        </w:rPr>
        <w:t>s</w:t>
      </w:r>
      <w:r w:rsidR="00132536" w:rsidRPr="00BA54DE">
        <w:rPr>
          <w:sz w:val="24"/>
          <w:szCs w:val="24"/>
        </w:rPr>
        <w:t xml:space="preserve"> shall be </w:t>
      </w:r>
      <w:r w:rsidR="005A13FB" w:rsidRPr="00BA54DE">
        <w:rPr>
          <w:sz w:val="24"/>
          <w:szCs w:val="24"/>
        </w:rPr>
        <w:t>located</w:t>
      </w:r>
      <w:r w:rsidR="00132536" w:rsidRPr="00BA54DE">
        <w:rPr>
          <w:sz w:val="24"/>
          <w:szCs w:val="24"/>
        </w:rPr>
        <w:t xml:space="preserve"> and installed in accordance with NFPA </w:t>
      </w:r>
      <w:proofErr w:type="gramStart"/>
      <w:r w:rsidR="00132536" w:rsidRPr="00BA54DE">
        <w:rPr>
          <w:sz w:val="24"/>
          <w:szCs w:val="24"/>
        </w:rPr>
        <w:t>13, and</w:t>
      </w:r>
      <w:proofErr w:type="gramEnd"/>
      <w:r w:rsidR="00132536" w:rsidRPr="00BA54DE">
        <w:rPr>
          <w:sz w:val="24"/>
          <w:szCs w:val="24"/>
        </w:rPr>
        <w:t xml:space="preserve"> properly coordinated with</w:t>
      </w:r>
      <w:r w:rsidR="005A13FB" w:rsidRPr="00BA54DE">
        <w:rPr>
          <w:sz w:val="24"/>
          <w:szCs w:val="24"/>
        </w:rPr>
        <w:t xml:space="preserve"> all</w:t>
      </w:r>
      <w:r w:rsidR="00132536" w:rsidRPr="00BA54DE">
        <w:rPr>
          <w:sz w:val="24"/>
          <w:szCs w:val="24"/>
        </w:rPr>
        <w:t xml:space="preserve"> other work. </w:t>
      </w:r>
    </w:p>
    <w:p w14:paraId="44A1A81F"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08BB89BA" w14:textId="77777777" w:rsidR="005A13FB" w:rsidRPr="00BA54DE" w:rsidRDefault="00F75A2E"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Damage </w:t>
      </w:r>
      <w:r w:rsidR="0003038C" w:rsidRPr="00BA54DE">
        <w:rPr>
          <w:sz w:val="24"/>
          <w:szCs w:val="24"/>
        </w:rPr>
        <w:t xml:space="preserve">to </w:t>
      </w:r>
      <w:r w:rsidRPr="00BA54DE">
        <w:rPr>
          <w:sz w:val="24"/>
          <w:szCs w:val="24"/>
        </w:rPr>
        <w:t xml:space="preserve">Sprinklers: </w:t>
      </w:r>
      <w:r w:rsidR="005A13FB" w:rsidRPr="00BA54DE">
        <w:rPr>
          <w:sz w:val="24"/>
          <w:szCs w:val="24"/>
        </w:rPr>
        <w:t>Any sprinkler that incurs damage, is painted, sprayed, caulked, or covered with any material before the system is accepted by the University shall be replaced by the contractor at no cost to the Owner.  Protective sprinkler caps cannot be removed until after the ceiling is in place or sprinklers will be subject to replacement.</w:t>
      </w:r>
    </w:p>
    <w:p w14:paraId="1D9F5D98" w14:textId="77777777" w:rsidR="005A13FB" w:rsidRPr="00F865E3" w:rsidRDefault="005A13FB" w:rsidP="005A13FB">
      <w:pPr>
        <w:pStyle w:val="ListParagraph"/>
        <w:rPr>
          <w:sz w:val="24"/>
          <w:szCs w:val="24"/>
        </w:rPr>
      </w:pPr>
    </w:p>
    <w:p w14:paraId="05D64C77" w14:textId="77777777" w:rsidR="00EA66AA" w:rsidRPr="00D225BD" w:rsidRDefault="00EA66AA"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F865E3">
        <w:rPr>
          <w:sz w:val="24"/>
          <w:szCs w:val="24"/>
        </w:rPr>
        <w:t>B</w:t>
      </w:r>
      <w:r w:rsidRPr="00D225BD">
        <w:rPr>
          <w:sz w:val="24"/>
          <w:szCs w:val="24"/>
        </w:rPr>
        <w:t>asis of Design</w:t>
      </w:r>
      <w:r w:rsidR="00F75A2E" w:rsidRPr="00D225BD">
        <w:rPr>
          <w:sz w:val="24"/>
          <w:szCs w:val="24"/>
        </w:rPr>
        <w:t xml:space="preserve">: </w:t>
      </w:r>
      <w:r w:rsidR="00B345D3" w:rsidRPr="00D225BD">
        <w:rPr>
          <w:sz w:val="24"/>
          <w:szCs w:val="24"/>
        </w:rPr>
        <w:t>The basis of design shall be sprinklers manufactured by</w:t>
      </w:r>
      <w:r w:rsidRPr="00D225BD">
        <w:rPr>
          <w:sz w:val="24"/>
          <w:szCs w:val="24"/>
        </w:rPr>
        <w:t xml:space="preserve"> Viking</w:t>
      </w:r>
      <w:r w:rsidR="00E60408" w:rsidRPr="00D225BD">
        <w:rPr>
          <w:sz w:val="24"/>
          <w:szCs w:val="24"/>
        </w:rPr>
        <w:t xml:space="preserve"> or others as permitted below.</w:t>
      </w:r>
    </w:p>
    <w:p w14:paraId="09402635" w14:textId="77777777" w:rsidR="005A13FB" w:rsidRPr="00F865E3" w:rsidRDefault="005A13FB" w:rsidP="005A13FB">
      <w:pPr>
        <w:pStyle w:val="ListParagraph"/>
        <w:rPr>
          <w:sz w:val="24"/>
          <w:szCs w:val="24"/>
        </w:rPr>
      </w:pPr>
    </w:p>
    <w:p w14:paraId="7D0682D6" w14:textId="77777777" w:rsidR="00132536" w:rsidRPr="00F865E3" w:rsidRDefault="00D84D7C"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F865E3">
        <w:rPr>
          <w:sz w:val="24"/>
          <w:szCs w:val="24"/>
        </w:rPr>
        <w:t xml:space="preserve">Temperature Ratings: </w:t>
      </w:r>
      <w:r w:rsidR="00132536" w:rsidRPr="00F865E3">
        <w:rPr>
          <w:sz w:val="24"/>
          <w:szCs w:val="24"/>
        </w:rPr>
        <w:t>The correct temperatur</w:t>
      </w:r>
      <w:r w:rsidR="002F541F" w:rsidRPr="00F865E3">
        <w:rPr>
          <w:sz w:val="24"/>
          <w:szCs w:val="24"/>
        </w:rPr>
        <w:t>e rating of every sprinkler</w:t>
      </w:r>
      <w:r w:rsidR="005A13FB" w:rsidRPr="00F865E3">
        <w:rPr>
          <w:sz w:val="24"/>
          <w:szCs w:val="24"/>
        </w:rPr>
        <w:t xml:space="preserve"> </w:t>
      </w:r>
      <w:r w:rsidR="00132536" w:rsidRPr="00F865E3">
        <w:rPr>
          <w:sz w:val="24"/>
          <w:szCs w:val="24"/>
        </w:rPr>
        <w:t xml:space="preserve">shall be </w:t>
      </w:r>
      <w:r w:rsidR="005A13FB" w:rsidRPr="00F865E3">
        <w:rPr>
          <w:sz w:val="24"/>
          <w:szCs w:val="24"/>
        </w:rPr>
        <w:t>in accordance with</w:t>
      </w:r>
      <w:r w:rsidR="00132536" w:rsidRPr="00F865E3">
        <w:rPr>
          <w:sz w:val="24"/>
          <w:szCs w:val="24"/>
        </w:rPr>
        <w:t xml:space="preserve"> </w:t>
      </w:r>
      <w:r w:rsidR="00DA4A80" w:rsidRPr="00F865E3">
        <w:rPr>
          <w:sz w:val="24"/>
          <w:szCs w:val="24"/>
        </w:rPr>
        <w:t>NFPA 13</w:t>
      </w:r>
      <w:r w:rsidR="005A13FB" w:rsidRPr="00F865E3">
        <w:rPr>
          <w:sz w:val="24"/>
          <w:szCs w:val="24"/>
        </w:rPr>
        <w:t xml:space="preserve"> and </w:t>
      </w:r>
      <w:r w:rsidR="00F75A2E" w:rsidRPr="00F865E3">
        <w:rPr>
          <w:sz w:val="24"/>
          <w:szCs w:val="24"/>
        </w:rPr>
        <w:t>based upon the maximum anticipated ceiling temperature</w:t>
      </w:r>
      <w:r w:rsidR="00DA4A80" w:rsidRPr="00F865E3">
        <w:rPr>
          <w:sz w:val="24"/>
          <w:szCs w:val="24"/>
        </w:rPr>
        <w:t xml:space="preserve">. </w:t>
      </w:r>
    </w:p>
    <w:p w14:paraId="7DD645CC" w14:textId="77777777" w:rsidR="00910327" w:rsidRPr="00F865E3" w:rsidRDefault="00910327" w:rsidP="00AD61E0">
      <w:pPr>
        <w:pStyle w:val="PR2"/>
        <w:numPr>
          <w:ilvl w:val="0"/>
          <w:numId w:val="0"/>
        </w:numPr>
        <w:rPr>
          <w:sz w:val="24"/>
          <w:szCs w:val="24"/>
        </w:rPr>
      </w:pPr>
    </w:p>
    <w:p w14:paraId="20409F45" w14:textId="77777777" w:rsidR="00132536" w:rsidRPr="00F865E3" w:rsidRDefault="00D84D7C"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F865E3">
        <w:rPr>
          <w:sz w:val="24"/>
          <w:szCs w:val="24"/>
        </w:rPr>
        <w:t xml:space="preserve">Sprinkler Guards: </w:t>
      </w:r>
      <w:r w:rsidR="00AD61E0" w:rsidRPr="00F865E3">
        <w:rPr>
          <w:sz w:val="24"/>
          <w:szCs w:val="24"/>
        </w:rPr>
        <w:t xml:space="preserve">Wire-cage type, including fastening device for attaching to sprinkler.  Guards shall be specifically listed for the sprinkler on which they are being installed.  Guards </w:t>
      </w:r>
      <w:proofErr w:type="gramStart"/>
      <w:r w:rsidR="00AD61E0" w:rsidRPr="00F865E3">
        <w:rPr>
          <w:sz w:val="24"/>
          <w:szCs w:val="24"/>
        </w:rPr>
        <w:t>shall</w:t>
      </w:r>
      <w:proofErr w:type="gramEnd"/>
      <w:r w:rsidR="00AD61E0" w:rsidRPr="00F865E3">
        <w:rPr>
          <w:sz w:val="24"/>
          <w:szCs w:val="24"/>
        </w:rPr>
        <w:t xml:space="preserve"> be installed wherever sprinklers are potentially subject to damage.  Guards shall be installed on all upright sprinklers located at the base of stairwells, on all </w:t>
      </w:r>
      <w:r w:rsidR="00AD61E0" w:rsidRPr="007631FB">
        <w:rPr>
          <w:sz w:val="24"/>
          <w:szCs w:val="24"/>
        </w:rPr>
        <w:t xml:space="preserve">sprinklers under ductwork, and on all sprinklers installed less than </w:t>
      </w:r>
      <w:r w:rsidR="00E36F56" w:rsidRPr="007631FB">
        <w:rPr>
          <w:sz w:val="24"/>
          <w:szCs w:val="24"/>
        </w:rPr>
        <w:t>six (</w:t>
      </w:r>
      <w:r w:rsidR="00E60408" w:rsidRPr="007631FB">
        <w:rPr>
          <w:sz w:val="24"/>
          <w:szCs w:val="24"/>
        </w:rPr>
        <w:t>6</w:t>
      </w:r>
      <w:r w:rsidR="00E36F56" w:rsidRPr="007631FB">
        <w:rPr>
          <w:sz w:val="24"/>
          <w:szCs w:val="24"/>
        </w:rPr>
        <w:t>)</w:t>
      </w:r>
      <w:r w:rsidR="00E60408" w:rsidRPr="007631FB">
        <w:rPr>
          <w:sz w:val="24"/>
          <w:szCs w:val="24"/>
        </w:rPr>
        <w:t xml:space="preserve"> feet</w:t>
      </w:r>
      <w:r w:rsidR="00E36F56" w:rsidRPr="007631FB">
        <w:rPr>
          <w:sz w:val="24"/>
          <w:szCs w:val="24"/>
        </w:rPr>
        <w:t xml:space="preserve"> – eight (</w:t>
      </w:r>
      <w:r w:rsidR="00E60408" w:rsidRPr="007631FB">
        <w:rPr>
          <w:sz w:val="24"/>
          <w:szCs w:val="24"/>
        </w:rPr>
        <w:t>8</w:t>
      </w:r>
      <w:r w:rsidR="00E36F56" w:rsidRPr="007631FB">
        <w:rPr>
          <w:sz w:val="24"/>
          <w:szCs w:val="24"/>
        </w:rPr>
        <w:t>)</w:t>
      </w:r>
      <w:r w:rsidR="00E60408" w:rsidRPr="007631FB">
        <w:rPr>
          <w:sz w:val="24"/>
          <w:szCs w:val="24"/>
        </w:rPr>
        <w:t xml:space="preserve"> inches</w:t>
      </w:r>
      <w:r w:rsidR="00E60408" w:rsidRPr="007631FB">
        <w:t xml:space="preserve"> </w:t>
      </w:r>
      <w:r w:rsidR="00AD61E0" w:rsidRPr="007631FB">
        <w:rPr>
          <w:sz w:val="24"/>
          <w:szCs w:val="24"/>
        </w:rPr>
        <w:t xml:space="preserve"> above the finished floor</w:t>
      </w:r>
    </w:p>
    <w:p w14:paraId="6A2ACCCA"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06FF6077" w14:textId="77777777" w:rsidR="00AD61E0" w:rsidRPr="00BA54DE" w:rsidRDefault="00AD61E0"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Spare Sprinklers: The spare sprinklers shall correspond with each type of sprinkler and temperature rating that was installed in the project.  Provide the necessary wrench(s) for each of the type sprinkler installed. Provide spare quantities as follows:</w:t>
      </w:r>
    </w:p>
    <w:p w14:paraId="0E246B1B" w14:textId="77777777" w:rsidR="00AD61E0" w:rsidRPr="00BA54DE" w:rsidRDefault="00AD61E0" w:rsidP="00AD61E0">
      <w:pPr>
        <w:tabs>
          <w:tab w:val="left" w:pos="720"/>
        </w:tabs>
        <w:suppressAutoHyphens/>
        <w:jc w:val="both"/>
        <w:outlineLvl w:val="2"/>
        <w:rPr>
          <w:sz w:val="24"/>
          <w:szCs w:val="24"/>
        </w:rPr>
      </w:pPr>
    </w:p>
    <w:p w14:paraId="262DB54A" w14:textId="77777777" w:rsidR="00AD61E0" w:rsidRPr="00BA54DE" w:rsidRDefault="0086648F" w:rsidP="0086648F">
      <w:pPr>
        <w:tabs>
          <w:tab w:val="left" w:pos="864"/>
        </w:tabs>
        <w:suppressAutoHyphens/>
        <w:ind w:left="720"/>
        <w:contextualSpacing/>
        <w:jc w:val="both"/>
        <w:outlineLvl w:val="2"/>
        <w:rPr>
          <w:sz w:val="24"/>
          <w:szCs w:val="24"/>
        </w:rPr>
      </w:pPr>
      <w:r w:rsidRPr="00BA54DE">
        <w:rPr>
          <w:sz w:val="24"/>
          <w:szCs w:val="24"/>
        </w:rPr>
        <w:t xml:space="preserve">Type of </w:t>
      </w:r>
      <w:r w:rsidR="00AD61E0" w:rsidRPr="00BA54DE">
        <w:rPr>
          <w:sz w:val="24"/>
          <w:szCs w:val="24"/>
        </w:rPr>
        <w:t>Sprinklers Installed:</w:t>
      </w:r>
      <w:r w:rsidR="00AD61E0" w:rsidRPr="00BA54DE">
        <w:rPr>
          <w:sz w:val="24"/>
          <w:szCs w:val="24"/>
        </w:rPr>
        <w:tab/>
      </w:r>
      <w:r w:rsidR="00AD61E0" w:rsidRPr="00BA54DE">
        <w:rPr>
          <w:sz w:val="24"/>
          <w:szCs w:val="24"/>
        </w:rPr>
        <w:tab/>
      </w:r>
      <w:r w:rsidR="00AD61E0" w:rsidRPr="00BA54DE">
        <w:rPr>
          <w:sz w:val="24"/>
          <w:szCs w:val="24"/>
        </w:rPr>
        <w:tab/>
        <w:t>Minimum Spare Sprinklers:</w:t>
      </w:r>
    </w:p>
    <w:p w14:paraId="4290A07D"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 xml:space="preserve">1-10  </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1</w:t>
      </w:r>
    </w:p>
    <w:p w14:paraId="4169B5A0"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11-50</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2</w:t>
      </w:r>
    </w:p>
    <w:p w14:paraId="0F698947"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51-100</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008C48B8" w:rsidRPr="00BA54DE">
        <w:rPr>
          <w:sz w:val="24"/>
          <w:szCs w:val="24"/>
        </w:rPr>
        <w:tab/>
      </w:r>
      <w:r w:rsidRPr="00BA54DE">
        <w:rPr>
          <w:sz w:val="24"/>
          <w:szCs w:val="24"/>
        </w:rPr>
        <w:t>3</w:t>
      </w:r>
    </w:p>
    <w:p w14:paraId="5EC42D93"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101-500</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4</w:t>
      </w:r>
    </w:p>
    <w:p w14:paraId="271556DE"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501+</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6</w:t>
      </w:r>
    </w:p>
    <w:p w14:paraId="78B23CCA" w14:textId="77777777" w:rsidR="0086648F" w:rsidRPr="00BA54DE" w:rsidRDefault="0086648F" w:rsidP="0086648F">
      <w:pPr>
        <w:pStyle w:val="PR1"/>
        <w:numPr>
          <w:ilvl w:val="0"/>
          <w:numId w:val="0"/>
        </w:numPr>
        <w:tabs>
          <w:tab w:val="clear" w:pos="846"/>
          <w:tab w:val="clear" w:pos="1026"/>
          <w:tab w:val="clear" w:pos="1116"/>
          <w:tab w:val="left" w:pos="720"/>
        </w:tabs>
        <w:spacing w:before="0"/>
        <w:ind w:left="720"/>
        <w:rPr>
          <w:color w:val="FF0000"/>
          <w:sz w:val="24"/>
          <w:szCs w:val="24"/>
        </w:rPr>
      </w:pPr>
    </w:p>
    <w:p w14:paraId="68D30FC9" w14:textId="77777777" w:rsidR="008B7CD5" w:rsidRPr="00BA54DE" w:rsidRDefault="0086648F" w:rsidP="0086648F">
      <w:pPr>
        <w:pStyle w:val="PR1"/>
        <w:numPr>
          <w:ilvl w:val="0"/>
          <w:numId w:val="0"/>
        </w:numPr>
        <w:tabs>
          <w:tab w:val="clear" w:pos="846"/>
          <w:tab w:val="clear" w:pos="1026"/>
          <w:tab w:val="clear" w:pos="1116"/>
          <w:tab w:val="left" w:pos="720"/>
        </w:tabs>
        <w:spacing w:before="0"/>
        <w:ind w:left="720"/>
        <w:rPr>
          <w:sz w:val="24"/>
          <w:szCs w:val="24"/>
        </w:rPr>
      </w:pPr>
      <w:r w:rsidRPr="00BA54DE">
        <w:rPr>
          <w:sz w:val="24"/>
          <w:szCs w:val="24"/>
        </w:rPr>
        <w:t>In no case shall the total number of spare sprinklers provided be less than the number required by NFPA 13.</w:t>
      </w:r>
    </w:p>
    <w:p w14:paraId="04117C59" w14:textId="77777777" w:rsidR="0086648F" w:rsidRPr="00BA54DE" w:rsidRDefault="0086648F" w:rsidP="008B7CD5">
      <w:pPr>
        <w:pStyle w:val="PR1"/>
        <w:numPr>
          <w:ilvl w:val="0"/>
          <w:numId w:val="0"/>
        </w:numPr>
        <w:tabs>
          <w:tab w:val="clear" w:pos="846"/>
          <w:tab w:val="clear" w:pos="1026"/>
          <w:tab w:val="clear" w:pos="1116"/>
          <w:tab w:val="left" w:pos="720"/>
        </w:tabs>
        <w:spacing w:before="0"/>
        <w:rPr>
          <w:sz w:val="24"/>
          <w:szCs w:val="24"/>
        </w:rPr>
      </w:pPr>
    </w:p>
    <w:p w14:paraId="2DDC0C25" w14:textId="77777777" w:rsidR="00311220" w:rsidRPr="00BA54DE" w:rsidRDefault="000C781D"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Coverage: </w:t>
      </w:r>
      <w:r w:rsidR="00311220" w:rsidRPr="00BA54DE">
        <w:rPr>
          <w:sz w:val="24"/>
          <w:szCs w:val="24"/>
        </w:rPr>
        <w:t xml:space="preserve">Except for high hazard areas, all sprinklers shall be quick response standard coverage type sprinklers with a ‘K’ Factor of 5.6, unless prohibited by Code or otherwise directed by the UMB Fire Marshal. Only the listed sprinklers below may be installed, unless specific project requirements dictate a different type of sprinkler: </w:t>
      </w:r>
    </w:p>
    <w:p w14:paraId="6DCAA88D" w14:textId="77777777" w:rsidR="00701552" w:rsidRPr="00F45B31" w:rsidRDefault="00701552" w:rsidP="0028416F">
      <w:pPr>
        <w:pStyle w:val="PR1"/>
        <w:numPr>
          <w:ilvl w:val="0"/>
          <w:numId w:val="0"/>
        </w:numPr>
        <w:tabs>
          <w:tab w:val="clear" w:pos="846"/>
          <w:tab w:val="clear" w:pos="1026"/>
          <w:tab w:val="clear" w:pos="1116"/>
          <w:tab w:val="left" w:pos="720"/>
        </w:tabs>
        <w:spacing w:before="0"/>
        <w:ind w:left="1440"/>
        <w:rPr>
          <w:sz w:val="24"/>
          <w:szCs w:val="24"/>
        </w:rPr>
      </w:pPr>
    </w:p>
    <w:p w14:paraId="12B12382" w14:textId="77777777" w:rsidR="00E654CA" w:rsidRPr="00F45B31" w:rsidRDefault="00D84D7C" w:rsidP="00B302DF">
      <w:pPr>
        <w:pStyle w:val="PR2"/>
        <w:tabs>
          <w:tab w:val="clear" w:pos="1386"/>
          <w:tab w:val="clear" w:pos="1566"/>
        </w:tabs>
        <w:ind w:left="1440" w:hanging="720"/>
        <w:rPr>
          <w:sz w:val="24"/>
          <w:szCs w:val="24"/>
        </w:rPr>
      </w:pPr>
      <w:r w:rsidRPr="00F45B31">
        <w:rPr>
          <w:sz w:val="24"/>
          <w:szCs w:val="24"/>
        </w:rPr>
        <w:lastRenderedPageBreak/>
        <w:t>Pendent</w:t>
      </w:r>
      <w:r w:rsidR="00607109" w:rsidRPr="00F45B31">
        <w:rPr>
          <w:sz w:val="24"/>
          <w:szCs w:val="24"/>
        </w:rPr>
        <w:t xml:space="preserve"> Sprinkler</w:t>
      </w:r>
      <w:r w:rsidR="00BB610C" w:rsidRPr="00F45B31">
        <w:rPr>
          <w:sz w:val="24"/>
          <w:szCs w:val="24"/>
        </w:rPr>
        <w:t>s</w:t>
      </w:r>
      <w:r w:rsidRPr="00F45B31">
        <w:rPr>
          <w:sz w:val="24"/>
          <w:szCs w:val="24"/>
        </w:rPr>
        <w:t xml:space="preserve">: </w:t>
      </w:r>
      <w:r w:rsidR="0086648F" w:rsidRPr="00F45B31">
        <w:rPr>
          <w:sz w:val="24"/>
          <w:szCs w:val="24"/>
        </w:rPr>
        <w:t xml:space="preserve">Where pendant sprinklers are required, provide Viking </w:t>
      </w:r>
      <w:r w:rsidR="00876AFB" w:rsidRPr="00F45B31">
        <w:rPr>
          <w:sz w:val="24"/>
          <w:szCs w:val="24"/>
        </w:rPr>
        <w:t>VK3021</w:t>
      </w:r>
      <w:r w:rsidR="0086648F" w:rsidRPr="00F45B31">
        <w:rPr>
          <w:sz w:val="24"/>
          <w:szCs w:val="24"/>
        </w:rPr>
        <w:t xml:space="preserve"> - Horizon Quick Response Flush Pendent Sprinkler and </w:t>
      </w:r>
      <w:r w:rsidR="00876AFB" w:rsidRPr="00F45B31">
        <w:rPr>
          <w:sz w:val="24"/>
          <w:szCs w:val="24"/>
        </w:rPr>
        <w:t xml:space="preserve">push on </w:t>
      </w:r>
      <w:r w:rsidR="0086648F" w:rsidRPr="00F45B31">
        <w:rPr>
          <w:sz w:val="24"/>
          <w:szCs w:val="24"/>
        </w:rPr>
        <w:t>escutcheon with a white polyester finish to match ceiling</w:t>
      </w:r>
      <w:r w:rsidR="00876AFB" w:rsidRPr="00F45B31">
        <w:rPr>
          <w:sz w:val="24"/>
          <w:szCs w:val="24"/>
        </w:rPr>
        <w:t>.</w:t>
      </w:r>
      <w:r w:rsidR="0086648F" w:rsidRPr="00F45B31">
        <w:rPr>
          <w:sz w:val="24"/>
          <w:szCs w:val="24"/>
        </w:rPr>
        <w:t xml:space="preserve"> </w:t>
      </w:r>
    </w:p>
    <w:p w14:paraId="30ABF67D" w14:textId="77777777" w:rsidR="00311220" w:rsidRPr="00F45B31" w:rsidRDefault="00311220" w:rsidP="00311220">
      <w:pPr>
        <w:pStyle w:val="PR2"/>
        <w:numPr>
          <w:ilvl w:val="0"/>
          <w:numId w:val="0"/>
        </w:numPr>
        <w:ind w:left="1440"/>
        <w:rPr>
          <w:sz w:val="24"/>
          <w:szCs w:val="24"/>
        </w:rPr>
      </w:pPr>
    </w:p>
    <w:p w14:paraId="501BDF18" w14:textId="77777777" w:rsidR="0086648F" w:rsidRPr="00F45B31" w:rsidRDefault="00607109" w:rsidP="00B302DF">
      <w:pPr>
        <w:pStyle w:val="PR2"/>
        <w:tabs>
          <w:tab w:val="clear" w:pos="1386"/>
          <w:tab w:val="clear" w:pos="1566"/>
        </w:tabs>
        <w:ind w:left="1440" w:hanging="720"/>
        <w:rPr>
          <w:sz w:val="24"/>
          <w:szCs w:val="24"/>
        </w:rPr>
      </w:pPr>
      <w:r w:rsidRPr="00F45B31">
        <w:rPr>
          <w:sz w:val="24"/>
          <w:szCs w:val="24"/>
        </w:rPr>
        <w:t>Side Wall Sprinkler</w:t>
      </w:r>
      <w:r w:rsidR="00BB610C" w:rsidRPr="00F45B31">
        <w:rPr>
          <w:sz w:val="24"/>
          <w:szCs w:val="24"/>
        </w:rPr>
        <w:t>s</w:t>
      </w:r>
      <w:r w:rsidR="00D84D7C" w:rsidRPr="00F45B31">
        <w:rPr>
          <w:sz w:val="24"/>
          <w:szCs w:val="24"/>
        </w:rPr>
        <w:t xml:space="preserve">: </w:t>
      </w:r>
      <w:r w:rsidR="0086648F" w:rsidRPr="00F45B31">
        <w:rPr>
          <w:sz w:val="24"/>
          <w:szCs w:val="24"/>
        </w:rPr>
        <w:t>Where sidewall sprinklers are required, provide Viking VK305 - Microfast Quick Response Horizontal Sidewall Sprinkler and escutcheon with a white polyester</w:t>
      </w:r>
      <w:r w:rsidR="00876AFB" w:rsidRPr="00F45B31">
        <w:rPr>
          <w:sz w:val="24"/>
          <w:szCs w:val="24"/>
        </w:rPr>
        <w:t xml:space="preserve"> finish to match </w:t>
      </w:r>
      <w:r w:rsidR="0086648F" w:rsidRPr="00F45B31">
        <w:rPr>
          <w:sz w:val="24"/>
          <w:szCs w:val="24"/>
        </w:rPr>
        <w:t>walls.</w:t>
      </w:r>
    </w:p>
    <w:p w14:paraId="584A72B6" w14:textId="77777777" w:rsidR="0086648F" w:rsidRPr="00F45B31" w:rsidRDefault="0086648F" w:rsidP="0086648F">
      <w:pPr>
        <w:pStyle w:val="PR2"/>
        <w:numPr>
          <w:ilvl w:val="0"/>
          <w:numId w:val="0"/>
        </w:numPr>
        <w:ind w:left="1440"/>
        <w:rPr>
          <w:sz w:val="24"/>
          <w:szCs w:val="24"/>
        </w:rPr>
      </w:pPr>
    </w:p>
    <w:p w14:paraId="3B1F8589" w14:textId="77777777" w:rsidR="00311220" w:rsidRPr="00F45B31" w:rsidRDefault="00311220" w:rsidP="00B302DF">
      <w:pPr>
        <w:pStyle w:val="PR2"/>
        <w:tabs>
          <w:tab w:val="clear" w:pos="1386"/>
          <w:tab w:val="clear" w:pos="1566"/>
        </w:tabs>
        <w:ind w:left="1440" w:hanging="720"/>
        <w:rPr>
          <w:sz w:val="24"/>
          <w:szCs w:val="24"/>
        </w:rPr>
      </w:pPr>
      <w:r w:rsidRPr="00F45B31">
        <w:rPr>
          <w:sz w:val="24"/>
          <w:szCs w:val="24"/>
        </w:rPr>
        <w:t>Upright Sprinklers: Where upright sprinklers are required</w:t>
      </w:r>
      <w:r w:rsidR="0086648F" w:rsidRPr="00F45B31">
        <w:rPr>
          <w:sz w:val="24"/>
          <w:szCs w:val="24"/>
        </w:rPr>
        <w:t>,</w:t>
      </w:r>
      <w:r w:rsidRPr="00F45B31">
        <w:rPr>
          <w:sz w:val="24"/>
          <w:szCs w:val="24"/>
        </w:rPr>
        <w:t xml:space="preserve"> provide Viking VK300</w:t>
      </w:r>
      <w:r w:rsidR="00876AFB" w:rsidRPr="00F45B31">
        <w:rPr>
          <w:sz w:val="24"/>
          <w:szCs w:val="24"/>
        </w:rPr>
        <w:t>1</w:t>
      </w:r>
      <w:r w:rsidRPr="00F45B31">
        <w:rPr>
          <w:sz w:val="24"/>
          <w:szCs w:val="24"/>
        </w:rPr>
        <w:t xml:space="preserve"> - Microfast Quick Response Upright Sprinkler with a chrome finish.</w:t>
      </w:r>
    </w:p>
    <w:p w14:paraId="4352B54E" w14:textId="77777777" w:rsidR="00311220" w:rsidRPr="00F45B31" w:rsidRDefault="00311220" w:rsidP="00311220">
      <w:pPr>
        <w:pStyle w:val="PR2"/>
        <w:numPr>
          <w:ilvl w:val="0"/>
          <w:numId w:val="0"/>
        </w:numPr>
        <w:rPr>
          <w:sz w:val="24"/>
          <w:szCs w:val="24"/>
        </w:rPr>
      </w:pPr>
    </w:p>
    <w:p w14:paraId="570257B0" w14:textId="77777777" w:rsidR="00311220" w:rsidRPr="00F45B31" w:rsidRDefault="00311220" w:rsidP="00B302DF">
      <w:pPr>
        <w:pStyle w:val="PR2"/>
        <w:tabs>
          <w:tab w:val="clear" w:pos="1386"/>
          <w:tab w:val="clear" w:pos="1566"/>
        </w:tabs>
        <w:ind w:left="1440" w:hanging="720"/>
        <w:rPr>
          <w:sz w:val="24"/>
          <w:szCs w:val="24"/>
        </w:rPr>
      </w:pPr>
      <w:r w:rsidRPr="00F45B31">
        <w:rPr>
          <w:sz w:val="24"/>
          <w:szCs w:val="24"/>
        </w:rPr>
        <w:t>Corrosive Areas</w:t>
      </w:r>
      <w:r w:rsidR="00D84D7C" w:rsidRPr="00F45B31">
        <w:rPr>
          <w:sz w:val="24"/>
          <w:szCs w:val="24"/>
        </w:rPr>
        <w:t xml:space="preserve">: </w:t>
      </w:r>
      <w:r w:rsidRPr="00F45B31">
        <w:rPr>
          <w:sz w:val="24"/>
          <w:szCs w:val="24"/>
        </w:rPr>
        <w:t>Where sprinklers installed in corrosive areas provide Viking VK130 (Upright) or VK132 (Pendent) - Micromatic Stainless Steel Sprinkler.</w:t>
      </w:r>
    </w:p>
    <w:p w14:paraId="0FEAD96D" w14:textId="77777777" w:rsidR="00311220" w:rsidRPr="00F45B31" w:rsidRDefault="00311220" w:rsidP="00311220">
      <w:pPr>
        <w:pStyle w:val="ListParagraph"/>
        <w:rPr>
          <w:sz w:val="24"/>
          <w:szCs w:val="24"/>
        </w:rPr>
      </w:pPr>
    </w:p>
    <w:p w14:paraId="3FA3DFF2" w14:textId="77777777" w:rsidR="00311220" w:rsidRPr="00F45B31" w:rsidRDefault="00311220" w:rsidP="00B302DF">
      <w:pPr>
        <w:pStyle w:val="PR2"/>
        <w:tabs>
          <w:tab w:val="clear" w:pos="1386"/>
          <w:tab w:val="clear" w:pos="1566"/>
        </w:tabs>
        <w:ind w:left="1440" w:hanging="720"/>
        <w:rPr>
          <w:sz w:val="24"/>
          <w:szCs w:val="24"/>
        </w:rPr>
      </w:pPr>
      <w:r w:rsidRPr="00F45B31">
        <w:rPr>
          <w:sz w:val="24"/>
          <w:szCs w:val="24"/>
        </w:rPr>
        <w:t>Cold Rooms: In each new cold room provide Viking 200ºF dry pendent Model VK176 Adjustable Sprinkler with a chrome finish</w:t>
      </w:r>
    </w:p>
    <w:p w14:paraId="0CD32D58" w14:textId="77777777" w:rsidR="00311220" w:rsidRPr="00F45B31" w:rsidRDefault="00311220" w:rsidP="00311220">
      <w:pPr>
        <w:pStyle w:val="PR2"/>
        <w:numPr>
          <w:ilvl w:val="0"/>
          <w:numId w:val="0"/>
        </w:numPr>
        <w:rPr>
          <w:sz w:val="24"/>
          <w:szCs w:val="24"/>
        </w:rPr>
      </w:pPr>
      <w:r w:rsidRPr="00F45B31">
        <w:t xml:space="preserve">  </w:t>
      </w:r>
    </w:p>
    <w:p w14:paraId="1C7F4810" w14:textId="77777777" w:rsidR="00E654CA" w:rsidRPr="00F45B31" w:rsidRDefault="003D52C0" w:rsidP="00B302DF">
      <w:pPr>
        <w:pStyle w:val="PR2"/>
        <w:tabs>
          <w:tab w:val="clear" w:pos="1386"/>
          <w:tab w:val="clear" w:pos="1566"/>
        </w:tabs>
        <w:ind w:left="1440" w:hanging="720"/>
        <w:rPr>
          <w:bCs/>
          <w:sz w:val="24"/>
          <w:szCs w:val="24"/>
        </w:rPr>
      </w:pPr>
      <w:r w:rsidRPr="00F45B31">
        <w:rPr>
          <w:sz w:val="24"/>
          <w:szCs w:val="24"/>
        </w:rPr>
        <w:t>Concealed Sprinkler</w:t>
      </w:r>
      <w:r w:rsidR="00BB610C" w:rsidRPr="00F45B31">
        <w:rPr>
          <w:sz w:val="24"/>
          <w:szCs w:val="24"/>
        </w:rPr>
        <w:t>s</w:t>
      </w:r>
      <w:r w:rsidR="00D84D7C" w:rsidRPr="00F45B31">
        <w:rPr>
          <w:sz w:val="24"/>
          <w:szCs w:val="24"/>
        </w:rPr>
        <w:t xml:space="preserve">: </w:t>
      </w:r>
      <w:r w:rsidR="00D751CD" w:rsidRPr="00F45B31">
        <w:rPr>
          <w:sz w:val="24"/>
          <w:szCs w:val="24"/>
        </w:rPr>
        <w:t xml:space="preserve">Where concealed sprinklers are required, provide Viking </w:t>
      </w:r>
      <w:r w:rsidR="00876AFB" w:rsidRPr="00F45B31">
        <w:rPr>
          <w:sz w:val="24"/>
          <w:szCs w:val="24"/>
        </w:rPr>
        <w:t xml:space="preserve">VK4621 Quick </w:t>
      </w:r>
      <w:r w:rsidR="00D751CD" w:rsidRPr="00F45B31">
        <w:rPr>
          <w:sz w:val="24"/>
          <w:szCs w:val="24"/>
        </w:rPr>
        <w:t xml:space="preserve">Response Concealed Pendent Sprinkler and </w:t>
      </w:r>
      <w:r w:rsidR="00876AFB" w:rsidRPr="00F45B31">
        <w:rPr>
          <w:sz w:val="24"/>
          <w:szCs w:val="24"/>
        </w:rPr>
        <w:t xml:space="preserve">push on </w:t>
      </w:r>
      <w:r w:rsidR="00D751CD" w:rsidRPr="00F45B31">
        <w:rPr>
          <w:sz w:val="24"/>
          <w:szCs w:val="24"/>
        </w:rPr>
        <w:t>escutcheon with a white finish to match ceiling.</w:t>
      </w:r>
    </w:p>
    <w:p w14:paraId="59FC3F0A" w14:textId="77777777" w:rsidR="00E60408" w:rsidRDefault="00E60408" w:rsidP="00E60408">
      <w:pPr>
        <w:pStyle w:val="ListParagraph"/>
        <w:rPr>
          <w:bCs/>
          <w:sz w:val="24"/>
          <w:szCs w:val="24"/>
        </w:rPr>
      </w:pPr>
    </w:p>
    <w:p w14:paraId="3D0B496F" w14:textId="77777777" w:rsidR="00E60408" w:rsidRPr="004D06A2" w:rsidRDefault="00E60408" w:rsidP="00E60408">
      <w:pPr>
        <w:pStyle w:val="PR2"/>
        <w:tabs>
          <w:tab w:val="clear" w:pos="1386"/>
          <w:tab w:val="clear" w:pos="1566"/>
        </w:tabs>
        <w:ind w:left="1440" w:hanging="720"/>
        <w:rPr>
          <w:bCs/>
          <w:sz w:val="24"/>
          <w:szCs w:val="24"/>
        </w:rPr>
      </w:pPr>
      <w:r w:rsidRPr="004D06A2">
        <w:rPr>
          <w:bCs/>
          <w:sz w:val="24"/>
          <w:szCs w:val="24"/>
        </w:rPr>
        <w:t xml:space="preserve">If </w:t>
      </w:r>
      <w:proofErr w:type="gramStart"/>
      <w:r w:rsidRPr="004D06A2">
        <w:rPr>
          <w:bCs/>
          <w:sz w:val="24"/>
          <w:szCs w:val="24"/>
        </w:rPr>
        <w:t>existing to remain</w:t>
      </w:r>
      <w:proofErr w:type="gramEnd"/>
      <w:r w:rsidRPr="004D06A2">
        <w:rPr>
          <w:bCs/>
          <w:sz w:val="24"/>
          <w:szCs w:val="24"/>
        </w:rPr>
        <w:t xml:space="preserve"> sprinklers are present in the same compartment as new sprinklers, the existing sprinklers are not one of the models specified above, the new sprinklers shall match the type and style of the existing sprinklers.</w:t>
      </w:r>
    </w:p>
    <w:p w14:paraId="750D0941" w14:textId="77777777" w:rsidR="00F85749" w:rsidRPr="00F45B31" w:rsidRDefault="00F85749" w:rsidP="00311220">
      <w:pPr>
        <w:pStyle w:val="PR2"/>
        <w:numPr>
          <w:ilvl w:val="0"/>
          <w:numId w:val="0"/>
        </w:numPr>
        <w:rPr>
          <w:sz w:val="24"/>
          <w:szCs w:val="24"/>
        </w:rPr>
      </w:pPr>
    </w:p>
    <w:p w14:paraId="1028EBF7" w14:textId="77777777" w:rsidR="00467731" w:rsidRPr="00F45B31" w:rsidRDefault="00E00388" w:rsidP="00427425">
      <w:pPr>
        <w:numPr>
          <w:ilvl w:val="0"/>
          <w:numId w:val="3"/>
        </w:numPr>
        <w:autoSpaceDE w:val="0"/>
        <w:autoSpaceDN w:val="0"/>
        <w:adjustRightInd w:val="0"/>
        <w:ind w:hanging="720"/>
        <w:jc w:val="both"/>
        <w:rPr>
          <w:b/>
          <w:sz w:val="24"/>
          <w:szCs w:val="24"/>
        </w:rPr>
      </w:pPr>
      <w:r w:rsidRPr="00F45B31">
        <w:rPr>
          <w:sz w:val="24"/>
          <w:szCs w:val="24"/>
        </w:rPr>
        <w:t xml:space="preserve"> </w:t>
      </w:r>
      <w:r w:rsidRPr="00F45B31">
        <w:rPr>
          <w:sz w:val="24"/>
          <w:szCs w:val="24"/>
        </w:rPr>
        <w:tab/>
      </w:r>
      <w:r w:rsidR="00467731" w:rsidRPr="00F45B31">
        <w:rPr>
          <w:sz w:val="24"/>
          <w:szCs w:val="24"/>
        </w:rPr>
        <w:t>AIR VENTS</w:t>
      </w:r>
    </w:p>
    <w:p w14:paraId="0CF12532" w14:textId="77777777" w:rsidR="00467731" w:rsidRPr="00F45B31" w:rsidRDefault="00467731" w:rsidP="00467731">
      <w:pPr>
        <w:autoSpaceDE w:val="0"/>
        <w:autoSpaceDN w:val="0"/>
        <w:adjustRightInd w:val="0"/>
        <w:jc w:val="both"/>
        <w:rPr>
          <w:sz w:val="24"/>
          <w:szCs w:val="24"/>
        </w:rPr>
      </w:pPr>
    </w:p>
    <w:p w14:paraId="1A2CA710" w14:textId="77777777" w:rsidR="00467731" w:rsidRPr="00F45B31" w:rsidRDefault="00467731" w:rsidP="00427425">
      <w:pPr>
        <w:pStyle w:val="PR1"/>
        <w:numPr>
          <w:ilvl w:val="4"/>
          <w:numId w:val="15"/>
        </w:numPr>
        <w:tabs>
          <w:tab w:val="clear" w:pos="846"/>
          <w:tab w:val="clear" w:pos="936"/>
          <w:tab w:val="clear" w:pos="1026"/>
          <w:tab w:val="clear" w:pos="1116"/>
          <w:tab w:val="left" w:pos="720"/>
        </w:tabs>
        <w:spacing w:before="0"/>
        <w:ind w:left="720" w:hanging="450"/>
        <w:rPr>
          <w:sz w:val="24"/>
          <w:szCs w:val="24"/>
        </w:rPr>
      </w:pPr>
      <w:r w:rsidRPr="00F45B31">
        <w:rPr>
          <w:sz w:val="24"/>
          <w:szCs w:val="24"/>
        </w:rPr>
        <w:t>Provide air vents at the high points of the sprinkler system as required by NFPA as follows:</w:t>
      </w:r>
    </w:p>
    <w:p w14:paraId="3E11D79F" w14:textId="77777777" w:rsidR="00467731" w:rsidRPr="00F45B31" w:rsidRDefault="00467731" w:rsidP="00467731">
      <w:pPr>
        <w:tabs>
          <w:tab w:val="left" w:pos="720"/>
        </w:tabs>
        <w:autoSpaceDE w:val="0"/>
        <w:autoSpaceDN w:val="0"/>
        <w:adjustRightInd w:val="0"/>
        <w:ind w:left="720"/>
        <w:jc w:val="both"/>
        <w:rPr>
          <w:b/>
          <w:sz w:val="24"/>
          <w:szCs w:val="24"/>
        </w:rPr>
      </w:pPr>
    </w:p>
    <w:p w14:paraId="4D89BB30" w14:textId="77777777" w:rsidR="00467731" w:rsidRPr="00F45B31" w:rsidRDefault="00467731" w:rsidP="00467731">
      <w:pPr>
        <w:pStyle w:val="PR2"/>
        <w:tabs>
          <w:tab w:val="clear" w:pos="1386"/>
          <w:tab w:val="clear" w:pos="1566"/>
        </w:tabs>
        <w:ind w:left="1440" w:hanging="720"/>
        <w:rPr>
          <w:sz w:val="24"/>
          <w:szCs w:val="24"/>
        </w:rPr>
      </w:pPr>
      <w:r w:rsidRPr="00F45B31">
        <w:rPr>
          <w:sz w:val="24"/>
          <w:szCs w:val="24"/>
        </w:rPr>
        <w:t xml:space="preserve">Automatic Air Venting Valve: Provide an Automatic Air Venting Valve Assembly Model 7900AAV as manufactured by AGF Manufacturing or approved equal by the AHJ. Assembly shall include: </w:t>
      </w:r>
    </w:p>
    <w:p w14:paraId="37DF04C4" w14:textId="77777777" w:rsidR="00467731" w:rsidRPr="00F45B31" w:rsidRDefault="00467731" w:rsidP="00467731">
      <w:pPr>
        <w:rPr>
          <w:sz w:val="24"/>
          <w:szCs w:val="24"/>
        </w:rPr>
      </w:pPr>
    </w:p>
    <w:p w14:paraId="01C6B55D"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 xml:space="preserve">All metal parts shall be forged brass except the strainer material and handles for the ball valve and the purge valve. </w:t>
      </w:r>
    </w:p>
    <w:p w14:paraId="3F286250"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Air release valve shall include a recessed venting valve, single float on a rigid shaft that only allows vertical movement and a bubble breaker which aids in the passage of air to the vent.</w:t>
      </w:r>
    </w:p>
    <w:p w14:paraId="0B507361"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One (1) inch isolation ball valve with thread end connections a chrome plated ball and stem and a galvanized steel handle.</w:t>
      </w:r>
    </w:p>
    <w:p w14:paraId="28671254"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Strainer with 20 mesh stainless steel strainer material.</w:t>
      </w:r>
    </w:p>
    <w:p w14:paraId="1536DBF0"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Adjustable purge valve with a three quarter (</w:t>
      </w:r>
      <w:r w:rsidR="00151B4A" w:rsidRPr="00F45B31">
        <w:rPr>
          <w:sz w:val="24"/>
          <w:szCs w:val="24"/>
        </w:rPr>
        <w:t>3/4</w:t>
      </w:r>
      <w:r w:rsidRPr="00F45B31">
        <w:rPr>
          <w:sz w:val="24"/>
          <w:szCs w:val="24"/>
        </w:rPr>
        <w:t>) inch hose connection, cap and lanyard.</w:t>
      </w:r>
    </w:p>
    <w:p w14:paraId="74A03B3C" w14:textId="77777777" w:rsidR="00467731" w:rsidRPr="00F45B31" w:rsidRDefault="00467731" w:rsidP="00467731">
      <w:pPr>
        <w:tabs>
          <w:tab w:val="left" w:pos="720"/>
        </w:tabs>
        <w:autoSpaceDE w:val="0"/>
        <w:autoSpaceDN w:val="0"/>
        <w:adjustRightInd w:val="0"/>
        <w:jc w:val="both"/>
        <w:rPr>
          <w:b/>
          <w:sz w:val="24"/>
          <w:szCs w:val="24"/>
        </w:rPr>
      </w:pPr>
    </w:p>
    <w:p w14:paraId="420D5DB7" w14:textId="77777777" w:rsidR="00467731" w:rsidRPr="00F45B31" w:rsidRDefault="00467731" w:rsidP="00467731">
      <w:pPr>
        <w:pStyle w:val="PR2"/>
        <w:tabs>
          <w:tab w:val="clear" w:pos="1386"/>
          <w:tab w:val="clear" w:pos="1566"/>
        </w:tabs>
        <w:ind w:left="1440" w:hanging="720"/>
        <w:rPr>
          <w:sz w:val="24"/>
          <w:szCs w:val="24"/>
        </w:rPr>
      </w:pPr>
      <w:r w:rsidRPr="00F45B31">
        <w:rPr>
          <w:sz w:val="24"/>
          <w:szCs w:val="24"/>
        </w:rPr>
        <w:lastRenderedPageBreak/>
        <w:t xml:space="preserve">Manual Air Venting Valve: Provide a Manual Air Venting Valve Model 7910MAV as manufactured by AGF Manufacturing or approved equal by the AHJ. Assembly shall include: </w:t>
      </w:r>
    </w:p>
    <w:p w14:paraId="15D10522" w14:textId="77777777" w:rsidR="00467731" w:rsidRPr="00F45B31" w:rsidRDefault="00467731" w:rsidP="00467731">
      <w:pPr>
        <w:rPr>
          <w:sz w:val="24"/>
          <w:szCs w:val="24"/>
        </w:rPr>
      </w:pPr>
    </w:p>
    <w:p w14:paraId="0EBEA00D"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Brass or bronze ball valve, one half (1/2) inch with ball float and strainer screen and a galvanized valve handle and thread end connections.</w:t>
      </w:r>
    </w:p>
    <w:p w14:paraId="420EDD20" w14:textId="77777777" w:rsidR="00467731" w:rsidRPr="00467731" w:rsidRDefault="00467731" w:rsidP="00467731">
      <w:pPr>
        <w:autoSpaceDE w:val="0"/>
        <w:autoSpaceDN w:val="0"/>
        <w:adjustRightInd w:val="0"/>
        <w:jc w:val="both"/>
        <w:rPr>
          <w:b/>
          <w:sz w:val="24"/>
          <w:szCs w:val="24"/>
        </w:rPr>
      </w:pPr>
    </w:p>
    <w:p w14:paraId="4F45FCA0" w14:textId="77777777" w:rsidR="009D386B" w:rsidRPr="00BA54DE" w:rsidRDefault="009D386B" w:rsidP="00427425">
      <w:pPr>
        <w:numPr>
          <w:ilvl w:val="0"/>
          <w:numId w:val="3"/>
        </w:numPr>
        <w:autoSpaceDE w:val="0"/>
        <w:autoSpaceDN w:val="0"/>
        <w:adjustRightInd w:val="0"/>
        <w:ind w:hanging="720"/>
        <w:jc w:val="both"/>
        <w:rPr>
          <w:b/>
          <w:sz w:val="24"/>
          <w:szCs w:val="24"/>
        </w:rPr>
      </w:pPr>
      <w:r w:rsidRPr="00BA54DE">
        <w:rPr>
          <w:sz w:val="24"/>
          <w:szCs w:val="24"/>
        </w:rPr>
        <w:t xml:space="preserve">EXTERIOR FIRE DEPARTMENT CONNECTION </w:t>
      </w:r>
      <w:r w:rsidRPr="00BA54DE">
        <w:rPr>
          <w:sz w:val="24"/>
          <w:szCs w:val="24"/>
          <w:highlight w:val="yellow"/>
        </w:rPr>
        <w:t>&lt;Edit for Project&gt;</w:t>
      </w:r>
    </w:p>
    <w:p w14:paraId="4AF96476" w14:textId="77777777" w:rsidR="00F85749" w:rsidRPr="00BA54DE" w:rsidRDefault="00F85749" w:rsidP="00F85749">
      <w:pPr>
        <w:pStyle w:val="PR1"/>
        <w:numPr>
          <w:ilvl w:val="0"/>
          <w:numId w:val="0"/>
        </w:numPr>
        <w:spacing w:before="0"/>
        <w:ind w:left="846"/>
      </w:pPr>
    </w:p>
    <w:p w14:paraId="5C8FD0A4" w14:textId="77777777" w:rsidR="009D386B" w:rsidRPr="00BA54DE" w:rsidRDefault="009D386B"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Provide and install the required </w:t>
      </w:r>
      <w:r w:rsidR="00207CE3" w:rsidRPr="00BA54DE">
        <w:rPr>
          <w:sz w:val="24"/>
          <w:szCs w:val="24"/>
        </w:rPr>
        <w:t>exterior fire department connection(s</w:t>
      </w:r>
      <w:r w:rsidRPr="00BA54DE">
        <w:rPr>
          <w:sz w:val="24"/>
          <w:szCs w:val="24"/>
        </w:rPr>
        <w:t xml:space="preserve">) and piping to the system. Each </w:t>
      </w:r>
      <w:r w:rsidR="00207CE3" w:rsidRPr="00BA54DE">
        <w:rPr>
          <w:sz w:val="24"/>
          <w:szCs w:val="24"/>
        </w:rPr>
        <w:t>exterior fire department connection(s)</w:t>
      </w:r>
      <w:r w:rsidRPr="00BA54DE">
        <w:rPr>
          <w:sz w:val="24"/>
          <w:szCs w:val="24"/>
        </w:rPr>
        <w:t xml:space="preserve"> shall be </w:t>
      </w:r>
      <w:r w:rsidR="00207CE3" w:rsidRPr="00BA54DE">
        <w:rPr>
          <w:sz w:val="24"/>
          <w:szCs w:val="24"/>
        </w:rPr>
        <w:t xml:space="preserve">the Siamese type and </w:t>
      </w:r>
      <w:r w:rsidRPr="00BA54DE">
        <w:rPr>
          <w:sz w:val="24"/>
          <w:szCs w:val="24"/>
        </w:rPr>
        <w:t xml:space="preserve">equipped with a ball drip.  Piping shall be of the required size, but in no case shall be less than </w:t>
      </w:r>
      <w:r w:rsidR="00810829" w:rsidRPr="00BA54DE">
        <w:rPr>
          <w:sz w:val="24"/>
          <w:szCs w:val="24"/>
        </w:rPr>
        <w:t>four (</w:t>
      </w:r>
      <w:r w:rsidRPr="00BA54DE">
        <w:rPr>
          <w:sz w:val="24"/>
          <w:szCs w:val="24"/>
        </w:rPr>
        <w:t>4</w:t>
      </w:r>
      <w:r w:rsidR="00810829" w:rsidRPr="00BA54DE">
        <w:rPr>
          <w:sz w:val="24"/>
          <w:szCs w:val="24"/>
        </w:rPr>
        <w:t>)</w:t>
      </w:r>
      <w:r w:rsidRPr="00BA54DE">
        <w:rPr>
          <w:sz w:val="24"/>
          <w:szCs w:val="24"/>
        </w:rPr>
        <w:t xml:space="preserve"> inches.</w:t>
      </w:r>
    </w:p>
    <w:p w14:paraId="14441240"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127CDF98" w14:textId="77777777" w:rsidR="009D386B" w:rsidRPr="00BA54DE" w:rsidRDefault="009D386B"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The </w:t>
      </w:r>
      <w:r w:rsidR="00207CE3" w:rsidRPr="00BA54DE">
        <w:rPr>
          <w:sz w:val="24"/>
          <w:szCs w:val="24"/>
        </w:rPr>
        <w:t>exterior fire department connection(s)</w:t>
      </w:r>
      <w:r w:rsidRPr="00BA54DE">
        <w:rPr>
          <w:sz w:val="24"/>
          <w:szCs w:val="24"/>
        </w:rPr>
        <w:t xml:space="preserve"> shall be chrome or brass finish flush type in a straightaway pattern and the required number of two and one half (2-1/2) inch inlets with threads</w:t>
      </w:r>
      <w:r w:rsidR="00207CE3" w:rsidRPr="00BA54DE">
        <w:rPr>
          <w:sz w:val="24"/>
          <w:szCs w:val="24"/>
        </w:rPr>
        <w:t xml:space="preserve"> conforming to the NFPA 1963 Standard for Fire Hose Connections. </w:t>
      </w:r>
    </w:p>
    <w:p w14:paraId="5B9A827D"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518CDF0F" w14:textId="5E86B414" w:rsidR="009D386B" w:rsidRPr="00BA54DE" w:rsidRDefault="009D386B"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Provide lockable caps for each </w:t>
      </w:r>
      <w:r w:rsidR="00207CE3" w:rsidRPr="00BA54DE">
        <w:rPr>
          <w:sz w:val="24"/>
          <w:szCs w:val="24"/>
        </w:rPr>
        <w:t>exterior fire department standpipe connection</w:t>
      </w:r>
      <w:r w:rsidRPr="00BA54DE">
        <w:rPr>
          <w:sz w:val="24"/>
          <w:szCs w:val="24"/>
        </w:rPr>
        <w:t xml:space="preserve"> (s) at the </w:t>
      </w:r>
      <w:r w:rsidR="00237FD0" w:rsidRPr="00BA54DE">
        <w:rPr>
          <w:sz w:val="24"/>
          <w:szCs w:val="24"/>
        </w:rPr>
        <w:t>[</w:t>
      </w:r>
      <w:r w:rsidR="00207CE3" w:rsidRPr="00BA54DE">
        <w:rPr>
          <w:sz w:val="24"/>
          <w:szCs w:val="24"/>
          <w:highlight w:val="yellow"/>
        </w:rPr>
        <w:t>Building Name</w:t>
      </w:r>
      <w:r w:rsidR="00237FD0" w:rsidRPr="00BA54DE">
        <w:rPr>
          <w:sz w:val="24"/>
          <w:szCs w:val="24"/>
        </w:rPr>
        <w:t>]</w:t>
      </w:r>
      <w:r w:rsidRPr="00BA54DE">
        <w:rPr>
          <w:sz w:val="24"/>
          <w:szCs w:val="24"/>
        </w:rPr>
        <w:t>.</w:t>
      </w:r>
      <w:r w:rsidR="00207CE3" w:rsidRPr="00BA54DE">
        <w:rPr>
          <w:sz w:val="24"/>
          <w:szCs w:val="24"/>
        </w:rPr>
        <w:t xml:space="preserve"> </w:t>
      </w:r>
      <w:r w:rsidR="00F6512A" w:rsidRPr="00BA54DE">
        <w:rPr>
          <w:sz w:val="24"/>
          <w:szCs w:val="24"/>
        </w:rPr>
        <w:t>T</w:t>
      </w:r>
      <w:r w:rsidR="00207CE3" w:rsidRPr="00BA54DE">
        <w:rPr>
          <w:sz w:val="24"/>
          <w:szCs w:val="24"/>
        </w:rPr>
        <w:t xml:space="preserve">he lockable cap shall be a </w:t>
      </w:r>
      <w:r w:rsidR="00F6512A" w:rsidRPr="00BA54DE">
        <w:rPr>
          <w:sz w:val="24"/>
          <w:szCs w:val="24"/>
        </w:rPr>
        <w:t>two and one half (2-1/2) inch m</w:t>
      </w:r>
      <w:r w:rsidRPr="00BA54DE">
        <w:rPr>
          <w:sz w:val="24"/>
          <w:szCs w:val="24"/>
        </w:rPr>
        <w:t>ale</w:t>
      </w:r>
      <w:r w:rsidR="00F6512A" w:rsidRPr="00BA54DE">
        <w:rPr>
          <w:sz w:val="24"/>
          <w:szCs w:val="24"/>
        </w:rPr>
        <w:t xml:space="preserve"> locking FDC cap, Model #3043, as manufactured by the Knox Company.</w:t>
      </w:r>
      <w:r w:rsidRPr="00BA54DE">
        <w:rPr>
          <w:sz w:val="24"/>
          <w:szCs w:val="24"/>
        </w:rPr>
        <w:t xml:space="preserve">  The contractor must coordinate the installation of these caps with the UMB Fire</w:t>
      </w:r>
      <w:r w:rsidR="00207CE3" w:rsidRPr="00BA54DE">
        <w:rPr>
          <w:iCs/>
          <w:sz w:val="24"/>
          <w:szCs w:val="24"/>
        </w:rPr>
        <w:t xml:space="preserve"> Marshal</w:t>
      </w:r>
      <w:r w:rsidR="000A46BB" w:rsidRPr="00BA54DE">
        <w:rPr>
          <w:sz w:val="24"/>
          <w:szCs w:val="24"/>
        </w:rPr>
        <w:t xml:space="preserve"> </w:t>
      </w:r>
      <w:r w:rsidRPr="00BA54DE">
        <w:rPr>
          <w:sz w:val="24"/>
          <w:szCs w:val="24"/>
        </w:rPr>
        <w:t>who has a</w:t>
      </w:r>
      <w:r w:rsidR="00207CE3" w:rsidRPr="00BA54DE">
        <w:rPr>
          <w:sz w:val="24"/>
          <w:szCs w:val="24"/>
        </w:rPr>
        <w:t xml:space="preserve"> Knox key wrench</w:t>
      </w:r>
      <w:r w:rsidRPr="00BA54DE">
        <w:rPr>
          <w:sz w:val="24"/>
          <w:szCs w:val="24"/>
        </w:rPr>
        <w:t>.</w:t>
      </w:r>
      <w:r w:rsidR="000A46BB" w:rsidRPr="00BA54DE">
        <w:rPr>
          <w:sz w:val="24"/>
          <w:szCs w:val="24"/>
        </w:rPr>
        <w:t xml:space="preserve"> </w:t>
      </w:r>
    </w:p>
    <w:p w14:paraId="245620A3"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172ECD0E" w14:textId="77777777" w:rsidR="008B78E9" w:rsidRPr="00BA54DE" w:rsidRDefault="008B78E9"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Low Point Drain: At the low point near each fire department connection, provide a 90 degree elbow with a drain connection to allow for localized system drainage to prevent freezing. Provide Victaulic FireLock Model 10-DR or approves equal.</w:t>
      </w:r>
    </w:p>
    <w:p w14:paraId="797D62A1" w14:textId="77777777" w:rsidR="00F85749" w:rsidRPr="00BA54DE" w:rsidRDefault="00F85749" w:rsidP="00CC1D9D">
      <w:pPr>
        <w:pStyle w:val="PR1"/>
        <w:numPr>
          <w:ilvl w:val="0"/>
          <w:numId w:val="0"/>
        </w:numPr>
        <w:tabs>
          <w:tab w:val="clear" w:pos="846"/>
          <w:tab w:val="clear" w:pos="1026"/>
          <w:tab w:val="clear" w:pos="1116"/>
          <w:tab w:val="left" w:pos="720"/>
        </w:tabs>
        <w:spacing w:before="0"/>
        <w:rPr>
          <w:sz w:val="24"/>
          <w:szCs w:val="24"/>
        </w:rPr>
      </w:pPr>
    </w:p>
    <w:p w14:paraId="5A3DC4CE" w14:textId="77777777" w:rsidR="009D386B" w:rsidRPr="00BA54DE" w:rsidRDefault="00F6512A" w:rsidP="00427425">
      <w:pPr>
        <w:numPr>
          <w:ilvl w:val="0"/>
          <w:numId w:val="3"/>
        </w:numPr>
        <w:autoSpaceDE w:val="0"/>
        <w:autoSpaceDN w:val="0"/>
        <w:adjustRightInd w:val="0"/>
        <w:ind w:hanging="720"/>
        <w:jc w:val="both"/>
        <w:rPr>
          <w:sz w:val="24"/>
          <w:szCs w:val="24"/>
        </w:rPr>
      </w:pPr>
      <w:r w:rsidRPr="00BA54DE">
        <w:rPr>
          <w:sz w:val="24"/>
          <w:szCs w:val="24"/>
        </w:rPr>
        <w:t>FIRE DEPARTMENT STANDPIPE AND</w:t>
      </w:r>
      <w:r w:rsidR="00C11B1E" w:rsidRPr="00BA54DE">
        <w:rPr>
          <w:sz w:val="24"/>
          <w:szCs w:val="24"/>
        </w:rPr>
        <w:t xml:space="preserve"> HOSE </w:t>
      </w:r>
      <w:r w:rsidR="009D386B" w:rsidRPr="00BA54DE">
        <w:rPr>
          <w:sz w:val="24"/>
          <w:szCs w:val="24"/>
        </w:rPr>
        <w:t>S</w:t>
      </w:r>
      <w:r w:rsidRPr="00BA54DE">
        <w:rPr>
          <w:sz w:val="24"/>
          <w:szCs w:val="24"/>
        </w:rPr>
        <w:t>YSTEM</w:t>
      </w:r>
    </w:p>
    <w:p w14:paraId="0EB3F8AB" w14:textId="77777777" w:rsidR="00C11B1E" w:rsidRPr="00BA54DE" w:rsidRDefault="00C11B1E" w:rsidP="00C11B1E">
      <w:pPr>
        <w:pStyle w:val="ListParagraph"/>
        <w:ind w:left="0"/>
        <w:rPr>
          <w:color w:val="FF0000"/>
          <w:sz w:val="24"/>
          <w:szCs w:val="24"/>
        </w:rPr>
      </w:pPr>
    </w:p>
    <w:p w14:paraId="295765D4" w14:textId="77777777" w:rsidR="00C11B1E" w:rsidRPr="0013586D" w:rsidRDefault="00C11B1E" w:rsidP="0013586D">
      <w:pPr>
        <w:pStyle w:val="PR1"/>
        <w:numPr>
          <w:ilvl w:val="4"/>
          <w:numId w:val="31"/>
        </w:numPr>
        <w:tabs>
          <w:tab w:val="clear" w:pos="846"/>
          <w:tab w:val="clear" w:pos="936"/>
          <w:tab w:val="clear" w:pos="1026"/>
          <w:tab w:val="clear" w:pos="1116"/>
          <w:tab w:val="left" w:pos="720"/>
        </w:tabs>
        <w:spacing w:before="0"/>
        <w:ind w:left="720" w:hanging="450"/>
        <w:rPr>
          <w:sz w:val="24"/>
          <w:szCs w:val="24"/>
        </w:rPr>
      </w:pPr>
      <w:r w:rsidRPr="0013586D">
        <w:rPr>
          <w:sz w:val="24"/>
          <w:szCs w:val="24"/>
        </w:rPr>
        <w:t>Fire Department Hose Connections</w:t>
      </w:r>
      <w:r w:rsidR="00D560CC" w:rsidRPr="0013586D">
        <w:rPr>
          <w:sz w:val="24"/>
          <w:szCs w:val="24"/>
        </w:rPr>
        <w:t>: Fire department hose connections</w:t>
      </w:r>
      <w:r w:rsidRPr="0013586D">
        <w:rPr>
          <w:sz w:val="24"/>
          <w:szCs w:val="24"/>
        </w:rPr>
        <w:t xml:space="preserve"> shall be for Class I service only. Additional requirements shall be as follows for the project:</w:t>
      </w:r>
    </w:p>
    <w:p w14:paraId="18EA4837" w14:textId="77777777" w:rsidR="00C11B1E" w:rsidRPr="00BA54DE" w:rsidRDefault="00C11B1E" w:rsidP="00C11B1E">
      <w:pPr>
        <w:pStyle w:val="PR1"/>
        <w:numPr>
          <w:ilvl w:val="0"/>
          <w:numId w:val="0"/>
        </w:numPr>
        <w:tabs>
          <w:tab w:val="clear" w:pos="846"/>
          <w:tab w:val="left" w:pos="720"/>
        </w:tabs>
        <w:spacing w:before="0"/>
        <w:ind w:left="720"/>
        <w:rPr>
          <w:sz w:val="24"/>
          <w:szCs w:val="24"/>
        </w:rPr>
      </w:pPr>
    </w:p>
    <w:p w14:paraId="6EE1236B" w14:textId="77777777" w:rsidR="00C11B1E" w:rsidRPr="00BA54DE" w:rsidRDefault="00C11B1E" w:rsidP="00B302DF">
      <w:pPr>
        <w:pStyle w:val="PR2"/>
        <w:tabs>
          <w:tab w:val="clear" w:pos="1386"/>
          <w:tab w:val="clear" w:pos="1566"/>
        </w:tabs>
        <w:ind w:left="1440" w:hanging="720"/>
        <w:rPr>
          <w:sz w:val="24"/>
          <w:szCs w:val="24"/>
        </w:rPr>
      </w:pPr>
      <w:r w:rsidRPr="00BA54DE">
        <w:rPr>
          <w:sz w:val="24"/>
          <w:szCs w:val="24"/>
        </w:rPr>
        <w:t xml:space="preserve">Hose valves shall be designed and located as required by NFPA 14.  </w:t>
      </w:r>
    </w:p>
    <w:p w14:paraId="4E18BDFA" w14:textId="77777777" w:rsidR="00C11B1E" w:rsidRPr="00BA54DE" w:rsidRDefault="00C11B1E" w:rsidP="00B302DF">
      <w:pPr>
        <w:pStyle w:val="PR2"/>
        <w:tabs>
          <w:tab w:val="clear" w:pos="1386"/>
          <w:tab w:val="clear" w:pos="1566"/>
        </w:tabs>
        <w:ind w:left="1440" w:hanging="720"/>
        <w:rPr>
          <w:sz w:val="24"/>
          <w:szCs w:val="24"/>
        </w:rPr>
      </w:pPr>
      <w:r w:rsidRPr="00BA54DE">
        <w:rPr>
          <w:sz w:val="24"/>
          <w:szCs w:val="24"/>
        </w:rPr>
        <w:t xml:space="preserve">Fire department hose valves shall be two (2) inch to two and one half (2-1/2) inch with threads conforming to the National (American) Standard Fire Hose Coupling Screw Threads Standard, equipped with screw caps and pin lugs.  Hose valves shall be Potter Roemer Figure 4065, two and one half (2-1/2) inch cast brass valve with a red handle, female NPT inlet by male hose thread outlet, polished brass finish, three hundred (300) </w:t>
      </w:r>
      <w:r w:rsidR="00D560CC" w:rsidRPr="00BA54DE">
        <w:rPr>
          <w:sz w:val="24"/>
          <w:szCs w:val="24"/>
        </w:rPr>
        <w:t xml:space="preserve">pound rated or approved equal. </w:t>
      </w:r>
      <w:r w:rsidRPr="00BA54DE">
        <w:rPr>
          <w:sz w:val="24"/>
          <w:szCs w:val="24"/>
        </w:rPr>
        <w:t>Provide two and one half (2-1/2) inch to one and one half (1-1/2) inch reducers on each valve.</w:t>
      </w:r>
    </w:p>
    <w:p w14:paraId="263CEE46" w14:textId="77777777" w:rsidR="00C11B1E" w:rsidRPr="00BA54DE" w:rsidRDefault="00C11B1E" w:rsidP="00B302DF">
      <w:pPr>
        <w:pStyle w:val="PR2"/>
        <w:tabs>
          <w:tab w:val="clear" w:pos="1386"/>
          <w:tab w:val="clear" w:pos="1566"/>
        </w:tabs>
        <w:ind w:left="1440" w:hanging="720"/>
        <w:rPr>
          <w:sz w:val="24"/>
          <w:szCs w:val="24"/>
        </w:rPr>
      </w:pPr>
      <w:r w:rsidRPr="00BA54DE">
        <w:rPr>
          <w:sz w:val="24"/>
          <w:szCs w:val="24"/>
        </w:rPr>
        <w:t xml:space="preserve">Approved two (2) way roof manifolds shall be provided where required by the appropriate code or standard.  Roof manifolds will be minimum four (4) inch with two and one half (2-1/2) inch gated outlets with the interior control valve operable </w:t>
      </w:r>
      <w:r w:rsidRPr="00BA54DE">
        <w:rPr>
          <w:sz w:val="24"/>
          <w:szCs w:val="24"/>
        </w:rPr>
        <w:lastRenderedPageBreak/>
        <w:t>from the roof location. Suitable and accessible manual drains and automatic drip shall be provided.</w:t>
      </w:r>
    </w:p>
    <w:p w14:paraId="0A8DADBA" w14:textId="77777777" w:rsidR="006636A9" w:rsidRPr="00BA54DE" w:rsidRDefault="006636A9" w:rsidP="006636A9">
      <w:pPr>
        <w:pStyle w:val="PR1"/>
        <w:numPr>
          <w:ilvl w:val="0"/>
          <w:numId w:val="0"/>
        </w:numPr>
        <w:tabs>
          <w:tab w:val="clear" w:pos="846"/>
          <w:tab w:val="clear" w:pos="936"/>
          <w:tab w:val="clear" w:pos="1026"/>
          <w:tab w:val="clear" w:pos="1116"/>
          <w:tab w:val="left" w:pos="720"/>
        </w:tabs>
        <w:spacing w:before="0"/>
        <w:rPr>
          <w:sz w:val="24"/>
          <w:szCs w:val="24"/>
        </w:rPr>
      </w:pPr>
    </w:p>
    <w:p w14:paraId="784E782E" w14:textId="77777777" w:rsidR="001363DC" w:rsidRPr="00BA54DE" w:rsidRDefault="001363DC" w:rsidP="00427425">
      <w:pPr>
        <w:numPr>
          <w:ilvl w:val="0"/>
          <w:numId w:val="3"/>
        </w:numPr>
        <w:autoSpaceDE w:val="0"/>
        <w:autoSpaceDN w:val="0"/>
        <w:adjustRightInd w:val="0"/>
        <w:ind w:hanging="720"/>
        <w:jc w:val="both"/>
        <w:rPr>
          <w:b/>
          <w:sz w:val="24"/>
          <w:szCs w:val="24"/>
        </w:rPr>
      </w:pPr>
      <w:r w:rsidRPr="00BA54DE">
        <w:rPr>
          <w:sz w:val="24"/>
          <w:szCs w:val="24"/>
        </w:rPr>
        <w:t xml:space="preserve">DRY PIPE SPRINKLER SYSTEMS </w:t>
      </w:r>
      <w:r w:rsidRPr="00BA54DE">
        <w:rPr>
          <w:sz w:val="24"/>
          <w:szCs w:val="24"/>
          <w:highlight w:val="yellow"/>
        </w:rPr>
        <w:t>&lt;Delete if not applicable to project&gt;</w:t>
      </w:r>
    </w:p>
    <w:p w14:paraId="75658514" w14:textId="77777777" w:rsidR="00F85749" w:rsidRPr="00F45B31" w:rsidRDefault="00F85749" w:rsidP="00F85749">
      <w:pPr>
        <w:pStyle w:val="PR1"/>
        <w:numPr>
          <w:ilvl w:val="0"/>
          <w:numId w:val="0"/>
        </w:numPr>
        <w:spacing w:before="0"/>
        <w:ind w:left="846"/>
      </w:pPr>
    </w:p>
    <w:p w14:paraId="52AF4095" w14:textId="77777777" w:rsidR="00FB2D3A" w:rsidRPr="00F45B31" w:rsidRDefault="00FB2D3A" w:rsidP="00427425">
      <w:pPr>
        <w:pStyle w:val="PR1"/>
        <w:numPr>
          <w:ilvl w:val="4"/>
          <w:numId w:val="9"/>
        </w:numPr>
        <w:tabs>
          <w:tab w:val="clear" w:pos="846"/>
          <w:tab w:val="clear" w:pos="936"/>
          <w:tab w:val="clear" w:pos="1026"/>
          <w:tab w:val="clear" w:pos="1116"/>
          <w:tab w:val="left" w:pos="720"/>
        </w:tabs>
        <w:spacing w:before="0"/>
        <w:ind w:left="720" w:hanging="446"/>
        <w:rPr>
          <w:sz w:val="24"/>
          <w:szCs w:val="24"/>
        </w:rPr>
      </w:pPr>
      <w:bookmarkStart w:id="2" w:name="_Hlk198195877"/>
      <w:r w:rsidRPr="00F45B31">
        <w:rPr>
          <w:sz w:val="24"/>
          <w:szCs w:val="24"/>
        </w:rPr>
        <w:t>G</w:t>
      </w:r>
      <w:bookmarkStart w:id="3" w:name="_Hlk198196962"/>
      <w:r w:rsidRPr="00F45B31">
        <w:rPr>
          <w:sz w:val="24"/>
          <w:szCs w:val="24"/>
        </w:rPr>
        <w:t>eneral: All system pipe, fittings, joints, valves, sprinklers and accessories shall be as specified in this specification section.</w:t>
      </w:r>
      <w:r w:rsidR="00934A82" w:rsidRPr="00F45B31">
        <w:rPr>
          <w:sz w:val="24"/>
          <w:szCs w:val="24"/>
        </w:rPr>
        <w:t xml:space="preserve"> For Nitrogen Generator Corrosion-Mitigation with Purge/Vent requirements see article 2.14.</w:t>
      </w:r>
    </w:p>
    <w:bookmarkEnd w:id="3"/>
    <w:p w14:paraId="284D78C2" w14:textId="77777777" w:rsidR="00FB2D3A" w:rsidRPr="00F45B31" w:rsidRDefault="00FB2D3A" w:rsidP="00FB2D3A">
      <w:pPr>
        <w:pStyle w:val="PR1"/>
        <w:numPr>
          <w:ilvl w:val="0"/>
          <w:numId w:val="0"/>
        </w:numPr>
        <w:tabs>
          <w:tab w:val="clear" w:pos="846"/>
          <w:tab w:val="clear" w:pos="936"/>
          <w:tab w:val="clear" w:pos="1026"/>
          <w:tab w:val="clear" w:pos="1116"/>
          <w:tab w:val="left" w:pos="720"/>
        </w:tabs>
        <w:spacing w:before="0"/>
        <w:ind w:left="270"/>
        <w:rPr>
          <w:sz w:val="24"/>
          <w:szCs w:val="24"/>
        </w:rPr>
      </w:pPr>
    </w:p>
    <w:bookmarkEnd w:id="2"/>
    <w:p w14:paraId="10738CDA" w14:textId="46BA0481" w:rsidR="00F85749" w:rsidRPr="00C14924" w:rsidRDefault="001363DC" w:rsidP="00C14924">
      <w:pPr>
        <w:pStyle w:val="PR1"/>
        <w:numPr>
          <w:ilvl w:val="0"/>
          <w:numId w:val="0"/>
        </w:numPr>
        <w:tabs>
          <w:tab w:val="clear" w:pos="846"/>
          <w:tab w:val="clear" w:pos="1026"/>
          <w:tab w:val="clear" w:pos="1116"/>
          <w:tab w:val="left" w:pos="720"/>
        </w:tabs>
        <w:spacing w:before="0"/>
        <w:ind w:left="720"/>
        <w:rPr>
          <w:sz w:val="24"/>
          <w:szCs w:val="24"/>
        </w:rPr>
      </w:pPr>
      <w:r w:rsidRPr="00C14924">
        <w:rPr>
          <w:sz w:val="24"/>
          <w:szCs w:val="24"/>
        </w:rPr>
        <w:t xml:space="preserve">Provide a </w:t>
      </w:r>
      <w:r w:rsidR="00642464" w:rsidRPr="00C14924">
        <w:rPr>
          <w:sz w:val="24"/>
          <w:szCs w:val="24"/>
        </w:rPr>
        <w:t xml:space="preserve"> Tyco Model DPV-1 </w:t>
      </w:r>
      <w:r w:rsidR="00E503BB" w:rsidRPr="00C14924">
        <w:rPr>
          <w:sz w:val="24"/>
          <w:szCs w:val="24"/>
        </w:rPr>
        <w:t>dry pipe valve assembly or approved equal</w:t>
      </w:r>
      <w:r w:rsidR="0084742C" w:rsidRPr="00C14924">
        <w:rPr>
          <w:sz w:val="24"/>
          <w:szCs w:val="24"/>
        </w:rPr>
        <w:t>.</w:t>
      </w:r>
      <w:r w:rsidR="00456440" w:rsidRPr="00C14924">
        <w:rPr>
          <w:sz w:val="24"/>
          <w:szCs w:val="24"/>
        </w:rPr>
        <w:t xml:space="preserve"> </w:t>
      </w:r>
      <w:bookmarkStart w:id="4" w:name="_Hlk68947925"/>
    </w:p>
    <w:p w14:paraId="3BEF3EA5" w14:textId="32E2133D" w:rsidR="0084742C" w:rsidRPr="00F45B31" w:rsidRDefault="0084742C" w:rsidP="00427425">
      <w:pPr>
        <w:pStyle w:val="PR1"/>
        <w:numPr>
          <w:ilvl w:val="4"/>
          <w:numId w:val="9"/>
        </w:numPr>
        <w:tabs>
          <w:tab w:val="clear" w:pos="846"/>
          <w:tab w:val="clear" w:pos="936"/>
          <w:tab w:val="clear" w:pos="1026"/>
          <w:tab w:val="clear" w:pos="1116"/>
          <w:tab w:val="left" w:pos="720"/>
        </w:tabs>
        <w:spacing w:before="0"/>
        <w:ind w:left="720" w:hanging="450"/>
        <w:rPr>
          <w:sz w:val="24"/>
          <w:szCs w:val="24"/>
        </w:rPr>
      </w:pPr>
      <w:r w:rsidRPr="00F45B31">
        <w:rPr>
          <w:sz w:val="24"/>
          <w:szCs w:val="24"/>
        </w:rPr>
        <w:t>Dry Pi</w:t>
      </w:r>
      <w:r w:rsidR="00780B24">
        <w:rPr>
          <w:sz w:val="24"/>
          <w:szCs w:val="24"/>
        </w:rPr>
        <w:t>p</w:t>
      </w:r>
      <w:r w:rsidRPr="00F45B31">
        <w:rPr>
          <w:sz w:val="24"/>
          <w:szCs w:val="24"/>
        </w:rPr>
        <w:t>e Valve Assembl</w:t>
      </w:r>
      <w:r w:rsidR="00FB2D3A" w:rsidRPr="00F45B31">
        <w:rPr>
          <w:sz w:val="24"/>
          <w:szCs w:val="24"/>
        </w:rPr>
        <w:t xml:space="preserve">y </w:t>
      </w:r>
      <w:r w:rsidRPr="00F45B31">
        <w:rPr>
          <w:sz w:val="24"/>
          <w:szCs w:val="24"/>
        </w:rPr>
        <w:t>Shall Include</w:t>
      </w:r>
      <w:r w:rsidR="00FB2D3A" w:rsidRPr="00F45B31">
        <w:rPr>
          <w:sz w:val="24"/>
          <w:szCs w:val="24"/>
        </w:rPr>
        <w:t>:</w:t>
      </w:r>
    </w:p>
    <w:p w14:paraId="6443034D" w14:textId="77777777" w:rsidR="0084742C" w:rsidRPr="00F45B31" w:rsidRDefault="0084742C" w:rsidP="0084742C">
      <w:pPr>
        <w:pStyle w:val="PR2"/>
        <w:numPr>
          <w:ilvl w:val="0"/>
          <w:numId w:val="0"/>
        </w:numPr>
        <w:tabs>
          <w:tab w:val="clear" w:pos="1386"/>
          <w:tab w:val="clear" w:pos="1566"/>
        </w:tabs>
        <w:rPr>
          <w:sz w:val="24"/>
          <w:szCs w:val="24"/>
        </w:rPr>
      </w:pPr>
    </w:p>
    <w:p w14:paraId="79E2861F"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Body: Ductile iron conforming to ASTM A536, grade 65-45-12. </w:t>
      </w:r>
    </w:p>
    <w:p w14:paraId="02405BB6"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Clapper: Aluminum bronze UNS-C95500 </w:t>
      </w:r>
    </w:p>
    <w:p w14:paraId="7A0AFFC0"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Latch: Aluminum bronze UNS-C95500 Shafts: Stainless 17-4 </w:t>
      </w:r>
    </w:p>
    <w:p w14:paraId="13025028"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Clapper Seal: Peroxide cured EPDM, ASTM D2000 </w:t>
      </w:r>
    </w:p>
    <w:p w14:paraId="5AC9CC32"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Bushings/Seat O-rings: Nitrile </w:t>
      </w:r>
    </w:p>
    <w:p w14:paraId="0AAB86D0"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Springs: Stainless Steel (300 Series) </w:t>
      </w:r>
    </w:p>
    <w:p w14:paraId="715F9B92"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Diaphragm: Peroxide cured EPDM with fabric reinforcement</w:t>
      </w:r>
    </w:p>
    <w:p w14:paraId="7BE03136"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Pressure Class: Up to 300 psi/2068 kPa/21Bar</w:t>
      </w:r>
    </w:p>
    <w:p w14:paraId="62CCEA83" w14:textId="77777777" w:rsidR="002134E4"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Air Pressure</w:t>
      </w:r>
      <w:r w:rsidR="002134E4" w:rsidRPr="00F45B31">
        <w:rPr>
          <w:sz w:val="24"/>
          <w:szCs w:val="24"/>
        </w:rPr>
        <w:t xml:space="preserve"> Requirements</w:t>
      </w:r>
      <w:r w:rsidRPr="00F45B31">
        <w:rPr>
          <w:sz w:val="24"/>
          <w:szCs w:val="24"/>
        </w:rPr>
        <w:t xml:space="preserve">: </w:t>
      </w:r>
    </w:p>
    <w:p w14:paraId="6A4D9434" w14:textId="77777777" w:rsidR="002134E4" w:rsidRPr="00F45B31" w:rsidRDefault="0084742C" w:rsidP="00427425">
      <w:pPr>
        <w:pStyle w:val="PR3"/>
        <w:numPr>
          <w:ilvl w:val="6"/>
          <w:numId w:val="9"/>
        </w:numPr>
        <w:tabs>
          <w:tab w:val="clear" w:pos="2016"/>
          <w:tab w:val="left" w:pos="2160"/>
        </w:tabs>
        <w:ind w:left="2160" w:hanging="720"/>
        <w:rPr>
          <w:sz w:val="24"/>
          <w:szCs w:val="24"/>
        </w:rPr>
      </w:pPr>
      <w:r w:rsidRPr="00F45B31">
        <w:rPr>
          <w:sz w:val="24"/>
          <w:szCs w:val="24"/>
        </w:rPr>
        <w:t xml:space="preserve">Minimum </w:t>
      </w:r>
      <w:r w:rsidR="002134E4" w:rsidRPr="00F45B31">
        <w:rPr>
          <w:sz w:val="24"/>
          <w:szCs w:val="24"/>
        </w:rPr>
        <w:t xml:space="preserve">is 13 psi/90 kPa/0.9 Bar, </w:t>
      </w:r>
    </w:p>
    <w:p w14:paraId="3D3B8F51" w14:textId="77777777" w:rsidR="0084742C" w:rsidRPr="00F45B31" w:rsidRDefault="002134E4" w:rsidP="00427425">
      <w:pPr>
        <w:pStyle w:val="PR3"/>
        <w:numPr>
          <w:ilvl w:val="6"/>
          <w:numId w:val="9"/>
        </w:numPr>
        <w:tabs>
          <w:tab w:val="clear" w:pos="2016"/>
          <w:tab w:val="left" w:pos="2160"/>
        </w:tabs>
        <w:ind w:left="2160" w:hanging="720"/>
        <w:rPr>
          <w:sz w:val="24"/>
          <w:szCs w:val="24"/>
        </w:rPr>
      </w:pPr>
      <w:r w:rsidRPr="00F45B31">
        <w:rPr>
          <w:sz w:val="24"/>
          <w:szCs w:val="24"/>
        </w:rPr>
        <w:t xml:space="preserve">Maximum is 18 psi/124 kPa/1.2 Bar </w:t>
      </w:r>
    </w:p>
    <w:p w14:paraId="30F5FD01"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Alarm Pressure Switch: Alarm Pressure Switches are designed to activate electrical alarms and control panels when a sustained flow of water occurs (such as with an open sprinkler).</w:t>
      </w:r>
    </w:p>
    <w:p w14:paraId="67F7DC63"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Air Supervisory Pressure Switch: Air Pressure Supervisory Switches are used to monitor low and high system air pressure and are factory pre-set.</w:t>
      </w:r>
    </w:p>
    <w:p w14:paraId="2ACEB7AE" w14:textId="77777777" w:rsidR="00F43CDC" w:rsidRPr="00F45B31" w:rsidRDefault="00F43CDC" w:rsidP="00427425">
      <w:pPr>
        <w:pStyle w:val="PR2"/>
        <w:numPr>
          <w:ilvl w:val="5"/>
          <w:numId w:val="9"/>
        </w:numPr>
        <w:tabs>
          <w:tab w:val="clear" w:pos="1386"/>
          <w:tab w:val="clear" w:pos="1566"/>
        </w:tabs>
        <w:ind w:left="1440" w:hanging="756"/>
        <w:rPr>
          <w:sz w:val="24"/>
          <w:szCs w:val="24"/>
        </w:rPr>
      </w:pPr>
      <w:r w:rsidRPr="00F45B31">
        <w:rPr>
          <w:sz w:val="24"/>
          <w:szCs w:val="24"/>
        </w:rPr>
        <w:t>Provide additional trim and accessories as required for a complete system.</w:t>
      </w:r>
    </w:p>
    <w:bookmarkEnd w:id="4"/>
    <w:p w14:paraId="57694F66" w14:textId="77777777" w:rsidR="00CC4453" w:rsidRPr="00BA54DE" w:rsidRDefault="00CC4453" w:rsidP="00966A41">
      <w:pPr>
        <w:pStyle w:val="PR3"/>
        <w:numPr>
          <w:ilvl w:val="0"/>
          <w:numId w:val="0"/>
        </w:numPr>
        <w:rPr>
          <w:sz w:val="24"/>
          <w:szCs w:val="24"/>
        </w:rPr>
      </w:pPr>
    </w:p>
    <w:p w14:paraId="7E17D6F0" w14:textId="77777777" w:rsidR="00B81501" w:rsidRPr="00BA54DE" w:rsidRDefault="00B81501" w:rsidP="00427425">
      <w:pPr>
        <w:numPr>
          <w:ilvl w:val="0"/>
          <w:numId w:val="3"/>
        </w:numPr>
        <w:autoSpaceDE w:val="0"/>
        <w:autoSpaceDN w:val="0"/>
        <w:adjustRightInd w:val="0"/>
        <w:ind w:hanging="720"/>
        <w:jc w:val="both"/>
        <w:rPr>
          <w:b/>
          <w:sz w:val="24"/>
          <w:szCs w:val="24"/>
        </w:rPr>
      </w:pPr>
      <w:r w:rsidRPr="00BA54DE">
        <w:rPr>
          <w:sz w:val="24"/>
          <w:szCs w:val="24"/>
        </w:rPr>
        <w:t xml:space="preserve">PRE-ACTION SYSTEMS: SUPERVISED SINGLE INTERLOCK TYPE WITH ELECTRIC ACTUATION </w:t>
      </w:r>
      <w:r w:rsidRPr="00BA54DE">
        <w:rPr>
          <w:sz w:val="24"/>
          <w:szCs w:val="24"/>
          <w:highlight w:val="yellow"/>
        </w:rPr>
        <w:t>&lt;Delete if not applicable to project&gt;</w:t>
      </w:r>
    </w:p>
    <w:p w14:paraId="739DC20D" w14:textId="77777777" w:rsidR="00F85749" w:rsidRPr="0013586D" w:rsidRDefault="00F85749" w:rsidP="00F85749">
      <w:pPr>
        <w:pStyle w:val="PR1"/>
        <w:numPr>
          <w:ilvl w:val="0"/>
          <w:numId w:val="0"/>
        </w:numPr>
        <w:spacing w:before="0"/>
        <w:ind w:left="846"/>
      </w:pPr>
    </w:p>
    <w:p w14:paraId="062A5926" w14:textId="77777777" w:rsidR="00EF3D90" w:rsidRPr="00F45B31" w:rsidRDefault="00EF3D90"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F45B31">
        <w:rPr>
          <w:sz w:val="24"/>
          <w:szCs w:val="24"/>
        </w:rPr>
        <w:t>General: All system pipe, fittings, joints, valves</w:t>
      </w:r>
      <w:r w:rsidR="00FB2D3A" w:rsidRPr="00F45B31">
        <w:rPr>
          <w:sz w:val="24"/>
          <w:szCs w:val="24"/>
        </w:rPr>
        <w:t>, sprinklers</w:t>
      </w:r>
      <w:r w:rsidRPr="00F45B31">
        <w:rPr>
          <w:sz w:val="24"/>
          <w:szCs w:val="24"/>
        </w:rPr>
        <w:t xml:space="preserve"> and accessories shall be as specified in this specification section.</w:t>
      </w:r>
      <w:r w:rsidR="00934A82" w:rsidRPr="00F45B31">
        <w:rPr>
          <w:sz w:val="24"/>
          <w:szCs w:val="24"/>
        </w:rPr>
        <w:t xml:space="preserve"> For Nitrogen Generator Corrosion-Mitigation with Purge/Vent requirements see article 2.14. </w:t>
      </w:r>
    </w:p>
    <w:p w14:paraId="21AAB3FD" w14:textId="77777777" w:rsidR="000D619B" w:rsidRDefault="000D619B" w:rsidP="00EF3D90">
      <w:pPr>
        <w:pStyle w:val="PR1"/>
        <w:numPr>
          <w:ilvl w:val="0"/>
          <w:numId w:val="0"/>
        </w:numPr>
        <w:tabs>
          <w:tab w:val="clear" w:pos="846"/>
          <w:tab w:val="clear" w:pos="1026"/>
          <w:tab w:val="clear" w:pos="1116"/>
          <w:tab w:val="left" w:pos="720"/>
        </w:tabs>
        <w:spacing w:before="0"/>
        <w:rPr>
          <w:sz w:val="24"/>
          <w:szCs w:val="24"/>
        </w:rPr>
      </w:pPr>
    </w:p>
    <w:p w14:paraId="2CC7B8B1" w14:textId="77777777" w:rsidR="00B81501"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Provide all the components required by NFPA for a complete pre-action sprinkler system. The equipment shall include a deluge style automatic control valve with trim and all equipment required for electric release.  All components must be UL</w:t>
      </w:r>
      <w:r w:rsidR="00D42BC2" w:rsidRPr="00BA54DE">
        <w:rPr>
          <w:sz w:val="24"/>
          <w:szCs w:val="24"/>
        </w:rPr>
        <w:t xml:space="preserve"> listed</w:t>
      </w:r>
      <w:r w:rsidRPr="00BA54DE">
        <w:rPr>
          <w:sz w:val="24"/>
          <w:szCs w:val="24"/>
        </w:rPr>
        <w:t xml:space="preserve"> </w:t>
      </w:r>
      <w:r w:rsidR="00D42BC2" w:rsidRPr="00BA54DE">
        <w:rPr>
          <w:sz w:val="24"/>
          <w:szCs w:val="24"/>
        </w:rPr>
        <w:t>and FM</w:t>
      </w:r>
      <w:r w:rsidRPr="00BA54DE">
        <w:rPr>
          <w:sz w:val="24"/>
          <w:szCs w:val="24"/>
        </w:rPr>
        <w:t xml:space="preserve"> and approved </w:t>
      </w:r>
      <w:r w:rsidR="00D42BC2" w:rsidRPr="00BA54DE">
        <w:rPr>
          <w:sz w:val="24"/>
          <w:szCs w:val="24"/>
        </w:rPr>
        <w:t xml:space="preserve">and be approved </w:t>
      </w:r>
      <w:r w:rsidRPr="00BA54DE">
        <w:rPr>
          <w:sz w:val="24"/>
          <w:szCs w:val="24"/>
        </w:rPr>
        <w:t>by NFPA for use in a pre-action system.</w:t>
      </w:r>
    </w:p>
    <w:p w14:paraId="05053898"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3458CDFA"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The automatic control valve shall be a right angle style that is able to be re</w:t>
      </w:r>
      <w:r w:rsidR="009A79A9" w:rsidRPr="00BA54DE">
        <w:rPr>
          <w:sz w:val="24"/>
          <w:szCs w:val="24"/>
        </w:rPr>
        <w:t xml:space="preserve">set without opening the valve. </w:t>
      </w:r>
      <w:r w:rsidRPr="00BA54DE">
        <w:rPr>
          <w:sz w:val="24"/>
          <w:szCs w:val="24"/>
        </w:rPr>
        <w:t>The release line shall be equipped with a hydraulic device preventing the valve from resetting until the system is manually</w:t>
      </w:r>
      <w:r w:rsidR="009A79A9" w:rsidRPr="00BA54DE">
        <w:rPr>
          <w:sz w:val="24"/>
          <w:szCs w:val="24"/>
        </w:rPr>
        <w:t xml:space="preserve"> reset. </w:t>
      </w:r>
      <w:r w:rsidRPr="00BA54DE">
        <w:rPr>
          <w:sz w:val="24"/>
          <w:szCs w:val="24"/>
        </w:rPr>
        <w:t xml:space="preserve">The automatic valve shall </w:t>
      </w:r>
      <w:proofErr w:type="gramStart"/>
      <w:r w:rsidRPr="00BA54DE">
        <w:rPr>
          <w:sz w:val="24"/>
          <w:szCs w:val="24"/>
        </w:rPr>
        <w:t>be as</w:t>
      </w:r>
      <w:proofErr w:type="gramEnd"/>
      <w:r w:rsidRPr="00BA54DE">
        <w:rPr>
          <w:sz w:val="24"/>
          <w:szCs w:val="24"/>
        </w:rPr>
        <w:t xml:space="preserve"> manufactured by Victaulic, NXT Series 769 or approved equal.</w:t>
      </w:r>
      <w:r w:rsidR="00864CB2" w:rsidRPr="00BA54DE">
        <w:rPr>
          <w:sz w:val="24"/>
          <w:szCs w:val="24"/>
        </w:rPr>
        <w:t xml:space="preserve"> Include the following:</w:t>
      </w:r>
      <w:r w:rsidR="00864CB2" w:rsidRPr="00BA54DE">
        <w:rPr>
          <w:color w:val="FF0000"/>
          <w:sz w:val="24"/>
          <w:szCs w:val="24"/>
        </w:rPr>
        <w:t xml:space="preserve"> </w:t>
      </w:r>
    </w:p>
    <w:p w14:paraId="4DE2B07C" w14:textId="77777777" w:rsidR="00701552" w:rsidRPr="00BA54DE" w:rsidRDefault="00701552" w:rsidP="00701552">
      <w:pPr>
        <w:pStyle w:val="PR2"/>
        <w:numPr>
          <w:ilvl w:val="0"/>
          <w:numId w:val="0"/>
        </w:numPr>
        <w:ind w:left="1440"/>
        <w:rPr>
          <w:sz w:val="24"/>
          <w:szCs w:val="24"/>
        </w:rPr>
      </w:pPr>
    </w:p>
    <w:p w14:paraId="0C995586"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Pre-action valve clappers shall incorporate a latching mechanism that will not be affected by pressure changes in the water system.</w:t>
      </w:r>
    </w:p>
    <w:p w14:paraId="7172AC4D"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In addition to automatic operation, arrange each valve for manual release at the valve.</w:t>
      </w:r>
    </w:p>
    <w:p w14:paraId="5748EFC5"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Provide pressure gages and other appurtenances at the pre-action valves.</w:t>
      </w:r>
    </w:p>
    <w:p w14:paraId="242344B1"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Provide a test detection device for each actuation circuit adjacent to each valve which the device controls as required by NFPA 13.</w:t>
      </w:r>
    </w:p>
    <w:p w14:paraId="780EF1E5" w14:textId="77777777" w:rsidR="00F85749" w:rsidRPr="00BA54DE" w:rsidRDefault="00F85749" w:rsidP="00F85749">
      <w:pPr>
        <w:pStyle w:val="PR2"/>
        <w:numPr>
          <w:ilvl w:val="0"/>
          <w:numId w:val="0"/>
        </w:numPr>
        <w:ind w:left="1440"/>
        <w:rPr>
          <w:sz w:val="24"/>
          <w:szCs w:val="24"/>
        </w:rPr>
      </w:pPr>
    </w:p>
    <w:p w14:paraId="7062D5D9"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The detection system shall be compatible with the release control panel and listed for use in pre-action systems.  The panel shall be programmable for crossed </w:t>
      </w:r>
      <w:proofErr w:type="gramStart"/>
      <w:r w:rsidRPr="00BA54DE">
        <w:rPr>
          <w:sz w:val="24"/>
          <w:szCs w:val="24"/>
        </w:rPr>
        <w:t>zoned</w:t>
      </w:r>
      <w:proofErr w:type="gramEnd"/>
      <w:r w:rsidRPr="00BA54DE">
        <w:rPr>
          <w:sz w:val="24"/>
          <w:szCs w:val="24"/>
        </w:rPr>
        <w:t xml:space="preserve"> detection from dip switch settings on the front of the mother board. The panel shall include supervised contacts for detection zones and si</w:t>
      </w:r>
      <w:r w:rsidR="009A79A9" w:rsidRPr="00BA54DE">
        <w:rPr>
          <w:sz w:val="24"/>
          <w:szCs w:val="24"/>
        </w:rPr>
        <w:t xml:space="preserve">gnaling requirements per NFPA. </w:t>
      </w:r>
      <w:r w:rsidRPr="00BA54DE">
        <w:rPr>
          <w:sz w:val="24"/>
          <w:szCs w:val="24"/>
        </w:rPr>
        <w:t xml:space="preserve">Extra supervisory contacts shall be provided by a factory installed module with three </w:t>
      </w:r>
      <w:proofErr w:type="gramStart"/>
      <w:r w:rsidRPr="00BA54DE">
        <w:rPr>
          <w:sz w:val="24"/>
          <w:szCs w:val="24"/>
        </w:rPr>
        <w:t>alarm</w:t>
      </w:r>
      <w:proofErr w:type="gramEnd"/>
      <w:r w:rsidRPr="00BA54DE">
        <w:rPr>
          <w:sz w:val="24"/>
          <w:szCs w:val="24"/>
        </w:rPr>
        <w:t xml:space="preserve">, two </w:t>
      </w:r>
      <w:proofErr w:type="gramStart"/>
      <w:r w:rsidRPr="00BA54DE">
        <w:rPr>
          <w:sz w:val="24"/>
          <w:szCs w:val="24"/>
        </w:rPr>
        <w:t>supervisory</w:t>
      </w:r>
      <w:proofErr w:type="gramEnd"/>
      <w:r w:rsidRPr="00BA54DE">
        <w:rPr>
          <w:sz w:val="24"/>
          <w:szCs w:val="24"/>
        </w:rPr>
        <w:t>, and one trouble contact. The release control panel shall be a Model B-1, PDRD 2001, as manufactured by Victaulic or approved equal.</w:t>
      </w:r>
    </w:p>
    <w:p w14:paraId="1AB2E92F" w14:textId="77777777" w:rsidR="00701552" w:rsidRPr="00BA54DE" w:rsidRDefault="00701552" w:rsidP="00701552">
      <w:pPr>
        <w:pStyle w:val="PR2"/>
        <w:numPr>
          <w:ilvl w:val="0"/>
          <w:numId w:val="0"/>
        </w:numPr>
        <w:ind w:left="1440"/>
        <w:rPr>
          <w:sz w:val="24"/>
          <w:szCs w:val="24"/>
        </w:rPr>
      </w:pPr>
    </w:p>
    <w:p w14:paraId="5CA87395"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Battery &amp; Charger System:</w:t>
      </w:r>
      <w:r w:rsidR="00864CB2" w:rsidRPr="00BA54DE">
        <w:rPr>
          <w:sz w:val="24"/>
          <w:szCs w:val="24"/>
        </w:rPr>
        <w:t xml:space="preserve"> Include the following:</w:t>
      </w:r>
    </w:p>
    <w:p w14:paraId="45670E38" w14:textId="77777777" w:rsidR="00B81501" w:rsidRPr="00BA54DE" w:rsidRDefault="00B81501" w:rsidP="00B81501">
      <w:pPr>
        <w:pStyle w:val="PR2"/>
        <w:numPr>
          <w:ilvl w:val="0"/>
          <w:numId w:val="0"/>
        </w:numPr>
        <w:ind w:left="1440"/>
        <w:rPr>
          <w:sz w:val="24"/>
          <w:szCs w:val="24"/>
        </w:rPr>
      </w:pPr>
    </w:p>
    <w:p w14:paraId="1D99542F"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Self contained batteries mounted within main control panel.</w:t>
      </w:r>
    </w:p>
    <w:p w14:paraId="1E3F60C0"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Rated for twenty four (24) hours of non-alarm monitoring plus five (5) minutes of alarm conditions.</w:t>
      </w:r>
    </w:p>
    <w:p w14:paraId="006F58C8"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Sized for 120% of Amp-Hour requirement per calculations.</w:t>
      </w:r>
    </w:p>
    <w:p w14:paraId="4AAD9885"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Sealed lead acid type, maintenance free.</w:t>
      </w:r>
    </w:p>
    <w:p w14:paraId="00C0F213"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Minimum projected life of five (5) years.</w:t>
      </w:r>
    </w:p>
    <w:p w14:paraId="051373FC"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Automatic operation upon loss of primary power.</w:t>
      </w:r>
    </w:p>
    <w:p w14:paraId="56553D0C"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Solid state automatic transfer switch to switch to battery power if the normal AC input voltage falls below 15% of nominal.  The audible system trouble tone shall sound upon loss of AC input, and "LOSS OF AC POWER" message shall be displayed.</w:t>
      </w:r>
    </w:p>
    <w:p w14:paraId="1F13EB08"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Automatic, variable rate battery charger:</w:t>
      </w:r>
      <w:r w:rsidR="00864CB2" w:rsidRPr="00BA54DE">
        <w:rPr>
          <w:sz w:val="24"/>
          <w:szCs w:val="24"/>
        </w:rPr>
        <w:t xml:space="preserve"> Include the following:</w:t>
      </w:r>
      <w:r w:rsidR="00864CB2" w:rsidRPr="00BA54DE">
        <w:rPr>
          <w:color w:val="FF0000"/>
          <w:sz w:val="24"/>
          <w:szCs w:val="24"/>
        </w:rPr>
        <w:t xml:space="preserve"> </w:t>
      </w:r>
    </w:p>
    <w:p w14:paraId="5A2C5B2F" w14:textId="77777777" w:rsidR="00B81501" w:rsidRPr="00BA54DE" w:rsidRDefault="00B81501" w:rsidP="00B81501">
      <w:pPr>
        <w:pStyle w:val="PR3"/>
        <w:numPr>
          <w:ilvl w:val="0"/>
          <w:numId w:val="0"/>
        </w:numPr>
        <w:ind w:left="2016"/>
        <w:rPr>
          <w:sz w:val="24"/>
          <w:szCs w:val="24"/>
        </w:rPr>
      </w:pPr>
    </w:p>
    <w:p w14:paraId="72B30CA3" w14:textId="77777777" w:rsidR="00B81501" w:rsidRPr="00BA54DE" w:rsidRDefault="00B81501" w:rsidP="00701552">
      <w:pPr>
        <w:pStyle w:val="PR4"/>
        <w:tabs>
          <w:tab w:val="clear" w:pos="2592"/>
          <w:tab w:val="left" w:pos="2880"/>
        </w:tabs>
        <w:ind w:left="2880" w:hanging="720"/>
        <w:rPr>
          <w:sz w:val="24"/>
          <w:szCs w:val="24"/>
        </w:rPr>
      </w:pPr>
      <w:r w:rsidRPr="00BA54DE">
        <w:rPr>
          <w:sz w:val="24"/>
          <w:szCs w:val="24"/>
        </w:rPr>
        <w:t>Capacity for 150% of the connected system load while maintaining batteries fully charged.</w:t>
      </w:r>
    </w:p>
    <w:p w14:paraId="59F8BF00" w14:textId="77777777" w:rsidR="00B81501" w:rsidRPr="00BA54DE" w:rsidRDefault="00B81501" w:rsidP="00701552">
      <w:pPr>
        <w:pStyle w:val="PR4"/>
        <w:tabs>
          <w:tab w:val="clear" w:pos="2592"/>
          <w:tab w:val="left" w:pos="2880"/>
        </w:tabs>
        <w:ind w:left="2880" w:hanging="720"/>
        <w:rPr>
          <w:sz w:val="24"/>
          <w:szCs w:val="24"/>
        </w:rPr>
      </w:pPr>
      <w:r w:rsidRPr="00BA54DE">
        <w:rPr>
          <w:sz w:val="24"/>
          <w:szCs w:val="24"/>
        </w:rPr>
        <w:t>Capable of recharging batteries from fully discharged to fully charged in four (4) hours.</w:t>
      </w:r>
    </w:p>
    <w:p w14:paraId="36C45185" w14:textId="77777777" w:rsidR="00B81501" w:rsidRPr="00BA54DE" w:rsidRDefault="00B81501" w:rsidP="00701552">
      <w:pPr>
        <w:pStyle w:val="PR4"/>
        <w:tabs>
          <w:tab w:val="clear" w:pos="2592"/>
          <w:tab w:val="left" w:pos="2880"/>
        </w:tabs>
        <w:ind w:left="2880" w:hanging="720"/>
        <w:rPr>
          <w:sz w:val="24"/>
          <w:szCs w:val="24"/>
        </w:rPr>
      </w:pPr>
      <w:r w:rsidRPr="00BA54DE">
        <w:rPr>
          <w:sz w:val="24"/>
          <w:szCs w:val="24"/>
        </w:rPr>
        <w:t>Fully supervised charger output.</w:t>
      </w:r>
    </w:p>
    <w:p w14:paraId="24783216" w14:textId="77777777" w:rsidR="00F85749" w:rsidRPr="00BA54DE" w:rsidRDefault="00F85749" w:rsidP="00F85749">
      <w:pPr>
        <w:pStyle w:val="PR4"/>
        <w:numPr>
          <w:ilvl w:val="0"/>
          <w:numId w:val="0"/>
        </w:numPr>
        <w:tabs>
          <w:tab w:val="clear" w:pos="2592"/>
          <w:tab w:val="left" w:pos="2880"/>
        </w:tabs>
        <w:ind w:left="2880"/>
        <w:rPr>
          <w:sz w:val="24"/>
          <w:szCs w:val="24"/>
        </w:rPr>
      </w:pPr>
    </w:p>
    <w:p w14:paraId="32263682"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The pre-action system shall be single interlocked.  The operation of the detection system is required in order to open the valve; precharging the sprink</w:t>
      </w:r>
      <w:r w:rsidR="00857C5A" w:rsidRPr="00BA54DE">
        <w:rPr>
          <w:sz w:val="24"/>
          <w:szCs w:val="24"/>
        </w:rPr>
        <w:t>ler pipe before a sprinkler</w:t>
      </w:r>
      <w:r w:rsidRPr="00BA54DE">
        <w:rPr>
          <w:sz w:val="24"/>
          <w:szCs w:val="24"/>
        </w:rPr>
        <w:t xml:space="preserve"> operates.  Air supervisory pressure shall monitor the integrity of the piping system.  Loss of supervisory pressure shall indicate an alarm but the system control valve shall not open.</w:t>
      </w:r>
    </w:p>
    <w:p w14:paraId="7F05DBC2"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1ECCAD12" w14:textId="77777777" w:rsidR="00B81501" w:rsidRPr="00BA54DE" w:rsidRDefault="00D75B5D"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Pressure Switch: </w:t>
      </w:r>
      <w:r w:rsidR="00B81501" w:rsidRPr="00BA54DE">
        <w:rPr>
          <w:sz w:val="24"/>
          <w:szCs w:val="24"/>
        </w:rPr>
        <w:t xml:space="preserve">Provide switch with circuit opener or closer for the automatic transmittal of an alarm over the facility fire alarm system.  Connect into the building fire alarm system. </w:t>
      </w:r>
      <w:r w:rsidR="00B81501" w:rsidRPr="00BA54DE">
        <w:rPr>
          <w:sz w:val="24"/>
          <w:szCs w:val="24"/>
        </w:rPr>
        <w:lastRenderedPageBreak/>
        <w:t>Alarm actuating device shall have mechanical diaphragm controlled retard device adjustable from ten (10) to sixty (60) seconds and shall instantly recycle.</w:t>
      </w:r>
    </w:p>
    <w:p w14:paraId="2D184E4D"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1880B3BF" w14:textId="5E7EE71A" w:rsidR="00B81501" w:rsidRPr="00F45B31" w:rsidRDefault="008B4692"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F45B31">
        <w:rPr>
          <w:sz w:val="24"/>
          <w:szCs w:val="24"/>
        </w:rPr>
        <w:t>Automatic Air Maintenance Device</w:t>
      </w:r>
      <w:r w:rsidR="009A79A9" w:rsidRPr="00F45B31">
        <w:rPr>
          <w:sz w:val="24"/>
          <w:szCs w:val="24"/>
        </w:rPr>
        <w:t>:</w:t>
      </w:r>
      <w:r w:rsidR="00B81501" w:rsidRPr="00F45B31">
        <w:rPr>
          <w:sz w:val="24"/>
          <w:szCs w:val="24"/>
        </w:rPr>
        <w:t xml:space="preserve"> Automatic </w:t>
      </w:r>
      <w:r w:rsidR="00D42BC2" w:rsidRPr="00F45B31">
        <w:rPr>
          <w:sz w:val="24"/>
          <w:szCs w:val="24"/>
        </w:rPr>
        <w:t>air maintenance device</w:t>
      </w:r>
      <w:r w:rsidR="00B81501" w:rsidRPr="00F45B31">
        <w:rPr>
          <w:sz w:val="24"/>
          <w:szCs w:val="24"/>
        </w:rPr>
        <w:t xml:space="preserve"> shall be Victaulic Series 757 Air Maintenance Trim Assembly with regulator, or approved equal, for each </w:t>
      </w:r>
      <w:r w:rsidR="00D42BC2" w:rsidRPr="00F45B31">
        <w:rPr>
          <w:sz w:val="24"/>
          <w:szCs w:val="24"/>
        </w:rPr>
        <w:t>dry valve assembly</w:t>
      </w:r>
      <w:r w:rsidR="00B81501" w:rsidRPr="00F45B31">
        <w:rPr>
          <w:sz w:val="24"/>
          <w:szCs w:val="24"/>
        </w:rPr>
        <w:t>.</w:t>
      </w:r>
    </w:p>
    <w:p w14:paraId="1C7C5CB6"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69FD800A"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Supervision: Pre-action sprinkler piping and pneumatic detection system and pre-action valve electric releases shall be supervised. A break in the piping or tubing systems resulting in loss of pneumatic pressure shall activate trouble alarm.  Provide a silencing switch which transfers trouble signals to an indicating lamp; arrange so that correction of the trouble condition will automatically transfer the trouble signal from the indicating lamp back to the trouble alarm until the switch is restored to normal position.</w:t>
      </w:r>
    </w:p>
    <w:p w14:paraId="3D25FC3D"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754A8C9E" w14:textId="77777777" w:rsidR="005A1092" w:rsidRPr="00BA54DE" w:rsidRDefault="005A1092"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Initiating Device</w:t>
      </w:r>
      <w:r w:rsidR="00B81501" w:rsidRPr="00BA54DE">
        <w:rPr>
          <w:sz w:val="24"/>
          <w:szCs w:val="24"/>
        </w:rPr>
        <w:t>s:</w:t>
      </w:r>
      <w:r w:rsidR="00D519AA" w:rsidRPr="00BA54DE">
        <w:rPr>
          <w:sz w:val="24"/>
          <w:szCs w:val="24"/>
        </w:rPr>
        <w:t xml:space="preserve"> Initiating devices shall comply with the requirements in </w:t>
      </w:r>
      <w:r w:rsidRPr="00BA54DE">
        <w:rPr>
          <w:sz w:val="24"/>
          <w:szCs w:val="24"/>
        </w:rPr>
        <w:t>Division 28 Specification Section “Digital Address Fire Alarm System.”</w:t>
      </w:r>
    </w:p>
    <w:p w14:paraId="48018F25" w14:textId="77777777" w:rsidR="003B51D4" w:rsidRPr="0013586D" w:rsidRDefault="003B51D4" w:rsidP="008B4692">
      <w:pPr>
        <w:pStyle w:val="PR3"/>
        <w:numPr>
          <w:ilvl w:val="0"/>
          <w:numId w:val="0"/>
        </w:numPr>
        <w:rPr>
          <w:sz w:val="24"/>
          <w:szCs w:val="24"/>
        </w:rPr>
      </w:pPr>
    </w:p>
    <w:p w14:paraId="7EDD611E" w14:textId="77777777" w:rsidR="003B51D4" w:rsidRPr="00F45B31" w:rsidRDefault="003B51D4" w:rsidP="00427425">
      <w:pPr>
        <w:numPr>
          <w:ilvl w:val="0"/>
          <w:numId w:val="3"/>
        </w:numPr>
        <w:autoSpaceDE w:val="0"/>
        <w:autoSpaceDN w:val="0"/>
        <w:adjustRightInd w:val="0"/>
        <w:ind w:hanging="720"/>
        <w:jc w:val="both"/>
        <w:rPr>
          <w:sz w:val="24"/>
          <w:szCs w:val="24"/>
        </w:rPr>
      </w:pPr>
      <w:r w:rsidRPr="00F45B31">
        <w:rPr>
          <w:sz w:val="24"/>
          <w:szCs w:val="24"/>
        </w:rPr>
        <w:t>NITROGEN GENERATOR CORROSION-MITIGATION WITH PURGE/VENT</w:t>
      </w:r>
    </w:p>
    <w:p w14:paraId="0DE3C492" w14:textId="77777777" w:rsidR="003B51D4" w:rsidRPr="00F45B31" w:rsidRDefault="00E66580" w:rsidP="003B51D4">
      <w:pPr>
        <w:autoSpaceDE w:val="0"/>
        <w:autoSpaceDN w:val="0"/>
        <w:adjustRightInd w:val="0"/>
        <w:ind w:left="720"/>
        <w:jc w:val="both"/>
        <w:rPr>
          <w:sz w:val="24"/>
          <w:szCs w:val="24"/>
        </w:rPr>
      </w:pPr>
      <w:r w:rsidRPr="00F45B31">
        <w:rPr>
          <w:sz w:val="24"/>
          <w:szCs w:val="24"/>
        </w:rPr>
        <w:t>&lt;</w:t>
      </w:r>
      <w:r w:rsidRPr="00F45B31">
        <w:rPr>
          <w:sz w:val="24"/>
          <w:szCs w:val="24"/>
          <w:highlight w:val="yellow"/>
        </w:rPr>
        <w:t>Delete if not Required</w:t>
      </w:r>
      <w:r w:rsidRPr="00F45B31">
        <w:rPr>
          <w:sz w:val="24"/>
          <w:szCs w:val="24"/>
        </w:rPr>
        <w:t>&gt;</w:t>
      </w:r>
    </w:p>
    <w:p w14:paraId="75F8D480" w14:textId="77777777" w:rsidR="003B51D4" w:rsidRPr="00F45B31" w:rsidRDefault="003B51D4" w:rsidP="00427425">
      <w:pPr>
        <w:pStyle w:val="PR1"/>
        <w:numPr>
          <w:ilvl w:val="4"/>
          <w:numId w:val="16"/>
        </w:numPr>
        <w:tabs>
          <w:tab w:val="clear" w:pos="846"/>
          <w:tab w:val="clear" w:pos="936"/>
          <w:tab w:val="clear" w:pos="1026"/>
          <w:tab w:val="clear" w:pos="1116"/>
          <w:tab w:val="left" w:pos="720"/>
        </w:tabs>
        <w:spacing w:before="0"/>
        <w:ind w:left="720" w:hanging="450"/>
        <w:rPr>
          <w:sz w:val="24"/>
          <w:szCs w:val="24"/>
        </w:rPr>
      </w:pPr>
      <w:bookmarkStart w:id="5" w:name="_Hlk68894998"/>
      <w:r w:rsidRPr="00F45B31">
        <w:rPr>
          <w:sz w:val="24"/>
          <w:szCs w:val="24"/>
        </w:rPr>
        <w:t>General: Provide a Nitrogen Generator Corrosion-Mitigation with Purge/Vent</w:t>
      </w:r>
      <w:bookmarkEnd w:id="5"/>
      <w:r w:rsidRPr="00F45B31">
        <w:rPr>
          <w:sz w:val="24"/>
          <w:szCs w:val="24"/>
        </w:rPr>
        <w:t xml:space="preserve"> to serve dry pipe and/or pre-action sprinkler systems zones for piping corrosion mitigation, including system venting.</w:t>
      </w:r>
    </w:p>
    <w:p w14:paraId="65FD2CEE" w14:textId="77777777" w:rsidR="003B51D4" w:rsidRPr="00F45B31" w:rsidRDefault="003B51D4" w:rsidP="003B51D4">
      <w:pPr>
        <w:pStyle w:val="PR1"/>
        <w:numPr>
          <w:ilvl w:val="0"/>
          <w:numId w:val="0"/>
        </w:numPr>
        <w:tabs>
          <w:tab w:val="clear" w:pos="846"/>
          <w:tab w:val="left" w:pos="720"/>
        </w:tabs>
        <w:spacing w:before="0"/>
        <w:ind w:left="720"/>
        <w:rPr>
          <w:sz w:val="24"/>
          <w:szCs w:val="24"/>
        </w:rPr>
      </w:pPr>
    </w:p>
    <w:p w14:paraId="3CB19F2C"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Basis-of-Design Product: Subject to compliance with requirements, provide Engineered Corrosion Solutions; Nitrogen Generator or comparable product by one (1) of the following:</w:t>
      </w:r>
    </w:p>
    <w:p w14:paraId="0534265E" w14:textId="77777777" w:rsidR="003B51D4" w:rsidRPr="00F45B31" w:rsidRDefault="003B51D4" w:rsidP="003B51D4">
      <w:pPr>
        <w:pStyle w:val="PR3"/>
        <w:numPr>
          <w:ilvl w:val="0"/>
          <w:numId w:val="0"/>
        </w:numPr>
        <w:tabs>
          <w:tab w:val="clear" w:pos="2016"/>
          <w:tab w:val="left" w:pos="2160"/>
        </w:tabs>
        <w:rPr>
          <w:sz w:val="24"/>
          <w:szCs w:val="24"/>
        </w:rPr>
      </w:pPr>
    </w:p>
    <w:p w14:paraId="3CB08D49" w14:textId="77777777" w:rsidR="003B51D4" w:rsidRPr="00F45B31" w:rsidRDefault="003B51D4" w:rsidP="003B51D4">
      <w:pPr>
        <w:pStyle w:val="PR3"/>
        <w:rPr>
          <w:sz w:val="24"/>
          <w:szCs w:val="24"/>
        </w:rPr>
      </w:pPr>
      <w:r w:rsidRPr="00F45B31">
        <w:rPr>
          <w:rStyle w:val="SAhyperlink"/>
          <w:color w:val="auto"/>
          <w:sz w:val="24"/>
          <w:szCs w:val="24"/>
          <w:u w:val="none"/>
        </w:rPr>
        <w:t xml:space="preserve">Reliable Automatic Sprinkler Co., Inc. </w:t>
      </w:r>
    </w:p>
    <w:p w14:paraId="5C28F8A4" w14:textId="77777777" w:rsidR="003B51D4" w:rsidRPr="00F45B31" w:rsidRDefault="003B51D4" w:rsidP="003B51D4">
      <w:pPr>
        <w:pStyle w:val="PR3"/>
        <w:rPr>
          <w:sz w:val="24"/>
          <w:szCs w:val="24"/>
        </w:rPr>
      </w:pPr>
      <w:r w:rsidRPr="00F45B31">
        <w:rPr>
          <w:rStyle w:val="SAhyperlink"/>
          <w:color w:val="auto"/>
          <w:sz w:val="24"/>
          <w:szCs w:val="24"/>
          <w:u w:val="none"/>
        </w:rPr>
        <w:t>Tyco by Johnson Controls Company</w:t>
      </w:r>
      <w:r w:rsidRPr="00F45B31">
        <w:rPr>
          <w:sz w:val="24"/>
          <w:szCs w:val="24"/>
        </w:rPr>
        <w:t>.</w:t>
      </w:r>
    </w:p>
    <w:p w14:paraId="2AD7A497" w14:textId="77777777" w:rsidR="003B51D4" w:rsidRPr="00F45B31" w:rsidRDefault="003B51D4" w:rsidP="003B51D4">
      <w:pPr>
        <w:pStyle w:val="PR3"/>
        <w:rPr>
          <w:sz w:val="24"/>
          <w:szCs w:val="24"/>
        </w:rPr>
      </w:pPr>
      <w:r w:rsidRPr="00F45B31">
        <w:rPr>
          <w:sz w:val="24"/>
          <w:szCs w:val="24"/>
        </w:rPr>
        <w:t>General Air Products</w:t>
      </w:r>
    </w:p>
    <w:p w14:paraId="2DD1F5BF" w14:textId="77777777" w:rsidR="003B51D4" w:rsidRPr="00F45B31" w:rsidRDefault="003B51D4" w:rsidP="003B51D4">
      <w:pPr>
        <w:pStyle w:val="PR3"/>
        <w:rPr>
          <w:sz w:val="24"/>
          <w:szCs w:val="24"/>
        </w:rPr>
      </w:pPr>
      <w:r w:rsidRPr="00F45B31">
        <w:rPr>
          <w:sz w:val="24"/>
          <w:szCs w:val="24"/>
        </w:rPr>
        <w:t>Potter Electric Signal Company</w:t>
      </w:r>
    </w:p>
    <w:p w14:paraId="6ACD5F66" w14:textId="77777777" w:rsidR="003B51D4" w:rsidRPr="00F45B31" w:rsidRDefault="003B51D4" w:rsidP="003B51D4">
      <w:pPr>
        <w:pStyle w:val="PR3"/>
        <w:numPr>
          <w:ilvl w:val="0"/>
          <w:numId w:val="0"/>
        </w:numPr>
        <w:tabs>
          <w:tab w:val="clear" w:pos="2016"/>
          <w:tab w:val="left" w:pos="2160"/>
        </w:tabs>
        <w:rPr>
          <w:sz w:val="24"/>
          <w:szCs w:val="24"/>
        </w:rPr>
      </w:pPr>
    </w:p>
    <w:p w14:paraId="63D1C30A"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 xml:space="preserve">Description: Nitrogen generator system for pre-action sprinkler system providing required supervisory pressure within sprinkler zone. </w:t>
      </w:r>
      <w:proofErr w:type="gramStart"/>
      <w:r w:rsidRPr="00F45B31">
        <w:rPr>
          <w:sz w:val="24"/>
          <w:szCs w:val="24"/>
        </w:rPr>
        <w:t>System</w:t>
      </w:r>
      <w:proofErr w:type="gramEnd"/>
      <w:r w:rsidRPr="00F45B31">
        <w:rPr>
          <w:sz w:val="24"/>
          <w:szCs w:val="24"/>
        </w:rPr>
        <w:t xml:space="preserve"> </w:t>
      </w:r>
      <w:proofErr w:type="gramStart"/>
      <w:r w:rsidRPr="00F45B31">
        <w:rPr>
          <w:sz w:val="24"/>
          <w:szCs w:val="24"/>
        </w:rPr>
        <w:t>is to include</w:t>
      </w:r>
      <w:proofErr w:type="gramEnd"/>
      <w:r w:rsidRPr="00F45B31">
        <w:rPr>
          <w:sz w:val="24"/>
          <w:szCs w:val="24"/>
        </w:rPr>
        <w:t xml:space="preserve"> either an integrated, oil-less air compressor located within the nitrogen generator system package, or a separate vibration-isolation mounted air compressor, also provided by nitrogen generator </w:t>
      </w:r>
      <w:proofErr w:type="gramStart"/>
      <w:r w:rsidRPr="00F45B31">
        <w:rPr>
          <w:sz w:val="24"/>
          <w:szCs w:val="24"/>
        </w:rPr>
        <w:t>manufacturer</w:t>
      </w:r>
      <w:proofErr w:type="gramEnd"/>
      <w:r w:rsidRPr="00F45B31">
        <w:rPr>
          <w:sz w:val="24"/>
          <w:szCs w:val="24"/>
        </w:rPr>
        <w:t>.</w:t>
      </w:r>
    </w:p>
    <w:p w14:paraId="0134418F" w14:textId="77777777" w:rsidR="003B51D4" w:rsidRPr="00F45B31" w:rsidRDefault="003B51D4" w:rsidP="003B51D4">
      <w:pPr>
        <w:pStyle w:val="PR2"/>
        <w:numPr>
          <w:ilvl w:val="0"/>
          <w:numId w:val="0"/>
        </w:numPr>
        <w:ind w:left="1440"/>
        <w:rPr>
          <w:sz w:val="24"/>
          <w:szCs w:val="24"/>
        </w:rPr>
      </w:pPr>
      <w:r w:rsidRPr="00F45B31">
        <w:rPr>
          <w:sz w:val="24"/>
          <w:szCs w:val="24"/>
        </w:rPr>
        <w:t xml:space="preserve"> </w:t>
      </w:r>
    </w:p>
    <w:p w14:paraId="4CC3C624"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Standards:</w:t>
      </w:r>
    </w:p>
    <w:p w14:paraId="0D953FF4" w14:textId="77777777" w:rsidR="003B51D4" w:rsidRPr="00F45B31" w:rsidRDefault="003B51D4" w:rsidP="003B51D4">
      <w:pPr>
        <w:pStyle w:val="PR2"/>
        <w:numPr>
          <w:ilvl w:val="0"/>
          <w:numId w:val="0"/>
        </w:numPr>
        <w:rPr>
          <w:sz w:val="24"/>
          <w:szCs w:val="24"/>
        </w:rPr>
      </w:pPr>
    </w:p>
    <w:p w14:paraId="31C32FA9" w14:textId="77777777" w:rsidR="003B51D4" w:rsidRPr="00F45B31" w:rsidRDefault="003B51D4" w:rsidP="003B51D4">
      <w:pPr>
        <w:pStyle w:val="PR3"/>
        <w:rPr>
          <w:sz w:val="24"/>
          <w:szCs w:val="24"/>
        </w:rPr>
      </w:pPr>
      <w:r w:rsidRPr="00F45B31">
        <w:rPr>
          <w:sz w:val="24"/>
          <w:szCs w:val="24"/>
        </w:rPr>
        <w:t>FM Approvals 1035.</w:t>
      </w:r>
    </w:p>
    <w:p w14:paraId="28082CD4" w14:textId="77777777" w:rsidR="003B51D4" w:rsidRPr="00F45B31" w:rsidRDefault="003B51D4" w:rsidP="003B51D4">
      <w:pPr>
        <w:pStyle w:val="PR3"/>
        <w:rPr>
          <w:sz w:val="24"/>
          <w:szCs w:val="24"/>
        </w:rPr>
      </w:pPr>
      <w:r w:rsidRPr="00F45B31">
        <w:rPr>
          <w:sz w:val="24"/>
          <w:szCs w:val="24"/>
        </w:rPr>
        <w:t>UL 508A listed.</w:t>
      </w:r>
    </w:p>
    <w:p w14:paraId="5CAC90F6" w14:textId="77777777" w:rsidR="003B51D4" w:rsidRPr="00F45B31" w:rsidRDefault="003B51D4" w:rsidP="003B51D4">
      <w:pPr>
        <w:pStyle w:val="PR3"/>
        <w:numPr>
          <w:ilvl w:val="0"/>
          <w:numId w:val="0"/>
        </w:numPr>
        <w:ind w:left="2016"/>
        <w:rPr>
          <w:sz w:val="24"/>
          <w:szCs w:val="24"/>
        </w:rPr>
      </w:pPr>
    </w:p>
    <w:p w14:paraId="6342264D" w14:textId="77777777" w:rsidR="003B51D4" w:rsidRPr="00F45B31" w:rsidRDefault="003B51D4" w:rsidP="003B51D4">
      <w:pPr>
        <w:pStyle w:val="PR2"/>
        <w:tabs>
          <w:tab w:val="clear" w:pos="1386"/>
          <w:tab w:val="clear" w:pos="1566"/>
        </w:tabs>
        <w:ind w:left="1440"/>
        <w:rPr>
          <w:sz w:val="24"/>
          <w:szCs w:val="24"/>
        </w:rPr>
      </w:pPr>
      <w:r w:rsidRPr="00F45B31">
        <w:rPr>
          <w:sz w:val="24"/>
          <w:szCs w:val="24"/>
        </w:rPr>
        <w:t>Nitrogen Generator:</w:t>
      </w:r>
      <w:r w:rsidR="008261D4" w:rsidRPr="00F45B31">
        <w:rPr>
          <w:sz w:val="24"/>
          <w:szCs w:val="24"/>
        </w:rPr>
        <w:t xml:space="preserve">  &lt;</w:t>
      </w:r>
      <w:r w:rsidR="008261D4" w:rsidRPr="00F45B31">
        <w:rPr>
          <w:sz w:val="24"/>
          <w:szCs w:val="24"/>
          <w:highlight w:val="yellow"/>
        </w:rPr>
        <w:t>Edit for Project</w:t>
      </w:r>
      <w:r w:rsidR="008261D4" w:rsidRPr="00F45B31">
        <w:rPr>
          <w:sz w:val="24"/>
          <w:szCs w:val="24"/>
        </w:rPr>
        <w:t>&gt;</w:t>
      </w:r>
    </w:p>
    <w:p w14:paraId="7BC43841" w14:textId="77777777" w:rsidR="003B51D4" w:rsidRPr="00F45B31" w:rsidRDefault="003B51D4" w:rsidP="003B51D4">
      <w:pPr>
        <w:pStyle w:val="PR2"/>
        <w:numPr>
          <w:ilvl w:val="0"/>
          <w:numId w:val="0"/>
        </w:numPr>
        <w:ind w:left="1440"/>
        <w:rPr>
          <w:sz w:val="24"/>
          <w:szCs w:val="24"/>
        </w:rPr>
      </w:pPr>
    </w:p>
    <w:p w14:paraId="31AEFF1D"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lastRenderedPageBreak/>
        <w:t>[Wall-mounted] [Skid-mounted] [Stand-alone] nitrogen generator to provide minimum nitrogen purity of 98% to the designated sprinkler systems.</w:t>
      </w:r>
    </w:p>
    <w:p w14:paraId="217DCBC9"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Power: 120 V ac.</w:t>
      </w:r>
    </w:p>
    <w:p w14:paraId="71FFA619"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Bypass mode and nitrogen generating mode.</w:t>
      </w:r>
    </w:p>
    <w:p w14:paraId="7794033E"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 xml:space="preserve">Minimum Capacity: </w:t>
      </w:r>
      <w:r w:rsidRPr="00F45B31">
        <w:rPr>
          <w:bCs/>
          <w:sz w:val="24"/>
          <w:szCs w:val="24"/>
        </w:rPr>
        <w:t>As recommended by manufacturer</w:t>
      </w:r>
      <w:r w:rsidRPr="00F45B31">
        <w:rPr>
          <w:sz w:val="24"/>
          <w:szCs w:val="24"/>
        </w:rPr>
        <w:t xml:space="preserve">. </w:t>
      </w:r>
    </w:p>
    <w:p w14:paraId="044D4C9A" w14:textId="77777777" w:rsidR="003B51D4" w:rsidRPr="00F45B31" w:rsidRDefault="003B51D4" w:rsidP="003B51D4">
      <w:pPr>
        <w:pStyle w:val="PR3"/>
        <w:numPr>
          <w:ilvl w:val="0"/>
          <w:numId w:val="0"/>
        </w:numPr>
        <w:tabs>
          <w:tab w:val="clear" w:pos="2016"/>
          <w:tab w:val="left" w:pos="2160"/>
        </w:tabs>
        <w:ind w:left="2160"/>
        <w:rPr>
          <w:sz w:val="24"/>
          <w:szCs w:val="24"/>
        </w:rPr>
      </w:pPr>
    </w:p>
    <w:p w14:paraId="248052CA"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Air Compressor:</w:t>
      </w:r>
    </w:p>
    <w:p w14:paraId="69F4D49D" w14:textId="77777777" w:rsidR="003B51D4" w:rsidRPr="00F45B31" w:rsidRDefault="003B51D4" w:rsidP="003B51D4">
      <w:pPr>
        <w:pStyle w:val="PR2"/>
        <w:numPr>
          <w:ilvl w:val="0"/>
          <w:numId w:val="0"/>
        </w:numPr>
        <w:ind w:left="1440"/>
        <w:rPr>
          <w:sz w:val="24"/>
          <w:szCs w:val="24"/>
        </w:rPr>
      </w:pPr>
    </w:p>
    <w:p w14:paraId="708D84F1"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Standard: UL's "Fire Protection Equipment Directory" or FM Approvals' "Approval Guide."</w:t>
      </w:r>
    </w:p>
    <w:p w14:paraId="0031FFB3"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Motor Horsepower: Fractional.</w:t>
      </w:r>
    </w:p>
    <w:p w14:paraId="192B2A1B" w14:textId="77777777" w:rsidR="003B51D4" w:rsidRPr="00F45B31" w:rsidRDefault="003B51D4" w:rsidP="003B51D4">
      <w:pPr>
        <w:pStyle w:val="PR3"/>
        <w:numPr>
          <w:ilvl w:val="0"/>
          <w:numId w:val="0"/>
        </w:numPr>
        <w:tabs>
          <w:tab w:val="clear" w:pos="2016"/>
          <w:tab w:val="left" w:pos="2160"/>
        </w:tabs>
        <w:ind w:left="2160"/>
        <w:rPr>
          <w:sz w:val="24"/>
          <w:szCs w:val="24"/>
        </w:rPr>
      </w:pPr>
    </w:p>
    <w:p w14:paraId="27FB0A81" w14:textId="77777777" w:rsidR="003B51D4" w:rsidRPr="00F45B31" w:rsidRDefault="003B51D4" w:rsidP="003B51D4">
      <w:pPr>
        <w:pStyle w:val="PR4"/>
        <w:tabs>
          <w:tab w:val="clear" w:pos="2592"/>
          <w:tab w:val="left" w:pos="2880"/>
        </w:tabs>
        <w:ind w:left="2880" w:hanging="720"/>
        <w:rPr>
          <w:sz w:val="24"/>
          <w:szCs w:val="24"/>
        </w:rPr>
      </w:pPr>
      <w:r w:rsidRPr="00F45B31">
        <w:rPr>
          <w:sz w:val="24"/>
          <w:szCs w:val="24"/>
        </w:rPr>
        <w:t>Power: 120 V ac, 60 Hz, single phase.</w:t>
      </w:r>
    </w:p>
    <w:p w14:paraId="64CEBDA6" w14:textId="77777777" w:rsidR="003B51D4" w:rsidRPr="00F45B31" w:rsidRDefault="003B51D4" w:rsidP="003B51D4">
      <w:pPr>
        <w:pStyle w:val="PR4"/>
        <w:numPr>
          <w:ilvl w:val="0"/>
          <w:numId w:val="0"/>
        </w:numPr>
        <w:tabs>
          <w:tab w:val="clear" w:pos="2592"/>
          <w:tab w:val="left" w:pos="2880"/>
        </w:tabs>
        <w:ind w:left="2160"/>
        <w:rPr>
          <w:sz w:val="24"/>
          <w:szCs w:val="24"/>
        </w:rPr>
      </w:pPr>
    </w:p>
    <w:p w14:paraId="6A4E83F6"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Sized for application and capable of achieving system supervisory pressure within thirty (30) minutes in accordance with requirements of NFPA 13.</w:t>
      </w:r>
      <w:r w:rsidR="00125AB1" w:rsidRPr="00F45B31">
        <w:rPr>
          <w:sz w:val="24"/>
          <w:szCs w:val="24"/>
        </w:rPr>
        <w:t xml:space="preserve"> </w:t>
      </w:r>
      <w:r w:rsidRPr="00F45B31">
        <w:rPr>
          <w:sz w:val="24"/>
          <w:szCs w:val="24"/>
        </w:rPr>
        <w:t>Provide ASME air receiver tank as required to meet requirements on larger systems.</w:t>
      </w:r>
    </w:p>
    <w:p w14:paraId="61295B78"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Include filters, relief valves, coolers, automatic drains, and gauges.</w:t>
      </w:r>
    </w:p>
    <w:p w14:paraId="0AA6E20A"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Minimum Capacity: Match capacity of nitrogen generator.</w:t>
      </w:r>
    </w:p>
    <w:p w14:paraId="3F3A4C23" w14:textId="77777777" w:rsidR="003B51D4" w:rsidRPr="00F45B31" w:rsidRDefault="003B51D4" w:rsidP="003B51D4">
      <w:pPr>
        <w:pStyle w:val="PR3"/>
        <w:numPr>
          <w:ilvl w:val="0"/>
          <w:numId w:val="0"/>
        </w:numPr>
        <w:tabs>
          <w:tab w:val="clear" w:pos="2016"/>
          <w:tab w:val="left" w:pos="2160"/>
        </w:tabs>
        <w:ind w:left="2160"/>
        <w:rPr>
          <w:sz w:val="24"/>
          <w:szCs w:val="24"/>
        </w:rPr>
      </w:pPr>
    </w:p>
    <w:p w14:paraId="3A879E87"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 xml:space="preserve">Automatic Purge Vent/Valve: </w:t>
      </w:r>
    </w:p>
    <w:p w14:paraId="7FD96347" w14:textId="77777777" w:rsidR="003B51D4" w:rsidRPr="00F45B31" w:rsidRDefault="003B51D4" w:rsidP="003B51D4">
      <w:pPr>
        <w:pStyle w:val="PR2"/>
        <w:numPr>
          <w:ilvl w:val="0"/>
          <w:numId w:val="0"/>
        </w:numPr>
        <w:ind w:left="1440"/>
        <w:rPr>
          <w:sz w:val="24"/>
          <w:szCs w:val="24"/>
        </w:rPr>
      </w:pPr>
    </w:p>
    <w:p w14:paraId="51C28A83"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Vents oxygen during system nitrogen fill.</w:t>
      </w:r>
    </w:p>
    <w:p w14:paraId="2F4896D6"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Automatically closes when 98% minimum nitrogen has been reached.</w:t>
      </w:r>
    </w:p>
    <w:p w14:paraId="0ECF6204" w14:textId="77777777" w:rsidR="00E12FAA" w:rsidRPr="00F45B31" w:rsidRDefault="003B51D4" w:rsidP="003B51D4">
      <w:pPr>
        <w:pStyle w:val="PR3"/>
        <w:tabs>
          <w:tab w:val="clear" w:pos="2016"/>
          <w:tab w:val="left" w:pos="2160"/>
        </w:tabs>
        <w:ind w:left="2160" w:hanging="720"/>
        <w:rPr>
          <w:sz w:val="24"/>
          <w:szCs w:val="24"/>
        </w:rPr>
      </w:pPr>
      <w:r w:rsidRPr="00F45B31">
        <w:rPr>
          <w:sz w:val="24"/>
          <w:szCs w:val="24"/>
        </w:rPr>
        <w:t>Sized to allow correct purge rate per manufacturer's written instructions and with</w:t>
      </w:r>
      <w:r w:rsidR="00E12FAA" w:rsidRPr="00F45B31">
        <w:rPr>
          <w:sz w:val="24"/>
          <w:szCs w:val="24"/>
        </w:rPr>
        <w:t>in a</w:t>
      </w:r>
      <w:r w:rsidRPr="00F45B31">
        <w:rPr>
          <w:sz w:val="24"/>
          <w:szCs w:val="24"/>
        </w:rPr>
        <w:t xml:space="preserve"> [fourteen (14) day] </w:t>
      </w:r>
      <w:r w:rsidR="00E12FAA" w:rsidRPr="00F45B31">
        <w:rPr>
          <w:sz w:val="24"/>
          <w:szCs w:val="24"/>
        </w:rPr>
        <w:t xml:space="preserve">period.    </w:t>
      </w:r>
    </w:p>
    <w:p w14:paraId="44EFF7DD" w14:textId="77777777" w:rsidR="003B51D4" w:rsidRPr="00F45B31" w:rsidRDefault="003B51D4" w:rsidP="00E12FAA">
      <w:pPr>
        <w:pStyle w:val="PR3"/>
        <w:numPr>
          <w:ilvl w:val="0"/>
          <w:numId w:val="0"/>
        </w:numPr>
        <w:tabs>
          <w:tab w:val="clear" w:pos="2016"/>
          <w:tab w:val="left" w:pos="2160"/>
        </w:tabs>
        <w:ind w:left="2160"/>
        <w:rPr>
          <w:sz w:val="24"/>
          <w:szCs w:val="24"/>
        </w:rPr>
      </w:pPr>
      <w:r w:rsidRPr="00F45B31">
        <w:rPr>
          <w:sz w:val="24"/>
          <w:szCs w:val="24"/>
        </w:rPr>
        <w:t>&lt;</w:t>
      </w:r>
      <w:r w:rsidR="00E12FAA" w:rsidRPr="00F45B31">
        <w:rPr>
          <w:sz w:val="24"/>
          <w:szCs w:val="24"/>
          <w:highlight w:val="yellow"/>
        </w:rPr>
        <w:t>Verify time</w:t>
      </w:r>
      <w:r w:rsidRPr="00F45B31">
        <w:rPr>
          <w:sz w:val="24"/>
          <w:szCs w:val="24"/>
          <w:highlight w:val="yellow"/>
        </w:rPr>
        <w:t xml:space="preserve"> period</w:t>
      </w:r>
      <w:r w:rsidR="00E12FAA" w:rsidRPr="00F45B31">
        <w:rPr>
          <w:sz w:val="24"/>
          <w:szCs w:val="24"/>
          <w:highlight w:val="yellow"/>
        </w:rPr>
        <w:t>, revise if necessary</w:t>
      </w:r>
      <w:r w:rsidRPr="00F45B31">
        <w:rPr>
          <w:sz w:val="24"/>
          <w:szCs w:val="24"/>
        </w:rPr>
        <w:t>&gt;</w:t>
      </w:r>
    </w:p>
    <w:p w14:paraId="4504ACE8"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Provide one</w:t>
      </w:r>
      <w:r w:rsidR="008261D4" w:rsidRPr="00F45B31">
        <w:rPr>
          <w:sz w:val="24"/>
          <w:szCs w:val="24"/>
        </w:rPr>
        <w:t xml:space="preserve"> (1)</w:t>
      </w:r>
      <w:r w:rsidRPr="00F45B31">
        <w:rPr>
          <w:sz w:val="24"/>
          <w:szCs w:val="24"/>
        </w:rPr>
        <w:t xml:space="preserve"> venting device for each dry/pre-action sprinkler system zone.</w:t>
      </w:r>
    </w:p>
    <w:p w14:paraId="5F6A0F07"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Include a connection port for a portable nitrogen purity sensor or a nitrogen purity manifold.</w:t>
      </w:r>
    </w:p>
    <w:p w14:paraId="02CF7C14" w14:textId="77777777" w:rsidR="003B51D4" w:rsidRPr="00F45B31" w:rsidRDefault="003B51D4" w:rsidP="003B51D4">
      <w:pPr>
        <w:pStyle w:val="PR3"/>
        <w:numPr>
          <w:ilvl w:val="0"/>
          <w:numId w:val="0"/>
        </w:numPr>
        <w:tabs>
          <w:tab w:val="clear" w:pos="2016"/>
          <w:tab w:val="left" w:pos="2160"/>
        </w:tabs>
        <w:ind w:left="2160"/>
        <w:rPr>
          <w:sz w:val="24"/>
          <w:szCs w:val="24"/>
        </w:rPr>
      </w:pPr>
    </w:p>
    <w:p w14:paraId="6CD7BA65"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Supervisory Gas Monitoring - Nitrogen Purity Sensing Device:</w:t>
      </w:r>
    </w:p>
    <w:p w14:paraId="2B169833" w14:textId="77777777" w:rsidR="003B51D4" w:rsidRPr="00F45B31" w:rsidRDefault="003B51D4" w:rsidP="003B51D4">
      <w:pPr>
        <w:pStyle w:val="PR2"/>
        <w:numPr>
          <w:ilvl w:val="0"/>
          <w:numId w:val="0"/>
        </w:numPr>
        <w:ind w:left="1440"/>
        <w:rPr>
          <w:sz w:val="24"/>
          <w:szCs w:val="24"/>
        </w:rPr>
      </w:pPr>
    </w:p>
    <w:p w14:paraId="1CD9AF7A"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Portable Handheld Nitrogen Purity Sensing Device: Portable sensing device to connect to the outlet of automatic purge/vent valve during periodic inspections to obtain a nitrogen purity reading within each zone.</w:t>
      </w:r>
    </w:p>
    <w:p w14:paraId="662D91B7" w14:textId="77777777" w:rsidR="003B51D4" w:rsidRPr="00F45B31" w:rsidRDefault="003B51D4" w:rsidP="00D10C20">
      <w:pPr>
        <w:pStyle w:val="PR3"/>
        <w:tabs>
          <w:tab w:val="clear" w:pos="2016"/>
          <w:tab w:val="left" w:pos="2160"/>
        </w:tabs>
        <w:ind w:left="2160" w:hanging="720"/>
        <w:rPr>
          <w:sz w:val="24"/>
          <w:szCs w:val="24"/>
        </w:rPr>
      </w:pPr>
      <w:r w:rsidRPr="00F45B31">
        <w:rPr>
          <w:sz w:val="24"/>
          <w:szCs w:val="24"/>
        </w:rPr>
        <w:t>Permanently Mounted Nitrogen Purity Monitoring Device or Manifold: Permanent monitoring device to continuously monitor system's nitrogen purity.</w:t>
      </w:r>
    </w:p>
    <w:p w14:paraId="7D3C14BC" w14:textId="77777777" w:rsidR="00D10C20" w:rsidRPr="00F45B31" w:rsidRDefault="00D10C20" w:rsidP="00D10C20">
      <w:pPr>
        <w:pStyle w:val="PR3"/>
        <w:numPr>
          <w:ilvl w:val="0"/>
          <w:numId w:val="0"/>
        </w:numPr>
        <w:tabs>
          <w:tab w:val="clear" w:pos="2016"/>
          <w:tab w:val="left" w:pos="2160"/>
        </w:tabs>
        <w:ind w:left="2160"/>
        <w:rPr>
          <w:sz w:val="24"/>
          <w:szCs w:val="24"/>
        </w:rPr>
      </w:pPr>
    </w:p>
    <w:p w14:paraId="04F468C9" w14:textId="77777777" w:rsidR="00D10C20" w:rsidRPr="00F45B31" w:rsidRDefault="00D10C20" w:rsidP="0092298A">
      <w:pPr>
        <w:pStyle w:val="PR2"/>
        <w:tabs>
          <w:tab w:val="clear" w:pos="1386"/>
          <w:tab w:val="clear" w:pos="1566"/>
        </w:tabs>
        <w:ind w:left="1440" w:hanging="720"/>
        <w:rPr>
          <w:sz w:val="24"/>
          <w:szCs w:val="24"/>
        </w:rPr>
      </w:pPr>
      <w:r w:rsidRPr="00F45B31">
        <w:rPr>
          <w:sz w:val="24"/>
          <w:szCs w:val="24"/>
        </w:rPr>
        <w:t xml:space="preserve">BAS Alarm Integration: </w:t>
      </w:r>
      <w:r w:rsidR="0092298A" w:rsidRPr="00F45B31">
        <w:rPr>
          <w:sz w:val="24"/>
          <w:szCs w:val="24"/>
        </w:rPr>
        <w:t>&lt;</w:t>
      </w:r>
      <w:r w:rsidR="0092298A" w:rsidRPr="00F45B31">
        <w:rPr>
          <w:sz w:val="24"/>
          <w:szCs w:val="24"/>
          <w:highlight w:val="yellow"/>
        </w:rPr>
        <w:t>Coordinate with UMB for project requirements</w:t>
      </w:r>
      <w:r w:rsidR="0092298A" w:rsidRPr="00F45B31">
        <w:rPr>
          <w:sz w:val="24"/>
          <w:szCs w:val="24"/>
        </w:rPr>
        <w:t>&gt;   &lt;</w:t>
      </w:r>
      <w:r w:rsidR="0092298A" w:rsidRPr="00F45B31">
        <w:rPr>
          <w:sz w:val="24"/>
          <w:szCs w:val="24"/>
          <w:highlight w:val="yellow"/>
        </w:rPr>
        <w:t>Delete if not required</w:t>
      </w:r>
      <w:r w:rsidR="0092298A" w:rsidRPr="00F45B31">
        <w:rPr>
          <w:sz w:val="24"/>
          <w:szCs w:val="24"/>
        </w:rPr>
        <w:t>&gt;</w:t>
      </w:r>
    </w:p>
    <w:p w14:paraId="2F649D7E" w14:textId="77777777" w:rsidR="00D10C20" w:rsidRPr="00F45B31" w:rsidRDefault="00D10C20" w:rsidP="00D10C20">
      <w:pPr>
        <w:pStyle w:val="PR3"/>
        <w:tabs>
          <w:tab w:val="clear" w:pos="2016"/>
          <w:tab w:val="left" w:pos="2160"/>
        </w:tabs>
        <w:ind w:left="2160" w:hanging="720"/>
        <w:rPr>
          <w:sz w:val="24"/>
          <w:szCs w:val="24"/>
        </w:rPr>
      </w:pPr>
      <w:r w:rsidRPr="00F45B31">
        <w:rPr>
          <w:sz w:val="24"/>
          <w:szCs w:val="24"/>
        </w:rPr>
        <w:lastRenderedPageBreak/>
        <w:t xml:space="preserve">Provide nitrogen generation system with integrated leak detection and bypass alarms. Program alarms into </w:t>
      </w:r>
      <w:proofErr w:type="gramStart"/>
      <w:r w:rsidRPr="00F45B31">
        <w:rPr>
          <w:sz w:val="24"/>
          <w:szCs w:val="24"/>
        </w:rPr>
        <w:t>controller</w:t>
      </w:r>
      <w:proofErr w:type="gramEnd"/>
      <w:r w:rsidRPr="00F45B31">
        <w:rPr>
          <w:sz w:val="24"/>
          <w:szCs w:val="24"/>
        </w:rPr>
        <w:t xml:space="preserve"> and </w:t>
      </w:r>
      <w:proofErr w:type="gramStart"/>
      <w:r w:rsidRPr="00F45B31">
        <w:rPr>
          <w:sz w:val="24"/>
          <w:szCs w:val="24"/>
        </w:rPr>
        <w:t>connect</w:t>
      </w:r>
      <w:proofErr w:type="gramEnd"/>
      <w:r w:rsidRPr="00F45B31">
        <w:rPr>
          <w:sz w:val="24"/>
          <w:szCs w:val="24"/>
        </w:rPr>
        <w:t xml:space="preserve"> to BAS.</w:t>
      </w:r>
    </w:p>
    <w:p w14:paraId="41FAC6A3" w14:textId="77777777" w:rsidR="00D10C20" w:rsidRPr="00F45B31" w:rsidRDefault="00D10C20" w:rsidP="00D10C20">
      <w:pPr>
        <w:pStyle w:val="PR3"/>
        <w:numPr>
          <w:ilvl w:val="0"/>
          <w:numId w:val="0"/>
        </w:numPr>
        <w:tabs>
          <w:tab w:val="clear" w:pos="2016"/>
          <w:tab w:val="left" w:pos="2160"/>
        </w:tabs>
        <w:ind w:left="2160"/>
        <w:rPr>
          <w:sz w:val="24"/>
          <w:szCs w:val="24"/>
        </w:rPr>
      </w:pPr>
    </w:p>
    <w:p w14:paraId="4CA32937" w14:textId="77777777" w:rsidR="00D10C20" w:rsidRPr="00F45B31" w:rsidRDefault="00D10C20" w:rsidP="00D10C20">
      <w:pPr>
        <w:pStyle w:val="PR4"/>
        <w:tabs>
          <w:tab w:val="clear" w:pos="2592"/>
          <w:tab w:val="left" w:pos="2880"/>
        </w:tabs>
        <w:ind w:left="2880" w:hanging="720"/>
        <w:rPr>
          <w:sz w:val="24"/>
          <w:szCs w:val="24"/>
        </w:rPr>
      </w:pPr>
      <w:r w:rsidRPr="00F45B31">
        <w:rPr>
          <w:sz w:val="24"/>
          <w:szCs w:val="24"/>
        </w:rPr>
        <w:t>Leak detection system is to alarm if leaks develop within fire-suppression system piping.</w:t>
      </w:r>
    </w:p>
    <w:p w14:paraId="2A710031" w14:textId="77777777" w:rsidR="00D10C20" w:rsidRPr="00F45B31" w:rsidRDefault="00D10C20" w:rsidP="00D10C20">
      <w:pPr>
        <w:pStyle w:val="PR4"/>
        <w:tabs>
          <w:tab w:val="clear" w:pos="2592"/>
          <w:tab w:val="left" w:pos="2880"/>
        </w:tabs>
        <w:ind w:left="2880" w:hanging="720"/>
        <w:rPr>
          <w:sz w:val="24"/>
          <w:szCs w:val="24"/>
        </w:rPr>
      </w:pPr>
      <w:r w:rsidRPr="00F45B31">
        <w:rPr>
          <w:sz w:val="24"/>
          <w:szCs w:val="24"/>
        </w:rPr>
        <w:t>Air bypass alarm is to alarm if nitrogen generation system is bypassed by air compressor.</w:t>
      </w:r>
    </w:p>
    <w:p w14:paraId="4C213024" w14:textId="77777777" w:rsidR="00D10C20" w:rsidRPr="00F45B31" w:rsidRDefault="00D10C20" w:rsidP="00D10C20">
      <w:pPr>
        <w:pStyle w:val="PR4"/>
        <w:tabs>
          <w:tab w:val="clear" w:pos="2592"/>
          <w:tab w:val="left" w:pos="2880"/>
        </w:tabs>
        <w:ind w:left="2880" w:hanging="720"/>
        <w:rPr>
          <w:sz w:val="24"/>
          <w:szCs w:val="24"/>
        </w:rPr>
      </w:pPr>
      <w:r w:rsidRPr="00F45B31">
        <w:rPr>
          <w:sz w:val="24"/>
          <w:szCs w:val="24"/>
        </w:rPr>
        <w:t>Provide a set of contacts for connection to the BAS.</w:t>
      </w:r>
    </w:p>
    <w:p w14:paraId="3040B4D6" w14:textId="77777777" w:rsidR="00D10C20" w:rsidRPr="00BA54DE" w:rsidRDefault="00D10C20" w:rsidP="008B4692">
      <w:pPr>
        <w:pStyle w:val="PR3"/>
        <w:numPr>
          <w:ilvl w:val="0"/>
          <w:numId w:val="0"/>
        </w:numPr>
        <w:rPr>
          <w:sz w:val="24"/>
          <w:szCs w:val="24"/>
        </w:rPr>
      </w:pPr>
    </w:p>
    <w:p w14:paraId="3D6654D4" w14:textId="77777777" w:rsidR="00D75B5D" w:rsidRPr="00BA54DE" w:rsidRDefault="005F04C7" w:rsidP="00D75B5D">
      <w:pPr>
        <w:pStyle w:val="PRT"/>
        <w:spacing w:before="0"/>
        <w:rPr>
          <w:b/>
          <w:sz w:val="24"/>
          <w:szCs w:val="24"/>
        </w:rPr>
      </w:pPr>
      <w:r w:rsidRPr="00BA54DE">
        <w:rPr>
          <w:b/>
          <w:sz w:val="24"/>
          <w:szCs w:val="24"/>
        </w:rPr>
        <w:t>EXECUTION</w:t>
      </w:r>
    </w:p>
    <w:p w14:paraId="19D10FC0" w14:textId="77777777" w:rsidR="00D75B5D" w:rsidRPr="00BA54DE" w:rsidRDefault="00D75B5D" w:rsidP="00D75B5D">
      <w:pPr>
        <w:pStyle w:val="ART"/>
        <w:numPr>
          <w:ilvl w:val="0"/>
          <w:numId w:val="0"/>
        </w:numPr>
        <w:spacing w:before="0"/>
        <w:ind w:left="1044"/>
      </w:pPr>
    </w:p>
    <w:p w14:paraId="0455FE36"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GENERAL INSTALLATION REQUIREMENTS</w:t>
      </w:r>
    </w:p>
    <w:p w14:paraId="72061FB4" w14:textId="77777777" w:rsidR="00D75B5D" w:rsidRPr="00BA54DE" w:rsidRDefault="00D75B5D" w:rsidP="00D75B5D">
      <w:pPr>
        <w:pStyle w:val="PR1"/>
        <w:numPr>
          <w:ilvl w:val="0"/>
          <w:numId w:val="0"/>
        </w:numPr>
        <w:spacing w:before="0"/>
        <w:ind w:left="864" w:hanging="576"/>
      </w:pPr>
    </w:p>
    <w:p w14:paraId="6FFB1E2B"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Install all pipe, fittings, valves, controls, and hangers as required in accordance with NFPA 13.</w:t>
      </w:r>
    </w:p>
    <w:p w14:paraId="0FC1597A"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0792488F"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work under this contract shall be coordinated with that of all trades so that all work may be installed in the most direct and workmanlike manner and so that interference between piping, ducts, equipment, architectural and structural features will be avoided.</w:t>
      </w:r>
    </w:p>
    <w:p w14:paraId="11F64203"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2F4F1913"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sprinkler contractor shall install water flow alarms, valve supervisory devices, and any other sprinkler system equipment designed to be electrically interconnected into a fire al</w:t>
      </w:r>
      <w:r w:rsidR="00D42BC2" w:rsidRPr="00BA54DE">
        <w:rPr>
          <w:sz w:val="24"/>
          <w:szCs w:val="24"/>
        </w:rPr>
        <w:t xml:space="preserve">arm system but shall not </w:t>
      </w:r>
      <w:r w:rsidRPr="00BA54DE">
        <w:rPr>
          <w:sz w:val="24"/>
          <w:szCs w:val="24"/>
        </w:rPr>
        <w:t>connect to the fire alarm system.</w:t>
      </w:r>
    </w:p>
    <w:p w14:paraId="0881B949"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73ADCEA7"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All electrical devices incorporating electrical apparatus installed by the sprinkler contractor as part of the sprinkler system shall be interconnected electrically under another section of these specifications.</w:t>
      </w:r>
    </w:p>
    <w:p w14:paraId="6DDDD227" w14:textId="77777777" w:rsidR="00831279" w:rsidRPr="00BA54DE" w:rsidRDefault="00831279" w:rsidP="00831279">
      <w:pPr>
        <w:pStyle w:val="ListParagraph"/>
        <w:rPr>
          <w:sz w:val="24"/>
          <w:szCs w:val="24"/>
        </w:rPr>
      </w:pPr>
    </w:p>
    <w:p w14:paraId="71D41B2D" w14:textId="77777777" w:rsidR="00831279" w:rsidRPr="00BA54DE" w:rsidRDefault="00831279"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Connection(s) shall be made to an approved water supply capable of delivering the necessary volume. The connection between the system piping and underground piping shall be made with a cast iron flanged piece, properly fastened. </w:t>
      </w:r>
    </w:p>
    <w:p w14:paraId="712374AC" w14:textId="77777777" w:rsidR="00D75B5D" w:rsidRPr="00BA54DE" w:rsidRDefault="00D75B5D" w:rsidP="00D75B5D">
      <w:pPr>
        <w:pStyle w:val="PR1"/>
        <w:numPr>
          <w:ilvl w:val="0"/>
          <w:numId w:val="0"/>
        </w:numPr>
        <w:tabs>
          <w:tab w:val="clear" w:pos="846"/>
          <w:tab w:val="left" w:pos="720"/>
        </w:tabs>
        <w:spacing w:before="0"/>
        <w:ind w:left="864" w:hanging="576"/>
        <w:rPr>
          <w:sz w:val="24"/>
          <w:szCs w:val="24"/>
        </w:rPr>
      </w:pPr>
    </w:p>
    <w:p w14:paraId="783FD6E7" w14:textId="77777777" w:rsidR="005F04C7"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PIPING</w:t>
      </w:r>
    </w:p>
    <w:p w14:paraId="442455D4" w14:textId="77777777" w:rsidR="00D75B5D" w:rsidRPr="00BA54DE" w:rsidRDefault="00D75B5D" w:rsidP="00D75B5D">
      <w:pPr>
        <w:pStyle w:val="PR1"/>
        <w:numPr>
          <w:ilvl w:val="0"/>
          <w:numId w:val="0"/>
        </w:numPr>
        <w:spacing w:before="0"/>
        <w:ind w:left="864"/>
      </w:pPr>
    </w:p>
    <w:p w14:paraId="40FD6DDF" w14:textId="2C2114DE" w:rsidR="0033564E" w:rsidRPr="00BA54DE" w:rsidRDefault="0033564E" w:rsidP="00E60408">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All Piping shall be run concealed in areas with suspended ceilings. Piping shall be installed and arranged to protect it from freezing and </w:t>
      </w:r>
      <w:r w:rsidR="005D195B" w:rsidRPr="00BA54DE">
        <w:rPr>
          <w:sz w:val="24"/>
          <w:szCs w:val="24"/>
        </w:rPr>
        <w:t>corrosion and</w:t>
      </w:r>
      <w:r w:rsidRPr="00BA54DE">
        <w:rPr>
          <w:sz w:val="24"/>
          <w:szCs w:val="24"/>
        </w:rPr>
        <w:t xml:space="preserve"> shall be pitched for drainage. </w:t>
      </w:r>
    </w:p>
    <w:p w14:paraId="556CE545"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4DA45910" w14:textId="77777777" w:rsidR="0033564E" w:rsidRPr="00BA54DE" w:rsidRDefault="0033564E" w:rsidP="00E60408">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All sprinkler piping shall be substantially supported from the building structure which must support the added load of water filled pipe plus a minimum of two hundred fifty (250) pounds</w:t>
      </w:r>
      <w:r w:rsidRPr="00BA54DE">
        <w:rPr>
          <w:color w:val="FF0000"/>
          <w:sz w:val="24"/>
          <w:szCs w:val="24"/>
        </w:rPr>
        <w:t xml:space="preserve"> </w:t>
      </w:r>
      <w:r w:rsidRPr="00BA54DE">
        <w:rPr>
          <w:sz w:val="24"/>
          <w:szCs w:val="24"/>
        </w:rPr>
        <w:t>applied at the point of hanging in accordance with NFPA 13.</w:t>
      </w:r>
    </w:p>
    <w:p w14:paraId="34F9A237" w14:textId="77777777" w:rsidR="00936261" w:rsidRPr="00F865E3" w:rsidRDefault="00936261" w:rsidP="00936261">
      <w:pPr>
        <w:pStyle w:val="PR1"/>
        <w:numPr>
          <w:ilvl w:val="0"/>
          <w:numId w:val="0"/>
        </w:numPr>
        <w:tabs>
          <w:tab w:val="clear" w:pos="846"/>
          <w:tab w:val="clear" w:pos="1026"/>
          <w:tab w:val="clear" w:pos="1116"/>
          <w:tab w:val="left" w:pos="720"/>
        </w:tabs>
        <w:spacing w:before="0"/>
        <w:rPr>
          <w:sz w:val="24"/>
          <w:szCs w:val="24"/>
        </w:rPr>
      </w:pPr>
    </w:p>
    <w:p w14:paraId="67D0E4EE" w14:textId="77777777" w:rsidR="00E60408" w:rsidRPr="00727085" w:rsidRDefault="00E60408" w:rsidP="00E60408">
      <w:pPr>
        <w:pStyle w:val="PR1"/>
        <w:tabs>
          <w:tab w:val="clear" w:pos="846"/>
          <w:tab w:val="clear" w:pos="936"/>
          <w:tab w:val="clear" w:pos="1026"/>
          <w:tab w:val="clear" w:pos="1116"/>
          <w:tab w:val="left" w:pos="720"/>
        </w:tabs>
        <w:spacing w:before="0"/>
        <w:ind w:left="720" w:hanging="450"/>
        <w:rPr>
          <w:sz w:val="24"/>
          <w:szCs w:val="24"/>
        </w:rPr>
      </w:pPr>
      <w:r w:rsidRPr="00727085">
        <w:rPr>
          <w:sz w:val="24"/>
          <w:szCs w:val="24"/>
        </w:rPr>
        <w:t>Install all vertical sprinkler piping systems level and parallel to the building walls, ceilings, and partitions.</w:t>
      </w:r>
    </w:p>
    <w:p w14:paraId="2D19310A" w14:textId="77777777" w:rsidR="004D1CA0" w:rsidRDefault="004D1CA0" w:rsidP="004D1CA0">
      <w:pPr>
        <w:pStyle w:val="ListParagraph"/>
        <w:rPr>
          <w:color w:val="000000"/>
          <w:sz w:val="24"/>
          <w:szCs w:val="24"/>
        </w:rPr>
      </w:pPr>
    </w:p>
    <w:p w14:paraId="517DCBD8" w14:textId="2C36820E" w:rsidR="004D6816" w:rsidRDefault="00765B42" w:rsidP="00D66F56">
      <w:pPr>
        <w:pStyle w:val="PR1"/>
        <w:tabs>
          <w:tab w:val="clear" w:pos="846"/>
          <w:tab w:val="clear" w:pos="936"/>
          <w:tab w:val="clear" w:pos="1026"/>
          <w:tab w:val="clear" w:pos="1116"/>
          <w:tab w:val="left" w:pos="720"/>
        </w:tabs>
        <w:spacing w:before="0"/>
        <w:ind w:left="720" w:hanging="450"/>
        <w:rPr>
          <w:color w:val="000000"/>
          <w:sz w:val="24"/>
          <w:szCs w:val="24"/>
          <w:u w:val="single"/>
        </w:rPr>
      </w:pPr>
      <w:r>
        <w:rPr>
          <w:rFonts w:eastAsia="Aptos"/>
          <w:color w:val="000000"/>
          <w:kern w:val="2"/>
          <w:sz w:val="24"/>
          <w:szCs w:val="22"/>
          <w:u w:val="single"/>
        </w:rPr>
        <w:t xml:space="preserve">Sprinkler Main and Branch Piping: All new sprinkler main and branch piping shall </w:t>
      </w:r>
      <w:r w:rsidR="00AD2CC9">
        <w:rPr>
          <w:rFonts w:eastAsia="Aptos"/>
          <w:color w:val="000000"/>
          <w:kern w:val="2"/>
          <w:sz w:val="24"/>
          <w:szCs w:val="22"/>
          <w:u w:val="single"/>
        </w:rPr>
        <w:t>comply with the following:</w:t>
      </w:r>
      <w:r>
        <w:rPr>
          <w:rFonts w:eastAsia="Aptos"/>
          <w:color w:val="000000"/>
          <w:kern w:val="2"/>
          <w:sz w:val="24"/>
          <w:szCs w:val="22"/>
          <w:u w:val="single"/>
        </w:rPr>
        <w:t xml:space="preserve"> </w:t>
      </w:r>
    </w:p>
    <w:p w14:paraId="620208FD" w14:textId="77777777" w:rsidR="004D6816" w:rsidRDefault="004D6816" w:rsidP="004D6816">
      <w:pPr>
        <w:pStyle w:val="ListParagraph"/>
        <w:rPr>
          <w:rFonts w:eastAsia="Aptos"/>
          <w:color w:val="000000"/>
          <w:kern w:val="2"/>
          <w:sz w:val="24"/>
          <w:szCs w:val="22"/>
          <w:u w:val="single"/>
        </w:rPr>
      </w:pPr>
    </w:p>
    <w:p w14:paraId="269A3107" w14:textId="322365FB" w:rsidR="00913BDE" w:rsidRDefault="00913BDE" w:rsidP="003462E0">
      <w:pPr>
        <w:pStyle w:val="PR2"/>
        <w:numPr>
          <w:ilvl w:val="5"/>
          <w:numId w:val="43"/>
        </w:numPr>
        <w:tabs>
          <w:tab w:val="clear" w:pos="1386"/>
          <w:tab w:val="clear" w:pos="1566"/>
        </w:tabs>
        <w:ind w:left="1440" w:hanging="720"/>
        <w:rPr>
          <w:color w:val="000000"/>
          <w:sz w:val="24"/>
          <w:szCs w:val="24"/>
          <w:u w:val="single"/>
        </w:rPr>
      </w:pPr>
      <w:r>
        <w:rPr>
          <w:rFonts w:eastAsia="Aptos"/>
          <w:color w:val="000000"/>
          <w:kern w:val="2"/>
          <w:sz w:val="24"/>
          <w:szCs w:val="22"/>
          <w:u w:val="single"/>
        </w:rPr>
        <w:t xml:space="preserve">All new sprinkler main and branch piping shall be installed </w:t>
      </w:r>
      <w:r w:rsidR="00557049">
        <w:rPr>
          <w:rFonts w:eastAsia="Aptos"/>
          <w:color w:val="000000"/>
          <w:kern w:val="2"/>
          <w:sz w:val="24"/>
          <w:szCs w:val="22"/>
          <w:u w:val="single"/>
        </w:rPr>
        <w:t xml:space="preserve">level and </w:t>
      </w:r>
      <w:r>
        <w:rPr>
          <w:rFonts w:eastAsia="Aptos"/>
          <w:color w:val="000000"/>
          <w:kern w:val="2"/>
          <w:sz w:val="24"/>
          <w:szCs w:val="22"/>
          <w:u w:val="single"/>
        </w:rPr>
        <w:t xml:space="preserve">parallel to walls, matching work by other trades. </w:t>
      </w:r>
    </w:p>
    <w:p w14:paraId="1D6254A0" w14:textId="77777777" w:rsidR="00812240" w:rsidRDefault="00812240" w:rsidP="00812240">
      <w:pPr>
        <w:pStyle w:val="PR2"/>
        <w:numPr>
          <w:ilvl w:val="5"/>
          <w:numId w:val="43"/>
        </w:numPr>
        <w:tabs>
          <w:tab w:val="clear" w:pos="1386"/>
          <w:tab w:val="clear" w:pos="1566"/>
        </w:tabs>
        <w:ind w:left="1440" w:hanging="720"/>
        <w:rPr>
          <w:color w:val="000000"/>
          <w:sz w:val="24"/>
          <w:szCs w:val="24"/>
        </w:rPr>
      </w:pPr>
      <w:r>
        <w:rPr>
          <w:color w:val="000000"/>
          <w:sz w:val="24"/>
          <w:szCs w:val="24"/>
        </w:rPr>
        <w:t>Where horizontal sprinkler piping offsets to clear obstructions such as ductwork, structural members and work installed by other trades provide low point drain valves in locations where they can be accessed.</w:t>
      </w:r>
    </w:p>
    <w:p w14:paraId="2F4B3255" w14:textId="77777777" w:rsidR="00027F64" w:rsidRDefault="00027F64" w:rsidP="000A749F">
      <w:pPr>
        <w:pStyle w:val="ListParagraph"/>
        <w:ind w:left="0"/>
        <w:rPr>
          <w:color w:val="000000"/>
          <w:sz w:val="24"/>
          <w:szCs w:val="24"/>
        </w:rPr>
      </w:pPr>
    </w:p>
    <w:p w14:paraId="3EA1C707" w14:textId="135AB990" w:rsidR="00027F64" w:rsidRDefault="00402D41" w:rsidP="00027F64">
      <w:pPr>
        <w:pStyle w:val="PR1"/>
        <w:tabs>
          <w:tab w:val="clear" w:pos="846"/>
          <w:tab w:val="clear" w:pos="936"/>
          <w:tab w:val="clear" w:pos="1026"/>
          <w:tab w:val="clear" w:pos="1116"/>
          <w:tab w:val="left" w:pos="720"/>
        </w:tabs>
        <w:spacing w:before="0"/>
        <w:ind w:left="720" w:hanging="450"/>
        <w:rPr>
          <w:color w:val="000000"/>
          <w:sz w:val="24"/>
          <w:szCs w:val="24"/>
          <w:u w:val="single"/>
        </w:rPr>
      </w:pPr>
      <w:r>
        <w:rPr>
          <w:color w:val="000000"/>
          <w:sz w:val="24"/>
          <w:szCs w:val="24"/>
          <w:u w:val="single"/>
        </w:rPr>
        <w:t xml:space="preserve">Pipe </w:t>
      </w:r>
      <w:r w:rsidR="000D54BB">
        <w:rPr>
          <w:color w:val="000000"/>
          <w:sz w:val="24"/>
          <w:szCs w:val="24"/>
          <w:u w:val="single"/>
        </w:rPr>
        <w:t>and</w:t>
      </w:r>
      <w:r w:rsidR="001A521E">
        <w:rPr>
          <w:color w:val="000000"/>
          <w:sz w:val="24"/>
          <w:szCs w:val="24"/>
          <w:u w:val="single"/>
        </w:rPr>
        <w:t xml:space="preserve"> </w:t>
      </w:r>
      <w:r>
        <w:rPr>
          <w:color w:val="000000"/>
          <w:sz w:val="24"/>
          <w:szCs w:val="24"/>
          <w:u w:val="single"/>
        </w:rPr>
        <w:t xml:space="preserve">Connections for </w:t>
      </w:r>
      <w:r w:rsidR="003D437E">
        <w:rPr>
          <w:color w:val="000000"/>
          <w:sz w:val="24"/>
          <w:szCs w:val="24"/>
          <w:u w:val="single"/>
        </w:rPr>
        <w:t>Sprinklers:</w:t>
      </w:r>
      <w:r>
        <w:rPr>
          <w:color w:val="000000"/>
          <w:sz w:val="24"/>
          <w:szCs w:val="24"/>
          <w:u w:val="single"/>
        </w:rPr>
        <w:t xml:space="preserve"> </w:t>
      </w:r>
      <w:r w:rsidR="00011C0F">
        <w:rPr>
          <w:color w:val="000000"/>
          <w:sz w:val="24"/>
          <w:szCs w:val="24"/>
          <w:u w:val="single"/>
        </w:rPr>
        <w:t>Sprinkler</w:t>
      </w:r>
      <w:r w:rsidR="00F81F98">
        <w:rPr>
          <w:color w:val="000000"/>
          <w:sz w:val="24"/>
          <w:szCs w:val="24"/>
          <w:u w:val="single"/>
        </w:rPr>
        <w:t xml:space="preserve"> </w:t>
      </w:r>
      <w:r w:rsidR="00027F64">
        <w:rPr>
          <w:color w:val="000000"/>
          <w:sz w:val="24"/>
          <w:szCs w:val="24"/>
          <w:u w:val="single"/>
        </w:rPr>
        <w:t xml:space="preserve">Pipe and connections for Sprinklers shall comply with the following requirements: </w:t>
      </w:r>
    </w:p>
    <w:p w14:paraId="2AC6C893" w14:textId="6C097B11" w:rsidR="00027F64" w:rsidRDefault="00027F64" w:rsidP="00027F64">
      <w:pPr>
        <w:pStyle w:val="PR2"/>
        <w:numPr>
          <w:ilvl w:val="0"/>
          <w:numId w:val="0"/>
        </w:numPr>
        <w:tabs>
          <w:tab w:val="clear" w:pos="1386"/>
          <w:tab w:val="clear" w:pos="1566"/>
        </w:tabs>
        <w:rPr>
          <w:color w:val="000000"/>
        </w:rPr>
      </w:pPr>
    </w:p>
    <w:p w14:paraId="5F5D2E88" w14:textId="49A71BCF" w:rsidR="00027F64" w:rsidRDefault="00027F64" w:rsidP="00027F64">
      <w:pPr>
        <w:pStyle w:val="PR2"/>
        <w:tabs>
          <w:tab w:val="clear" w:pos="1386"/>
          <w:tab w:val="clear" w:pos="1566"/>
        </w:tabs>
        <w:ind w:left="1440" w:hanging="720"/>
        <w:rPr>
          <w:color w:val="000000"/>
          <w:sz w:val="24"/>
          <w:szCs w:val="24"/>
        </w:rPr>
      </w:pPr>
      <w:r>
        <w:rPr>
          <w:color w:val="000000"/>
          <w:sz w:val="24"/>
          <w:szCs w:val="24"/>
          <w:u w:val="single"/>
        </w:rPr>
        <w:t>When reusing existing sprinkler branch piping,</w:t>
      </w:r>
      <w:r>
        <w:rPr>
          <w:color w:val="000000"/>
          <w:sz w:val="24"/>
          <w:szCs w:val="24"/>
        </w:rPr>
        <w:t xml:space="preserve"> </w:t>
      </w:r>
      <w:r>
        <w:rPr>
          <w:color w:val="000000"/>
          <w:sz w:val="24"/>
          <w:szCs w:val="24"/>
          <w:u w:val="single"/>
        </w:rPr>
        <w:t>the</w:t>
      </w:r>
      <w:r>
        <w:rPr>
          <w:color w:val="000000"/>
          <w:sz w:val="24"/>
          <w:szCs w:val="24"/>
        </w:rPr>
        <w:t xml:space="preserve"> sprinkler </w:t>
      </w:r>
      <w:r>
        <w:rPr>
          <w:color w:val="000000"/>
          <w:sz w:val="24"/>
          <w:szCs w:val="24"/>
          <w:u w:val="single"/>
        </w:rPr>
        <w:t xml:space="preserve">pipe </w:t>
      </w:r>
      <w:r w:rsidR="00C92178">
        <w:rPr>
          <w:color w:val="000000"/>
          <w:sz w:val="24"/>
          <w:szCs w:val="24"/>
          <w:u w:val="single"/>
        </w:rPr>
        <w:t>runout</w:t>
      </w:r>
      <w:r w:rsidR="00C92178">
        <w:rPr>
          <w:color w:val="000000"/>
          <w:sz w:val="24"/>
          <w:szCs w:val="24"/>
        </w:rPr>
        <w:t xml:space="preserve"> </w:t>
      </w:r>
      <w:r>
        <w:rPr>
          <w:color w:val="000000"/>
          <w:sz w:val="24"/>
          <w:szCs w:val="24"/>
          <w:u w:val="single"/>
        </w:rPr>
        <w:t>connections located</w:t>
      </w:r>
      <w:r>
        <w:rPr>
          <w:color w:val="000000"/>
          <w:sz w:val="24"/>
          <w:szCs w:val="24"/>
        </w:rPr>
        <w:t xml:space="preserve"> on the bottom of </w:t>
      </w:r>
      <w:r>
        <w:rPr>
          <w:color w:val="000000"/>
          <w:sz w:val="24"/>
          <w:szCs w:val="24"/>
          <w:u w:val="single"/>
        </w:rPr>
        <w:t>the</w:t>
      </w:r>
      <w:r>
        <w:rPr>
          <w:color w:val="000000"/>
          <w:sz w:val="24"/>
          <w:szCs w:val="24"/>
        </w:rPr>
        <w:t xml:space="preserve"> </w:t>
      </w:r>
      <w:r>
        <w:rPr>
          <w:color w:val="000000"/>
          <w:sz w:val="24"/>
          <w:szCs w:val="24"/>
          <w:u w:val="single"/>
        </w:rPr>
        <w:t>existing</w:t>
      </w:r>
      <w:r>
        <w:rPr>
          <w:color w:val="000000"/>
          <w:sz w:val="24"/>
          <w:szCs w:val="24"/>
        </w:rPr>
        <w:t xml:space="preserve"> branch </w:t>
      </w:r>
      <w:r>
        <w:rPr>
          <w:color w:val="000000"/>
          <w:sz w:val="24"/>
          <w:szCs w:val="24"/>
          <w:u w:val="single"/>
        </w:rPr>
        <w:t>piping</w:t>
      </w:r>
      <w:r>
        <w:rPr>
          <w:color w:val="000000"/>
          <w:sz w:val="24"/>
          <w:szCs w:val="24"/>
        </w:rPr>
        <w:t xml:space="preserve"> </w:t>
      </w:r>
      <w:r>
        <w:rPr>
          <w:color w:val="000000"/>
          <w:sz w:val="24"/>
          <w:szCs w:val="24"/>
          <w:u w:val="single"/>
        </w:rPr>
        <w:t>are</w:t>
      </w:r>
      <w:r>
        <w:rPr>
          <w:color w:val="000000"/>
          <w:sz w:val="24"/>
          <w:szCs w:val="24"/>
        </w:rPr>
        <w:t xml:space="preserve"> permitted to be reused </w:t>
      </w:r>
      <w:r>
        <w:rPr>
          <w:color w:val="000000"/>
          <w:sz w:val="24"/>
          <w:szCs w:val="24"/>
          <w:u w:val="single"/>
        </w:rPr>
        <w:t>when relocating sprinklers</w:t>
      </w:r>
      <w:r>
        <w:rPr>
          <w:color w:val="000000"/>
          <w:sz w:val="24"/>
          <w:szCs w:val="24"/>
        </w:rPr>
        <w:t>. Return bends are not required</w:t>
      </w:r>
      <w:r w:rsidR="00CE6107">
        <w:rPr>
          <w:color w:val="000000"/>
          <w:sz w:val="24"/>
          <w:szCs w:val="24"/>
        </w:rPr>
        <w:t xml:space="preserve"> </w:t>
      </w:r>
      <w:r>
        <w:rPr>
          <w:color w:val="000000"/>
          <w:sz w:val="24"/>
          <w:szCs w:val="24"/>
        </w:rPr>
        <w:t xml:space="preserve">for </w:t>
      </w:r>
      <w:r w:rsidR="00CE6107">
        <w:rPr>
          <w:color w:val="000000"/>
          <w:sz w:val="24"/>
          <w:szCs w:val="24"/>
          <w:u w:val="single"/>
        </w:rPr>
        <w:t>new</w:t>
      </w:r>
      <w:r w:rsidR="00CE6107">
        <w:rPr>
          <w:color w:val="000000"/>
          <w:sz w:val="24"/>
          <w:szCs w:val="24"/>
        </w:rPr>
        <w:t xml:space="preserve"> </w:t>
      </w:r>
      <w:r>
        <w:rPr>
          <w:color w:val="000000"/>
          <w:sz w:val="24"/>
          <w:szCs w:val="24"/>
        </w:rPr>
        <w:t xml:space="preserve">sprinkler </w:t>
      </w:r>
      <w:r>
        <w:rPr>
          <w:color w:val="000000"/>
          <w:sz w:val="24"/>
          <w:szCs w:val="24"/>
          <w:u w:val="single"/>
        </w:rPr>
        <w:t>runout piping</w:t>
      </w:r>
      <w:r>
        <w:rPr>
          <w:color w:val="000000"/>
          <w:sz w:val="24"/>
          <w:szCs w:val="24"/>
        </w:rPr>
        <w:t xml:space="preserve">. </w:t>
      </w:r>
    </w:p>
    <w:p w14:paraId="14CF1331" w14:textId="77777777" w:rsidR="00027F64" w:rsidRDefault="00027F64" w:rsidP="00027F64">
      <w:pPr>
        <w:pStyle w:val="PR2"/>
        <w:tabs>
          <w:tab w:val="clear" w:pos="1386"/>
          <w:tab w:val="clear" w:pos="1566"/>
        </w:tabs>
        <w:ind w:left="1440" w:hanging="720"/>
        <w:rPr>
          <w:color w:val="000000"/>
          <w:sz w:val="24"/>
          <w:szCs w:val="24"/>
        </w:rPr>
      </w:pPr>
      <w:r>
        <w:rPr>
          <w:color w:val="000000"/>
          <w:sz w:val="24"/>
          <w:szCs w:val="24"/>
        </w:rPr>
        <w:t xml:space="preserve">Mechanical T-s </w:t>
      </w:r>
      <w:r>
        <w:rPr>
          <w:color w:val="000000"/>
          <w:sz w:val="24"/>
          <w:szCs w:val="24"/>
          <w:u w:val="single"/>
        </w:rPr>
        <w:t>in new piping and/or</w:t>
      </w:r>
      <w:r>
        <w:rPr>
          <w:color w:val="000000"/>
          <w:sz w:val="24"/>
          <w:szCs w:val="24"/>
        </w:rPr>
        <w:t xml:space="preserve"> added to existing </w:t>
      </w:r>
      <w:r>
        <w:rPr>
          <w:color w:val="000000"/>
          <w:sz w:val="24"/>
          <w:szCs w:val="24"/>
          <w:u w:val="single"/>
        </w:rPr>
        <w:t>sprinkler</w:t>
      </w:r>
      <w:r>
        <w:rPr>
          <w:color w:val="000000"/>
          <w:sz w:val="24"/>
          <w:szCs w:val="24"/>
        </w:rPr>
        <w:t xml:space="preserve"> piping must be made with the outlet on the top or side of the piping.</w:t>
      </w:r>
    </w:p>
    <w:p w14:paraId="671FF4F9" w14:textId="11F34ADF" w:rsidR="00027F64" w:rsidRDefault="00027F64" w:rsidP="00027F64">
      <w:pPr>
        <w:pStyle w:val="PR2"/>
        <w:tabs>
          <w:tab w:val="clear" w:pos="1386"/>
          <w:tab w:val="clear" w:pos="1566"/>
        </w:tabs>
        <w:ind w:left="1440" w:hanging="720"/>
        <w:rPr>
          <w:color w:val="000000"/>
          <w:sz w:val="24"/>
          <w:szCs w:val="24"/>
        </w:rPr>
      </w:pPr>
      <w:r>
        <w:rPr>
          <w:color w:val="000000"/>
          <w:sz w:val="24"/>
          <w:szCs w:val="24"/>
        </w:rPr>
        <w:t xml:space="preserve">All new sprinkler branch </w:t>
      </w:r>
      <w:r>
        <w:rPr>
          <w:color w:val="000000"/>
          <w:sz w:val="24"/>
          <w:szCs w:val="24"/>
          <w:u w:val="single"/>
        </w:rPr>
        <w:t>piping</w:t>
      </w:r>
      <w:r>
        <w:rPr>
          <w:color w:val="000000"/>
          <w:sz w:val="24"/>
          <w:szCs w:val="24"/>
        </w:rPr>
        <w:t xml:space="preserve"> must be connected to the top </w:t>
      </w:r>
      <w:r>
        <w:rPr>
          <w:color w:val="000000"/>
          <w:sz w:val="24"/>
          <w:szCs w:val="24"/>
          <w:u w:val="single"/>
        </w:rPr>
        <w:t>or</w:t>
      </w:r>
      <w:r>
        <w:rPr>
          <w:color w:val="000000"/>
          <w:sz w:val="24"/>
          <w:szCs w:val="24"/>
        </w:rPr>
        <w:t xml:space="preserve"> </w:t>
      </w:r>
      <w:r>
        <w:rPr>
          <w:color w:val="000000"/>
          <w:sz w:val="24"/>
          <w:szCs w:val="24"/>
          <w:u w:val="single"/>
        </w:rPr>
        <w:t>side</w:t>
      </w:r>
      <w:r>
        <w:rPr>
          <w:color w:val="000000"/>
          <w:sz w:val="24"/>
          <w:szCs w:val="24"/>
        </w:rPr>
        <w:t xml:space="preserve"> of the </w:t>
      </w:r>
      <w:r>
        <w:rPr>
          <w:color w:val="000000"/>
          <w:sz w:val="24"/>
          <w:szCs w:val="24"/>
          <w:u w:val="single"/>
        </w:rPr>
        <w:t>existing or new sprinkler</w:t>
      </w:r>
      <w:r>
        <w:rPr>
          <w:color w:val="000000"/>
          <w:sz w:val="24"/>
          <w:szCs w:val="24"/>
        </w:rPr>
        <w:t xml:space="preserve"> main. </w:t>
      </w:r>
    </w:p>
    <w:p w14:paraId="5005DACF" w14:textId="2793812E" w:rsidR="00027F64" w:rsidRDefault="00027F64" w:rsidP="00027F64">
      <w:pPr>
        <w:pStyle w:val="PR2"/>
        <w:tabs>
          <w:tab w:val="clear" w:pos="1386"/>
          <w:tab w:val="clear" w:pos="1566"/>
        </w:tabs>
        <w:ind w:left="1440" w:hanging="720"/>
        <w:rPr>
          <w:color w:val="000000"/>
          <w:sz w:val="24"/>
          <w:szCs w:val="24"/>
          <w:u w:val="single"/>
        </w:rPr>
      </w:pPr>
      <w:r>
        <w:rPr>
          <w:color w:val="000000"/>
          <w:sz w:val="24"/>
          <w:szCs w:val="24"/>
        </w:rPr>
        <w:t xml:space="preserve">All new sprinkler runout </w:t>
      </w:r>
      <w:r>
        <w:rPr>
          <w:color w:val="000000"/>
          <w:sz w:val="24"/>
          <w:szCs w:val="24"/>
          <w:u w:val="single"/>
        </w:rPr>
        <w:t>pip</w:t>
      </w:r>
      <w:r w:rsidR="00E059A2">
        <w:rPr>
          <w:color w:val="000000"/>
          <w:sz w:val="24"/>
          <w:szCs w:val="24"/>
          <w:u w:val="single"/>
        </w:rPr>
        <w:t>e</w:t>
      </w:r>
      <w:r>
        <w:rPr>
          <w:color w:val="000000"/>
          <w:sz w:val="24"/>
          <w:szCs w:val="24"/>
        </w:rPr>
        <w:t xml:space="preserve"> connections serving individual sprinklers must be made off the top or side of the </w:t>
      </w:r>
      <w:r>
        <w:rPr>
          <w:color w:val="000000"/>
          <w:sz w:val="24"/>
          <w:szCs w:val="24"/>
          <w:u w:val="single"/>
        </w:rPr>
        <w:t>sprinkler</w:t>
      </w:r>
      <w:r>
        <w:rPr>
          <w:color w:val="000000"/>
          <w:sz w:val="24"/>
          <w:szCs w:val="24"/>
        </w:rPr>
        <w:t xml:space="preserve"> branch </w:t>
      </w:r>
      <w:r>
        <w:rPr>
          <w:color w:val="000000"/>
          <w:sz w:val="24"/>
          <w:szCs w:val="24"/>
          <w:u w:val="single"/>
        </w:rPr>
        <w:t>piping unless otherwise noted above.</w:t>
      </w:r>
    </w:p>
    <w:p w14:paraId="24A86B39" w14:textId="3551FEF3" w:rsidR="00B56A79" w:rsidRDefault="00B56A79" w:rsidP="00B56A79">
      <w:pPr>
        <w:pStyle w:val="PR2"/>
        <w:tabs>
          <w:tab w:val="clear" w:pos="1386"/>
          <w:tab w:val="clear" w:pos="1566"/>
        </w:tabs>
        <w:ind w:left="1440" w:hanging="720"/>
        <w:rPr>
          <w:color w:val="000000"/>
          <w:sz w:val="24"/>
          <w:szCs w:val="24"/>
          <w:u w:val="single"/>
        </w:rPr>
      </w:pPr>
      <w:r>
        <w:rPr>
          <w:color w:val="000000"/>
          <w:sz w:val="24"/>
          <w:szCs w:val="24"/>
          <w:u w:val="single"/>
        </w:rPr>
        <w:t>Sprinkler Runout Piping – Existing Branch Piping: New sprinkler runout pip</w:t>
      </w:r>
      <w:r w:rsidR="00B27B4F">
        <w:rPr>
          <w:color w:val="000000"/>
          <w:sz w:val="24"/>
          <w:szCs w:val="24"/>
          <w:u w:val="single"/>
        </w:rPr>
        <w:t>e</w:t>
      </w:r>
      <w:r w:rsidR="00295038">
        <w:rPr>
          <w:color w:val="000000"/>
          <w:sz w:val="24"/>
          <w:szCs w:val="24"/>
          <w:u w:val="single"/>
        </w:rPr>
        <w:t>s</w:t>
      </w:r>
      <w:r>
        <w:rPr>
          <w:color w:val="000000"/>
          <w:sz w:val="24"/>
          <w:szCs w:val="24"/>
          <w:u w:val="single"/>
        </w:rPr>
        <w:t xml:space="preserve"> connecting to existing branch piping can be installed diagonally to or perpendicular to the existing branch piping.</w:t>
      </w:r>
    </w:p>
    <w:p w14:paraId="43265F60" w14:textId="324EB41B" w:rsidR="00C823F3" w:rsidRDefault="00B56A79" w:rsidP="006E1454">
      <w:pPr>
        <w:pStyle w:val="PR2"/>
        <w:tabs>
          <w:tab w:val="clear" w:pos="1386"/>
          <w:tab w:val="clear" w:pos="1566"/>
        </w:tabs>
        <w:ind w:left="1440" w:hanging="720"/>
        <w:rPr>
          <w:color w:val="000000"/>
          <w:sz w:val="24"/>
          <w:szCs w:val="24"/>
          <w:u w:val="single"/>
        </w:rPr>
      </w:pPr>
      <w:r>
        <w:rPr>
          <w:color w:val="000000"/>
          <w:sz w:val="24"/>
          <w:szCs w:val="24"/>
          <w:u w:val="single"/>
        </w:rPr>
        <w:t>Sprinkler Runout Piping – New Branch Piping: New sprinkler runout pip</w:t>
      </w:r>
      <w:r w:rsidR="00295038">
        <w:rPr>
          <w:color w:val="000000"/>
          <w:sz w:val="24"/>
          <w:szCs w:val="24"/>
          <w:u w:val="single"/>
        </w:rPr>
        <w:t>es</w:t>
      </w:r>
      <w:r>
        <w:rPr>
          <w:color w:val="000000"/>
          <w:sz w:val="24"/>
          <w:szCs w:val="24"/>
          <w:u w:val="single"/>
        </w:rPr>
        <w:t xml:space="preserve"> connecting to new branch piping shall be installed perpendicular to the new branch piping. </w:t>
      </w:r>
    </w:p>
    <w:p w14:paraId="12FBCC86" w14:textId="77777777" w:rsidR="00C72ECE" w:rsidRDefault="00C72ECE" w:rsidP="00B56A79">
      <w:pPr>
        <w:pStyle w:val="PR2"/>
        <w:numPr>
          <w:ilvl w:val="0"/>
          <w:numId w:val="0"/>
        </w:numPr>
        <w:tabs>
          <w:tab w:val="clear" w:pos="1386"/>
          <w:tab w:val="clear" w:pos="1566"/>
        </w:tabs>
        <w:rPr>
          <w:color w:val="000000"/>
          <w:sz w:val="24"/>
          <w:szCs w:val="24"/>
        </w:rPr>
      </w:pPr>
    </w:p>
    <w:p w14:paraId="42B1152D" w14:textId="24CA4A23" w:rsidR="006C3062" w:rsidRDefault="005863A2" w:rsidP="005863A2">
      <w:pPr>
        <w:pStyle w:val="PR1"/>
        <w:tabs>
          <w:tab w:val="clear" w:pos="846"/>
          <w:tab w:val="clear" w:pos="936"/>
          <w:tab w:val="clear" w:pos="1026"/>
          <w:tab w:val="clear" w:pos="1116"/>
          <w:tab w:val="left" w:pos="720"/>
        </w:tabs>
        <w:spacing w:before="0"/>
        <w:ind w:left="720" w:hanging="450"/>
        <w:rPr>
          <w:color w:val="000000"/>
          <w:sz w:val="24"/>
          <w:szCs w:val="24"/>
        </w:rPr>
      </w:pPr>
      <w:r>
        <w:rPr>
          <w:color w:val="000000"/>
          <w:sz w:val="24"/>
          <w:szCs w:val="24"/>
          <w:u w:val="single"/>
        </w:rPr>
        <w:t>Drains:</w:t>
      </w:r>
      <w:r>
        <w:rPr>
          <w:color w:val="000000"/>
          <w:sz w:val="24"/>
          <w:szCs w:val="24"/>
        </w:rPr>
        <w:t xml:space="preserve"> All risers, including the alarm check valve, shall be equipped with drains sized as specified in NFPA 13. The alarm check valve drain (main drain) shall be piped to the outside of the building or to a Storm Water Sump with Pumps approved for the purpose by the Engineer and the UMB Fire Marshall. A supplementary drain of equal size shall then be provided for test purposes with free discharge, located at or above grade. An extra valve shall be installed in the line to the sump in order to close the line during tests</w:t>
      </w:r>
    </w:p>
    <w:p w14:paraId="1C4FEF01" w14:textId="77777777" w:rsidR="006C3062" w:rsidRDefault="006C3062" w:rsidP="00B56A79">
      <w:pPr>
        <w:pStyle w:val="PR2"/>
        <w:numPr>
          <w:ilvl w:val="0"/>
          <w:numId w:val="0"/>
        </w:numPr>
        <w:tabs>
          <w:tab w:val="clear" w:pos="1386"/>
          <w:tab w:val="clear" w:pos="1566"/>
        </w:tabs>
        <w:rPr>
          <w:sz w:val="24"/>
          <w:szCs w:val="24"/>
        </w:rPr>
      </w:pPr>
    </w:p>
    <w:p w14:paraId="664665A5" w14:textId="77777777" w:rsidR="006C3062" w:rsidRPr="007E7346" w:rsidRDefault="006C3062" w:rsidP="00B56A79">
      <w:pPr>
        <w:pStyle w:val="PR2"/>
        <w:numPr>
          <w:ilvl w:val="0"/>
          <w:numId w:val="0"/>
        </w:numPr>
        <w:tabs>
          <w:tab w:val="clear" w:pos="1386"/>
          <w:tab w:val="clear" w:pos="1566"/>
        </w:tabs>
        <w:rPr>
          <w:sz w:val="24"/>
          <w:szCs w:val="24"/>
        </w:rPr>
      </w:pPr>
    </w:p>
    <w:p w14:paraId="5BDE2B2F" w14:textId="77777777" w:rsidR="008271EE" w:rsidRPr="00BA54DE" w:rsidRDefault="008271E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PIPE JOINTS</w:t>
      </w:r>
    </w:p>
    <w:p w14:paraId="752BA2EE" w14:textId="77777777" w:rsidR="008271EE" w:rsidRPr="00BA54DE" w:rsidRDefault="008271EE" w:rsidP="008271EE">
      <w:pPr>
        <w:pStyle w:val="PR1"/>
        <w:numPr>
          <w:ilvl w:val="0"/>
          <w:numId w:val="0"/>
        </w:numPr>
        <w:spacing w:before="0"/>
        <w:ind w:left="846"/>
      </w:pPr>
    </w:p>
    <w:p w14:paraId="26168424" w14:textId="77777777" w:rsidR="008271EE" w:rsidRPr="00BA54DE" w:rsidRDefault="008271EE" w:rsidP="008271EE">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Grooved Joints: Install in accordance with the manufacturer’s latest published installation instructions. Pipe ends shall be clean and free from indentations, projections and roll marks in the area from pipe end to (and including) groove. </w:t>
      </w:r>
      <w:proofErr w:type="gramStart"/>
      <w:r w:rsidRPr="00BA54DE">
        <w:rPr>
          <w:sz w:val="24"/>
          <w:szCs w:val="24"/>
        </w:rPr>
        <w:t>Gasket</w:t>
      </w:r>
      <w:proofErr w:type="gramEnd"/>
      <w:r w:rsidRPr="00BA54DE">
        <w:rPr>
          <w:sz w:val="24"/>
          <w:szCs w:val="24"/>
        </w:rPr>
        <w:t xml:space="preserve"> </w:t>
      </w:r>
      <w:proofErr w:type="gramStart"/>
      <w:r w:rsidRPr="00BA54DE">
        <w:rPr>
          <w:sz w:val="24"/>
          <w:szCs w:val="24"/>
        </w:rPr>
        <w:t>shall</w:t>
      </w:r>
      <w:proofErr w:type="gramEnd"/>
      <w:r w:rsidRPr="00BA54DE">
        <w:rPr>
          <w:sz w:val="24"/>
          <w:szCs w:val="24"/>
        </w:rPr>
        <w:t xml:space="preserve"> be manufactured by the coupling manufacturer and verified as suitable for the intended service. A factory trained representative (direct employee) of the coupling manufacturer shall provide on-site training for contractor’s field personnel in the use of grooving tools, application of groove, and product installation. The representative shall periodically visit the job site and review </w:t>
      </w:r>
      <w:r w:rsidRPr="00BA54DE">
        <w:rPr>
          <w:sz w:val="24"/>
          <w:szCs w:val="24"/>
        </w:rPr>
        <w:lastRenderedPageBreak/>
        <w:t xml:space="preserve">installation to ensure best practices in grooved joint installation are being followed. </w:t>
      </w:r>
      <w:proofErr w:type="gramStart"/>
      <w:r w:rsidRPr="00BA54DE">
        <w:rPr>
          <w:sz w:val="24"/>
          <w:szCs w:val="24"/>
        </w:rPr>
        <w:t>Contractor</w:t>
      </w:r>
      <w:proofErr w:type="gramEnd"/>
      <w:r w:rsidRPr="00BA54DE">
        <w:rPr>
          <w:sz w:val="24"/>
          <w:szCs w:val="24"/>
        </w:rPr>
        <w:t xml:space="preserve"> </w:t>
      </w:r>
      <w:proofErr w:type="gramStart"/>
      <w:r w:rsidRPr="00BA54DE">
        <w:rPr>
          <w:sz w:val="24"/>
          <w:szCs w:val="24"/>
        </w:rPr>
        <w:t>shall</w:t>
      </w:r>
      <w:proofErr w:type="gramEnd"/>
      <w:r w:rsidRPr="00BA54DE">
        <w:rPr>
          <w:sz w:val="24"/>
          <w:szCs w:val="24"/>
        </w:rPr>
        <w:t xml:space="preserve"> remove and replace any improperly installed products.</w:t>
      </w:r>
    </w:p>
    <w:p w14:paraId="48D82056" w14:textId="77777777" w:rsidR="008271EE" w:rsidRPr="00BA54DE" w:rsidRDefault="008271EE" w:rsidP="008271EE">
      <w:pPr>
        <w:pStyle w:val="ART"/>
        <w:numPr>
          <w:ilvl w:val="0"/>
          <w:numId w:val="0"/>
        </w:numPr>
        <w:tabs>
          <w:tab w:val="clear" w:pos="954"/>
          <w:tab w:val="clear" w:pos="1044"/>
          <w:tab w:val="clear" w:pos="1134"/>
          <w:tab w:val="left" w:pos="720"/>
        </w:tabs>
        <w:spacing w:before="0"/>
        <w:ind w:left="720"/>
        <w:rPr>
          <w:sz w:val="24"/>
          <w:szCs w:val="24"/>
        </w:rPr>
      </w:pPr>
    </w:p>
    <w:p w14:paraId="265D531E"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DRAINS AND TEST PIPING</w:t>
      </w:r>
    </w:p>
    <w:p w14:paraId="654A7180" w14:textId="77777777" w:rsidR="00D75B5D" w:rsidRPr="00BA54DE" w:rsidRDefault="00D75B5D" w:rsidP="00D75B5D">
      <w:pPr>
        <w:pStyle w:val="PR1"/>
        <w:numPr>
          <w:ilvl w:val="0"/>
          <w:numId w:val="0"/>
        </w:numPr>
        <w:spacing w:before="0"/>
        <w:ind w:left="864"/>
      </w:pPr>
    </w:p>
    <w:p w14:paraId="73F11FE7"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Drains and test piping shall be furnished and installed so that all parts of the fire protection system may be drained and tested properly.  Piping shall not be exposed to freezing (except approved dry pipe systems).</w:t>
      </w:r>
    </w:p>
    <w:p w14:paraId="0461CA0C"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3690DBD7"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All interior sectional control valves, including riser control valves, shall be provided with auxiliary drainage so located as to drain that portion of the system controlled by the section </w:t>
      </w:r>
      <w:proofErr w:type="gramStart"/>
      <w:r w:rsidRPr="00BA54DE">
        <w:rPr>
          <w:sz w:val="24"/>
          <w:szCs w:val="24"/>
        </w:rPr>
        <w:t>al</w:t>
      </w:r>
      <w:proofErr w:type="gramEnd"/>
      <w:r w:rsidRPr="00BA54DE">
        <w:rPr>
          <w:sz w:val="24"/>
          <w:szCs w:val="24"/>
        </w:rPr>
        <w:t xml:space="preserve"> control valve. These sectional auxiliary drains shall be pip</w:t>
      </w:r>
      <w:r w:rsidR="0018059B" w:rsidRPr="00BA54DE">
        <w:rPr>
          <w:sz w:val="24"/>
          <w:szCs w:val="24"/>
        </w:rPr>
        <w:t>ed as indicated in paragraph 3.4</w:t>
      </w:r>
      <w:r w:rsidRPr="00BA54DE">
        <w:rPr>
          <w:sz w:val="24"/>
          <w:szCs w:val="24"/>
        </w:rPr>
        <w:t>.D.</w:t>
      </w:r>
    </w:p>
    <w:p w14:paraId="6E4EAAC2"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5AF9C4A5"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Auxiliary drains shall be provided to properly drain all low points of the system when a change in direction prevents drainage through the main system.</w:t>
      </w:r>
    </w:p>
    <w:p w14:paraId="3AF9C4A2"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1AF95AC3" w14:textId="77777777" w:rsidR="0033564E" w:rsidRPr="00F45B31" w:rsidRDefault="0033564E" w:rsidP="0098019F">
      <w:pPr>
        <w:pStyle w:val="PR1"/>
        <w:tabs>
          <w:tab w:val="clear" w:pos="846"/>
          <w:tab w:val="clear" w:pos="1026"/>
          <w:tab w:val="clear" w:pos="1116"/>
          <w:tab w:val="left" w:pos="720"/>
        </w:tabs>
        <w:spacing w:before="0"/>
        <w:ind w:left="720" w:hanging="450"/>
        <w:rPr>
          <w:sz w:val="24"/>
          <w:szCs w:val="24"/>
        </w:rPr>
      </w:pPr>
      <w:r w:rsidRPr="00F45B31">
        <w:rPr>
          <w:sz w:val="24"/>
          <w:szCs w:val="24"/>
        </w:rPr>
        <w:t>All Sprinkler System drain piping, including main drain, each riser drain, all sectional auxiliary drains shall be piped individually or combined into one</w:t>
      </w:r>
      <w:r w:rsidR="0018059B" w:rsidRPr="00F45B31">
        <w:rPr>
          <w:sz w:val="24"/>
          <w:szCs w:val="24"/>
        </w:rPr>
        <w:t xml:space="preserve"> (1)</w:t>
      </w:r>
      <w:r w:rsidRPr="00F45B31">
        <w:rPr>
          <w:sz w:val="24"/>
          <w:szCs w:val="24"/>
        </w:rPr>
        <w:t xml:space="preserve"> or more common drain pipes which are piped to the Lower Level Mechanical Equipment Room and discharged into the sump pit. Where the drain piping cannot be piped to a Lower Level Mechanical Equipment Room the drain piping shall be combined into one or more sectional drains and piped to hose bibs located o</w:t>
      </w:r>
      <w:r w:rsidR="00B5310A" w:rsidRPr="00F45B31">
        <w:rPr>
          <w:sz w:val="24"/>
          <w:szCs w:val="24"/>
        </w:rPr>
        <w:t>n the exterior of the building.</w:t>
      </w:r>
      <w:r w:rsidR="008C48B8" w:rsidRPr="00F45B31">
        <w:rPr>
          <w:sz w:val="24"/>
          <w:szCs w:val="24"/>
        </w:rPr>
        <w:t xml:space="preserve"> </w:t>
      </w:r>
      <w:r w:rsidRPr="00F45B31">
        <w:rPr>
          <w:sz w:val="24"/>
          <w:szCs w:val="24"/>
        </w:rPr>
        <w:t xml:space="preserve">The location of these hose </w:t>
      </w:r>
      <w:proofErr w:type="gramStart"/>
      <w:r w:rsidRPr="00F45B31">
        <w:rPr>
          <w:sz w:val="24"/>
          <w:szCs w:val="24"/>
        </w:rPr>
        <w:t>bibs</w:t>
      </w:r>
      <w:proofErr w:type="gramEnd"/>
      <w:r w:rsidRPr="00F45B31">
        <w:rPr>
          <w:sz w:val="24"/>
          <w:szCs w:val="24"/>
        </w:rPr>
        <w:t xml:space="preserve"> and signs must be coordinated </w:t>
      </w:r>
      <w:proofErr w:type="gramStart"/>
      <w:r w:rsidRPr="00F45B31">
        <w:rPr>
          <w:sz w:val="24"/>
          <w:szCs w:val="24"/>
        </w:rPr>
        <w:t>with</w:t>
      </w:r>
      <w:proofErr w:type="gramEnd"/>
      <w:r w:rsidRPr="00F45B31">
        <w:rPr>
          <w:sz w:val="24"/>
          <w:szCs w:val="24"/>
        </w:rPr>
        <w:t xml:space="preserve"> </w:t>
      </w:r>
      <w:r w:rsidR="0092016A" w:rsidRPr="00F45B31">
        <w:rPr>
          <w:sz w:val="24"/>
          <w:szCs w:val="24"/>
        </w:rPr>
        <w:t>the UMB Design and Construction</w:t>
      </w:r>
      <w:r w:rsidR="00D42BC2" w:rsidRPr="00F45B31">
        <w:rPr>
          <w:sz w:val="24"/>
          <w:szCs w:val="24"/>
        </w:rPr>
        <w:t xml:space="preserve"> Staff and the UMB </w:t>
      </w:r>
      <w:r w:rsidRPr="00F45B31">
        <w:rPr>
          <w:sz w:val="24"/>
          <w:szCs w:val="24"/>
        </w:rPr>
        <w:t>F</w:t>
      </w:r>
      <w:r w:rsidR="00D42BC2" w:rsidRPr="00F45B31">
        <w:rPr>
          <w:sz w:val="24"/>
          <w:szCs w:val="24"/>
        </w:rPr>
        <w:t xml:space="preserve">ire </w:t>
      </w:r>
      <w:r w:rsidRPr="00F45B31">
        <w:rPr>
          <w:sz w:val="24"/>
          <w:szCs w:val="24"/>
        </w:rPr>
        <w:t>M</w:t>
      </w:r>
      <w:r w:rsidR="00D42BC2" w:rsidRPr="00F45B31">
        <w:rPr>
          <w:sz w:val="24"/>
          <w:szCs w:val="24"/>
        </w:rPr>
        <w:t>arshal</w:t>
      </w:r>
      <w:r w:rsidRPr="00F45B31">
        <w:rPr>
          <w:sz w:val="24"/>
          <w:szCs w:val="24"/>
        </w:rPr>
        <w:t>.</w:t>
      </w:r>
    </w:p>
    <w:p w14:paraId="6B1BB17F"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207539FE"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SPRINKLERS</w:t>
      </w:r>
    </w:p>
    <w:p w14:paraId="4C3E8BA1" w14:textId="77777777" w:rsidR="00D75B5D" w:rsidRPr="00BA54DE" w:rsidRDefault="00D75B5D" w:rsidP="00D75B5D">
      <w:pPr>
        <w:pStyle w:val="PR1"/>
        <w:numPr>
          <w:ilvl w:val="0"/>
          <w:numId w:val="0"/>
        </w:numPr>
        <w:spacing w:before="0"/>
        <w:ind w:left="864"/>
      </w:pPr>
    </w:p>
    <w:p w14:paraId="167F8ED6" w14:textId="77777777" w:rsidR="004F00FA" w:rsidRDefault="00D42BC2" w:rsidP="004F00F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Center sprinklers </w:t>
      </w:r>
      <w:r w:rsidR="006C394B" w:rsidRPr="00BA54DE">
        <w:rPr>
          <w:sz w:val="24"/>
          <w:szCs w:val="24"/>
        </w:rPr>
        <w:t xml:space="preserve">in </w:t>
      </w:r>
      <w:r w:rsidR="0033564E" w:rsidRPr="00BA54DE">
        <w:rPr>
          <w:sz w:val="24"/>
          <w:szCs w:val="24"/>
        </w:rPr>
        <w:t>ceiling tiles</w:t>
      </w:r>
      <w:r w:rsidR="006C394B" w:rsidRPr="00BA54DE">
        <w:rPr>
          <w:sz w:val="24"/>
          <w:szCs w:val="24"/>
        </w:rPr>
        <w:t xml:space="preserve"> and coordinate location with all other trades, including but not limited to ceilings, lights, diffusers, grilles etc.</w:t>
      </w:r>
    </w:p>
    <w:p w14:paraId="733BF163" w14:textId="77777777" w:rsidR="00E44BE1" w:rsidRDefault="00E44BE1" w:rsidP="00E44BE1">
      <w:pPr>
        <w:pStyle w:val="PR1"/>
        <w:numPr>
          <w:ilvl w:val="0"/>
          <w:numId w:val="0"/>
        </w:numPr>
        <w:tabs>
          <w:tab w:val="clear" w:pos="846"/>
          <w:tab w:val="clear" w:pos="936"/>
          <w:tab w:val="clear" w:pos="1026"/>
          <w:tab w:val="clear" w:pos="1116"/>
          <w:tab w:val="left" w:pos="720"/>
        </w:tabs>
        <w:spacing w:before="0"/>
        <w:ind w:left="720"/>
        <w:rPr>
          <w:sz w:val="24"/>
          <w:szCs w:val="24"/>
        </w:rPr>
      </w:pPr>
    </w:p>
    <w:p w14:paraId="4003020E" w14:textId="77777777" w:rsidR="00E12DA2" w:rsidRPr="00E12DA2" w:rsidRDefault="00E12DA2" w:rsidP="00E12DA2">
      <w:pPr>
        <w:pStyle w:val="PR1"/>
        <w:tabs>
          <w:tab w:val="clear" w:pos="846"/>
          <w:tab w:val="clear" w:pos="936"/>
          <w:tab w:val="clear" w:pos="1026"/>
          <w:tab w:val="clear" w:pos="1116"/>
          <w:tab w:val="left" w:pos="720"/>
        </w:tabs>
        <w:spacing w:before="0"/>
        <w:ind w:left="720" w:hanging="450"/>
        <w:rPr>
          <w:sz w:val="24"/>
          <w:szCs w:val="24"/>
        </w:rPr>
      </w:pPr>
      <w:r w:rsidRPr="00E12DA2">
        <w:rPr>
          <w:sz w:val="24"/>
          <w:szCs w:val="24"/>
        </w:rPr>
        <w:t>In finished ceilings where more than two (2) sprinklers are installed, the deflectors of all sprinklers shall be installed at the same elevation from the finished floor.</w:t>
      </w:r>
    </w:p>
    <w:p w14:paraId="36975812" w14:textId="77777777" w:rsidR="004F00FA" w:rsidRPr="00F865E3" w:rsidRDefault="004F00FA" w:rsidP="00E44BE1">
      <w:pPr>
        <w:pStyle w:val="PR1"/>
        <w:numPr>
          <w:ilvl w:val="0"/>
          <w:numId w:val="0"/>
        </w:numPr>
        <w:tabs>
          <w:tab w:val="clear" w:pos="846"/>
          <w:tab w:val="clear" w:pos="1026"/>
          <w:tab w:val="clear" w:pos="1116"/>
          <w:tab w:val="left" w:pos="720"/>
        </w:tabs>
        <w:spacing w:before="0"/>
        <w:rPr>
          <w:sz w:val="24"/>
          <w:szCs w:val="24"/>
        </w:rPr>
      </w:pPr>
    </w:p>
    <w:p w14:paraId="26A5DB4B" w14:textId="76296C90" w:rsidR="00CA5EA9" w:rsidRDefault="00CA5EA9" w:rsidP="00CA5EA9">
      <w:pPr>
        <w:pStyle w:val="PR1"/>
        <w:tabs>
          <w:tab w:val="clear" w:pos="846"/>
          <w:tab w:val="clear" w:pos="936"/>
          <w:tab w:val="clear" w:pos="1026"/>
          <w:tab w:val="clear" w:pos="1116"/>
          <w:tab w:val="left" w:pos="720"/>
        </w:tabs>
        <w:spacing w:before="0"/>
        <w:ind w:left="720" w:hanging="450"/>
        <w:rPr>
          <w:rFonts w:eastAsia="Aptos"/>
          <w:color w:val="000000"/>
          <w:kern w:val="2"/>
          <w:sz w:val="24"/>
          <w:szCs w:val="22"/>
          <w:u w:val="single"/>
        </w:rPr>
      </w:pPr>
      <w:r>
        <w:rPr>
          <w:rFonts w:eastAsia="Aptos"/>
          <w:color w:val="000000"/>
          <w:kern w:val="2"/>
          <w:sz w:val="24"/>
          <w:szCs w:val="22"/>
          <w:u w:val="single"/>
        </w:rPr>
        <w:t>New</w:t>
      </w:r>
      <w:r>
        <w:rPr>
          <w:rFonts w:eastAsia="Aptos"/>
          <w:color w:val="000000"/>
          <w:kern w:val="2"/>
          <w:sz w:val="24"/>
          <w:szCs w:val="22"/>
        </w:rPr>
        <w:t xml:space="preserve"> Sprinklers shall be installed using </w:t>
      </w:r>
      <w:r>
        <w:rPr>
          <w:rFonts w:eastAsia="Aptos"/>
          <w:color w:val="000000"/>
          <w:kern w:val="2"/>
          <w:sz w:val="24"/>
          <w:szCs w:val="22"/>
          <w:u w:val="single"/>
        </w:rPr>
        <w:t>new</w:t>
      </w:r>
      <w:r>
        <w:rPr>
          <w:rFonts w:eastAsia="Aptos"/>
          <w:color w:val="000000"/>
          <w:kern w:val="2"/>
          <w:sz w:val="24"/>
          <w:szCs w:val="22"/>
        </w:rPr>
        <w:t xml:space="preserve"> rigid pipe for the sprinkler </w:t>
      </w:r>
      <w:r>
        <w:rPr>
          <w:rFonts w:eastAsia="Aptos"/>
          <w:color w:val="000000"/>
          <w:kern w:val="2"/>
          <w:sz w:val="24"/>
          <w:szCs w:val="22"/>
          <w:u w:val="single"/>
        </w:rPr>
        <w:t xml:space="preserve">runout piping. See paragraph 3.2.F for piping requirements. </w:t>
      </w:r>
    </w:p>
    <w:p w14:paraId="6B089B2D" w14:textId="6A96A433" w:rsidR="00A44792" w:rsidRPr="008F202F" w:rsidRDefault="00A44792" w:rsidP="000E0CF0">
      <w:pPr>
        <w:pStyle w:val="PR1"/>
        <w:numPr>
          <w:ilvl w:val="0"/>
          <w:numId w:val="0"/>
        </w:numPr>
        <w:tabs>
          <w:tab w:val="clear" w:pos="846"/>
          <w:tab w:val="clear" w:pos="1026"/>
          <w:tab w:val="clear" w:pos="1116"/>
          <w:tab w:val="left" w:pos="720"/>
        </w:tabs>
        <w:spacing w:before="0"/>
        <w:rPr>
          <w:sz w:val="24"/>
          <w:szCs w:val="24"/>
        </w:rPr>
      </w:pPr>
    </w:p>
    <w:p w14:paraId="4435F9EC" w14:textId="77777777" w:rsidR="00D75B5D" w:rsidRPr="0013586D" w:rsidRDefault="00D75B5D" w:rsidP="00D75B5D">
      <w:pPr>
        <w:pStyle w:val="PR1"/>
        <w:numPr>
          <w:ilvl w:val="0"/>
          <w:numId w:val="0"/>
        </w:numPr>
        <w:tabs>
          <w:tab w:val="clear" w:pos="846"/>
          <w:tab w:val="left" w:pos="720"/>
        </w:tabs>
        <w:spacing w:before="0"/>
        <w:rPr>
          <w:sz w:val="24"/>
          <w:szCs w:val="24"/>
        </w:rPr>
      </w:pPr>
    </w:p>
    <w:p w14:paraId="65C19C3D" w14:textId="77777777" w:rsidR="008F202F" w:rsidRPr="00F45B31" w:rsidRDefault="008F202F" w:rsidP="0098019F">
      <w:pPr>
        <w:pStyle w:val="ART"/>
        <w:tabs>
          <w:tab w:val="clear" w:pos="954"/>
          <w:tab w:val="clear" w:pos="1044"/>
          <w:tab w:val="clear" w:pos="1134"/>
          <w:tab w:val="left" w:pos="720"/>
        </w:tabs>
        <w:spacing w:before="0"/>
        <w:ind w:left="720" w:hanging="720"/>
        <w:rPr>
          <w:sz w:val="24"/>
          <w:szCs w:val="24"/>
        </w:rPr>
      </w:pPr>
      <w:r w:rsidRPr="00F45B31">
        <w:rPr>
          <w:sz w:val="24"/>
          <w:szCs w:val="24"/>
        </w:rPr>
        <w:t>AIR VENTS</w:t>
      </w:r>
    </w:p>
    <w:p w14:paraId="4F93B144" w14:textId="77777777" w:rsidR="008F202F" w:rsidRPr="00F45B31" w:rsidRDefault="008F202F" w:rsidP="008F202F">
      <w:pPr>
        <w:pStyle w:val="ART"/>
        <w:numPr>
          <w:ilvl w:val="0"/>
          <w:numId w:val="0"/>
        </w:numPr>
        <w:tabs>
          <w:tab w:val="clear" w:pos="954"/>
          <w:tab w:val="clear" w:pos="1044"/>
          <w:tab w:val="clear" w:pos="1134"/>
          <w:tab w:val="left" w:pos="720"/>
        </w:tabs>
        <w:spacing w:before="0"/>
        <w:ind w:left="720"/>
        <w:rPr>
          <w:sz w:val="24"/>
          <w:szCs w:val="24"/>
        </w:rPr>
      </w:pPr>
    </w:p>
    <w:p w14:paraId="70046720" w14:textId="77777777" w:rsidR="008F202F" w:rsidRPr="00F45B31" w:rsidRDefault="008F202F" w:rsidP="008F202F">
      <w:pPr>
        <w:pStyle w:val="PR1"/>
        <w:tabs>
          <w:tab w:val="clear" w:pos="846"/>
          <w:tab w:val="clear" w:pos="936"/>
          <w:tab w:val="clear" w:pos="1026"/>
          <w:tab w:val="clear" w:pos="1116"/>
          <w:tab w:val="left" w:pos="720"/>
        </w:tabs>
        <w:spacing w:before="0"/>
        <w:ind w:left="720" w:hanging="450"/>
        <w:rPr>
          <w:sz w:val="24"/>
          <w:szCs w:val="24"/>
        </w:rPr>
      </w:pPr>
      <w:r w:rsidRPr="00F45B31">
        <w:rPr>
          <w:sz w:val="24"/>
          <w:szCs w:val="24"/>
        </w:rPr>
        <w:t>Install air vents at the high points of the sprinkler system as follows:</w:t>
      </w:r>
    </w:p>
    <w:p w14:paraId="73F52644" w14:textId="77777777" w:rsidR="008F202F" w:rsidRPr="00F45B31" w:rsidRDefault="008F202F" w:rsidP="008F202F">
      <w:pPr>
        <w:rPr>
          <w:sz w:val="24"/>
          <w:szCs w:val="24"/>
        </w:rPr>
      </w:pPr>
    </w:p>
    <w:p w14:paraId="1EC9F16C" w14:textId="77777777" w:rsidR="008F202F" w:rsidRPr="00F45B31" w:rsidRDefault="008F202F" w:rsidP="008F202F">
      <w:pPr>
        <w:pStyle w:val="PR2"/>
        <w:tabs>
          <w:tab w:val="clear" w:pos="1386"/>
          <w:tab w:val="clear" w:pos="1566"/>
        </w:tabs>
        <w:ind w:left="1440" w:hanging="720"/>
        <w:rPr>
          <w:sz w:val="24"/>
          <w:szCs w:val="24"/>
        </w:rPr>
      </w:pPr>
      <w:r w:rsidRPr="00F45B31">
        <w:rPr>
          <w:sz w:val="24"/>
          <w:szCs w:val="24"/>
        </w:rPr>
        <w:t>Automatic Air Venting Valve assembly in the main sprinkler pipe or high point serving each zone. In multi-story buildings each floor with a zone valve is a separate zone per NFPA.</w:t>
      </w:r>
    </w:p>
    <w:p w14:paraId="443F734F" w14:textId="77777777" w:rsidR="008F202F" w:rsidRPr="00F45B31" w:rsidRDefault="008F202F" w:rsidP="008F202F">
      <w:pPr>
        <w:rPr>
          <w:sz w:val="24"/>
          <w:szCs w:val="24"/>
        </w:rPr>
      </w:pPr>
    </w:p>
    <w:p w14:paraId="51376495" w14:textId="77777777" w:rsidR="008F202F" w:rsidRPr="00F45B31" w:rsidRDefault="008F202F" w:rsidP="008F202F">
      <w:pPr>
        <w:pStyle w:val="PR3"/>
        <w:tabs>
          <w:tab w:val="clear" w:pos="2016"/>
          <w:tab w:val="left" w:pos="2160"/>
        </w:tabs>
        <w:ind w:left="2160" w:hanging="720"/>
        <w:rPr>
          <w:sz w:val="24"/>
          <w:szCs w:val="24"/>
        </w:rPr>
      </w:pPr>
      <w:r w:rsidRPr="00F45B31">
        <w:rPr>
          <w:sz w:val="24"/>
          <w:szCs w:val="24"/>
        </w:rPr>
        <w:lastRenderedPageBreak/>
        <w:t>Each assembly shall be installed horizontally with the air release valve in the vertical position in an accessible location.</w:t>
      </w:r>
    </w:p>
    <w:p w14:paraId="551A7B86" w14:textId="77777777" w:rsidR="008F202F" w:rsidRPr="00F45B31" w:rsidRDefault="008F202F" w:rsidP="008F202F">
      <w:pPr>
        <w:rPr>
          <w:sz w:val="24"/>
          <w:szCs w:val="24"/>
        </w:rPr>
      </w:pPr>
    </w:p>
    <w:p w14:paraId="7401A3E2" w14:textId="77777777" w:rsidR="008F202F" w:rsidRPr="00F45B31" w:rsidRDefault="008F202F" w:rsidP="008F202F">
      <w:pPr>
        <w:pStyle w:val="PR2"/>
        <w:tabs>
          <w:tab w:val="clear" w:pos="1386"/>
          <w:tab w:val="clear" w:pos="1566"/>
        </w:tabs>
        <w:ind w:left="1440" w:hanging="720"/>
        <w:rPr>
          <w:sz w:val="24"/>
          <w:szCs w:val="24"/>
        </w:rPr>
      </w:pPr>
      <w:r w:rsidRPr="00F45B31">
        <w:rPr>
          <w:sz w:val="24"/>
          <w:szCs w:val="24"/>
        </w:rPr>
        <w:t>Manual Air Venting Valve:</w:t>
      </w:r>
    </w:p>
    <w:p w14:paraId="7DF91DFE" w14:textId="77777777" w:rsidR="008F202F" w:rsidRPr="00F45B31" w:rsidRDefault="008F202F" w:rsidP="008F202F">
      <w:pPr>
        <w:rPr>
          <w:sz w:val="24"/>
          <w:szCs w:val="24"/>
        </w:rPr>
      </w:pPr>
    </w:p>
    <w:p w14:paraId="59009414" w14:textId="77777777" w:rsidR="008F202F" w:rsidRPr="00F45B31" w:rsidRDefault="008F202F" w:rsidP="008F202F">
      <w:pPr>
        <w:pStyle w:val="PR3"/>
        <w:tabs>
          <w:tab w:val="clear" w:pos="2016"/>
          <w:tab w:val="left" w:pos="2160"/>
        </w:tabs>
        <w:ind w:left="2160" w:hanging="720"/>
        <w:rPr>
          <w:sz w:val="24"/>
          <w:szCs w:val="24"/>
        </w:rPr>
      </w:pPr>
      <w:r w:rsidRPr="00F45B31">
        <w:rPr>
          <w:sz w:val="24"/>
          <w:szCs w:val="24"/>
        </w:rPr>
        <w:t>Install manual air venting valve at the top of each sprinkler riser in the vertical position.</w:t>
      </w:r>
    </w:p>
    <w:p w14:paraId="063DB862" w14:textId="77777777" w:rsidR="008F202F" w:rsidRPr="008F202F" w:rsidRDefault="008F202F" w:rsidP="008F202F">
      <w:pPr>
        <w:pStyle w:val="PR3"/>
        <w:numPr>
          <w:ilvl w:val="0"/>
          <w:numId w:val="0"/>
        </w:numPr>
        <w:tabs>
          <w:tab w:val="clear" w:pos="2016"/>
          <w:tab w:val="left" w:pos="2160"/>
        </w:tabs>
        <w:ind w:left="2160"/>
        <w:rPr>
          <w:color w:val="FF0000"/>
          <w:sz w:val="24"/>
          <w:szCs w:val="24"/>
          <w:u w:val="single"/>
        </w:rPr>
      </w:pPr>
    </w:p>
    <w:p w14:paraId="08D73769" w14:textId="77777777" w:rsidR="0033564E" w:rsidRPr="008F202F" w:rsidRDefault="0033564E" w:rsidP="0098019F">
      <w:pPr>
        <w:pStyle w:val="ART"/>
        <w:tabs>
          <w:tab w:val="clear" w:pos="954"/>
          <w:tab w:val="clear" w:pos="1044"/>
          <w:tab w:val="clear" w:pos="1134"/>
          <w:tab w:val="left" w:pos="720"/>
        </w:tabs>
        <w:spacing w:before="0"/>
        <w:ind w:left="720" w:hanging="720"/>
        <w:rPr>
          <w:sz w:val="24"/>
          <w:szCs w:val="24"/>
        </w:rPr>
      </w:pPr>
      <w:r w:rsidRPr="008F202F">
        <w:rPr>
          <w:sz w:val="24"/>
          <w:szCs w:val="24"/>
        </w:rPr>
        <w:t>SPRINKLER CABINET</w:t>
      </w:r>
      <w:r w:rsidR="007631FB" w:rsidRPr="008F202F">
        <w:rPr>
          <w:sz w:val="24"/>
          <w:szCs w:val="24"/>
        </w:rPr>
        <w:tab/>
      </w:r>
    </w:p>
    <w:p w14:paraId="43756646" w14:textId="77777777" w:rsidR="00936261" w:rsidRPr="00BA54DE" w:rsidRDefault="00936261" w:rsidP="00936261">
      <w:pPr>
        <w:pStyle w:val="PR1"/>
        <w:numPr>
          <w:ilvl w:val="0"/>
          <w:numId w:val="0"/>
        </w:numPr>
        <w:spacing w:before="0"/>
        <w:ind w:left="846"/>
      </w:pPr>
    </w:p>
    <w:p w14:paraId="09E16EF0" w14:textId="77777777" w:rsidR="0033564E" w:rsidRPr="00BA54DE" w:rsidRDefault="0033564E" w:rsidP="00936261">
      <w:pPr>
        <w:pStyle w:val="PR1"/>
        <w:tabs>
          <w:tab w:val="clear" w:pos="846"/>
          <w:tab w:val="clear" w:pos="1026"/>
          <w:tab w:val="clear" w:pos="1116"/>
          <w:tab w:val="left" w:pos="720"/>
        </w:tabs>
        <w:spacing w:before="0"/>
        <w:ind w:left="720" w:hanging="450"/>
        <w:rPr>
          <w:sz w:val="24"/>
          <w:szCs w:val="24"/>
        </w:rPr>
      </w:pPr>
      <w:r w:rsidRPr="00BA54DE">
        <w:rPr>
          <w:sz w:val="24"/>
          <w:szCs w:val="24"/>
        </w:rPr>
        <w:t>The reserve sprinkler cabinet shall be surface mounted and installed on a wall adjacent to the main sprinkler controls for the fire pump, if provided.</w:t>
      </w:r>
      <w:r w:rsidR="00E06EEC" w:rsidRPr="00BA54DE">
        <w:rPr>
          <w:sz w:val="24"/>
          <w:szCs w:val="24"/>
        </w:rPr>
        <w:t xml:space="preserve">  </w:t>
      </w:r>
      <w:r w:rsidR="00524559" w:rsidRPr="00BA54DE">
        <w:rPr>
          <w:sz w:val="24"/>
          <w:szCs w:val="24"/>
        </w:rPr>
        <w:t xml:space="preserve">In buildings </w:t>
      </w:r>
      <w:proofErr w:type="gramStart"/>
      <w:r w:rsidR="00524559" w:rsidRPr="00BA54DE">
        <w:rPr>
          <w:sz w:val="24"/>
          <w:szCs w:val="24"/>
        </w:rPr>
        <w:t>were</w:t>
      </w:r>
      <w:proofErr w:type="gramEnd"/>
      <w:r w:rsidR="00524559" w:rsidRPr="00BA54DE">
        <w:rPr>
          <w:sz w:val="24"/>
          <w:szCs w:val="24"/>
        </w:rPr>
        <w:t xml:space="preserve"> there is no fire pump </w:t>
      </w:r>
      <w:proofErr w:type="gramStart"/>
      <w:r w:rsidR="00524559" w:rsidRPr="00BA54DE">
        <w:rPr>
          <w:sz w:val="24"/>
          <w:szCs w:val="24"/>
        </w:rPr>
        <w:t>coordinate</w:t>
      </w:r>
      <w:proofErr w:type="gramEnd"/>
      <w:r w:rsidR="00524559" w:rsidRPr="00BA54DE">
        <w:rPr>
          <w:sz w:val="24"/>
          <w:szCs w:val="24"/>
        </w:rPr>
        <w:t xml:space="preserve"> the location the new sprinkler cabin</w:t>
      </w:r>
      <w:r w:rsidR="00B5310A" w:rsidRPr="00BA54DE">
        <w:rPr>
          <w:sz w:val="24"/>
          <w:szCs w:val="24"/>
        </w:rPr>
        <w:t>et with</w:t>
      </w:r>
      <w:r w:rsidR="006C394B" w:rsidRPr="00BA54DE">
        <w:rPr>
          <w:sz w:val="24"/>
          <w:szCs w:val="24"/>
        </w:rPr>
        <w:t xml:space="preserve"> the UMB </w:t>
      </w:r>
      <w:r w:rsidR="00524559" w:rsidRPr="00BA54DE">
        <w:rPr>
          <w:sz w:val="24"/>
          <w:szCs w:val="24"/>
        </w:rPr>
        <w:t>F</w:t>
      </w:r>
      <w:r w:rsidR="006C394B" w:rsidRPr="00BA54DE">
        <w:rPr>
          <w:sz w:val="24"/>
          <w:szCs w:val="24"/>
        </w:rPr>
        <w:t xml:space="preserve">ire </w:t>
      </w:r>
      <w:r w:rsidR="00524559" w:rsidRPr="00BA54DE">
        <w:rPr>
          <w:sz w:val="24"/>
          <w:szCs w:val="24"/>
        </w:rPr>
        <w:t>M</w:t>
      </w:r>
      <w:r w:rsidR="006C394B" w:rsidRPr="00BA54DE">
        <w:rPr>
          <w:sz w:val="24"/>
          <w:szCs w:val="24"/>
        </w:rPr>
        <w:t>arshal</w:t>
      </w:r>
      <w:r w:rsidR="00E06EEC" w:rsidRPr="00BA54DE">
        <w:rPr>
          <w:sz w:val="24"/>
          <w:szCs w:val="24"/>
        </w:rPr>
        <w:t>.</w:t>
      </w:r>
    </w:p>
    <w:p w14:paraId="2869A90F"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78875CF1" w14:textId="77777777" w:rsidR="00E06EEC" w:rsidRPr="00BA54DE" w:rsidRDefault="00524559"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Provide a sign for the new sprinkler cabinet that reads “NEW SPRINKLER HEAD CABINET - DATE INSTASLLED - MO- DAY-YR”.</w:t>
      </w:r>
    </w:p>
    <w:p w14:paraId="7C05881A"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7B4345B4"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INSPECTORS TEST CONNECTION</w:t>
      </w:r>
    </w:p>
    <w:p w14:paraId="5ED5F8C2" w14:textId="77777777" w:rsidR="00D75B5D" w:rsidRPr="00BA54DE" w:rsidRDefault="00D75B5D" w:rsidP="00B20968">
      <w:pPr>
        <w:pStyle w:val="PR1"/>
        <w:numPr>
          <w:ilvl w:val="0"/>
          <w:numId w:val="0"/>
        </w:numPr>
        <w:tabs>
          <w:tab w:val="clear" w:pos="846"/>
          <w:tab w:val="left" w:pos="720"/>
        </w:tabs>
        <w:spacing w:before="0"/>
        <w:rPr>
          <w:sz w:val="24"/>
          <w:szCs w:val="24"/>
        </w:rPr>
      </w:pPr>
    </w:p>
    <w:p w14:paraId="51B519BF" w14:textId="77777777" w:rsidR="0033564E" w:rsidRPr="00BA54DE" w:rsidRDefault="006C394B"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w:t>
      </w:r>
      <w:r w:rsidR="0033564E" w:rsidRPr="00BA54DE">
        <w:rPr>
          <w:sz w:val="24"/>
          <w:szCs w:val="24"/>
        </w:rPr>
        <w:t>n inspector</w:t>
      </w:r>
      <w:r w:rsidR="00524559" w:rsidRPr="00BA54DE">
        <w:rPr>
          <w:sz w:val="24"/>
          <w:szCs w:val="24"/>
        </w:rPr>
        <w:t>’</w:t>
      </w:r>
      <w:r w:rsidR="0033564E" w:rsidRPr="00BA54DE">
        <w:rPr>
          <w:sz w:val="24"/>
          <w:szCs w:val="24"/>
        </w:rPr>
        <w:t>s test device shall be provided for testing each alarm device</w:t>
      </w:r>
      <w:r w:rsidRPr="00BA54DE">
        <w:rPr>
          <w:sz w:val="24"/>
          <w:szCs w:val="24"/>
        </w:rPr>
        <w:t xml:space="preserve"> that leads to an approved drain discharge system</w:t>
      </w:r>
      <w:r w:rsidR="0033564E" w:rsidRPr="00BA54DE">
        <w:rPr>
          <w:sz w:val="24"/>
          <w:szCs w:val="24"/>
        </w:rPr>
        <w:t>.</w:t>
      </w:r>
    </w:p>
    <w:p w14:paraId="2BA9841D" w14:textId="77777777" w:rsidR="00D75B5D" w:rsidRPr="00BA54DE" w:rsidRDefault="00D75B5D" w:rsidP="00D75B5D">
      <w:pPr>
        <w:pStyle w:val="PR1"/>
        <w:numPr>
          <w:ilvl w:val="0"/>
          <w:numId w:val="0"/>
        </w:numPr>
        <w:tabs>
          <w:tab w:val="clear" w:pos="846"/>
          <w:tab w:val="left" w:pos="720"/>
        </w:tabs>
        <w:spacing w:before="0"/>
        <w:rPr>
          <w:sz w:val="24"/>
          <w:szCs w:val="24"/>
        </w:rPr>
      </w:pPr>
    </w:p>
    <w:p w14:paraId="213E0A34" w14:textId="77777777" w:rsidR="00524559" w:rsidRPr="00BA54DE" w:rsidRDefault="00524559"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VALVES</w:t>
      </w:r>
    </w:p>
    <w:p w14:paraId="641A332C" w14:textId="77777777" w:rsidR="00936261" w:rsidRPr="00BA54DE" w:rsidRDefault="00936261" w:rsidP="00936261">
      <w:pPr>
        <w:pStyle w:val="PR1"/>
        <w:numPr>
          <w:ilvl w:val="0"/>
          <w:numId w:val="0"/>
        </w:numPr>
        <w:spacing w:before="0"/>
        <w:ind w:left="846"/>
      </w:pPr>
    </w:p>
    <w:p w14:paraId="5C2A075C" w14:textId="77777777" w:rsidR="00524559" w:rsidRPr="00BA54DE" w:rsidRDefault="00B5310A"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Provide</w:t>
      </w:r>
      <w:r w:rsidR="00524559" w:rsidRPr="00BA54DE">
        <w:rPr>
          <w:sz w:val="24"/>
          <w:szCs w:val="24"/>
        </w:rPr>
        <w:t xml:space="preserve"> one</w:t>
      </w:r>
      <w:r w:rsidR="0018059B" w:rsidRPr="00BA54DE">
        <w:rPr>
          <w:sz w:val="24"/>
          <w:szCs w:val="24"/>
        </w:rPr>
        <w:t xml:space="preserve"> (1)</w:t>
      </w:r>
      <w:r w:rsidR="00524559" w:rsidRPr="00BA54DE">
        <w:rPr>
          <w:sz w:val="24"/>
          <w:szCs w:val="24"/>
        </w:rPr>
        <w:t xml:space="preserve"> approved valve in each source of water supply except the fire department connection(s).</w:t>
      </w:r>
    </w:p>
    <w:p w14:paraId="53692F3C"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0545F056" w14:textId="77777777" w:rsidR="00524559" w:rsidRPr="00BA54DE"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Provide approved indicating valves at the base of each major riser, unless there is only one</w:t>
      </w:r>
      <w:r w:rsidR="0018059B" w:rsidRPr="00BA54DE">
        <w:rPr>
          <w:sz w:val="24"/>
          <w:szCs w:val="24"/>
        </w:rPr>
        <w:t xml:space="preserve"> (1)</w:t>
      </w:r>
      <w:r w:rsidRPr="00BA54DE">
        <w:rPr>
          <w:sz w:val="24"/>
          <w:szCs w:val="24"/>
        </w:rPr>
        <w:t xml:space="preserve"> riser.</w:t>
      </w:r>
    </w:p>
    <w:p w14:paraId="6721B70E"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13788D8C" w14:textId="77777777" w:rsidR="00524559" w:rsidRPr="00BA54DE"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Provide approved indicating valve on the supply side of the alarm check valve.</w:t>
      </w:r>
    </w:p>
    <w:p w14:paraId="12DAF832"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757062D0" w14:textId="77777777" w:rsidR="00524559" w:rsidRPr="00BA54DE"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Drain and test valves shall be of approved types and in accordance with NFPA 13.</w:t>
      </w:r>
    </w:p>
    <w:p w14:paraId="738BBECB"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53236E0D" w14:textId="77777777" w:rsidR="00524559"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Drain and auxiliary valves shall be of an approved type and in accordance with NFPA 13 edition.  Drain and auxiliary drain valves shall be either globe or angle valves as required and readily accessible for maintenance personnel.</w:t>
      </w:r>
    </w:p>
    <w:p w14:paraId="1141CFC1" w14:textId="77777777" w:rsidR="005049AA" w:rsidRDefault="005049AA" w:rsidP="005049AA">
      <w:pPr>
        <w:pStyle w:val="ListParagraph"/>
        <w:rPr>
          <w:sz w:val="24"/>
          <w:szCs w:val="24"/>
        </w:rPr>
      </w:pPr>
    </w:p>
    <w:p w14:paraId="24CBC93A" w14:textId="77777777" w:rsidR="005049AA" w:rsidRPr="004D06A2" w:rsidRDefault="005049AA" w:rsidP="005049AA">
      <w:pPr>
        <w:pStyle w:val="PR1"/>
        <w:tabs>
          <w:tab w:val="clear" w:pos="846"/>
          <w:tab w:val="clear" w:pos="936"/>
          <w:tab w:val="clear" w:pos="1026"/>
          <w:tab w:val="clear" w:pos="1116"/>
          <w:tab w:val="left" w:pos="720"/>
        </w:tabs>
        <w:spacing w:before="0"/>
        <w:ind w:left="720" w:hanging="450"/>
        <w:rPr>
          <w:sz w:val="24"/>
          <w:szCs w:val="24"/>
        </w:rPr>
      </w:pPr>
      <w:r w:rsidRPr="004D06A2">
        <w:rPr>
          <w:sz w:val="24"/>
          <w:szCs w:val="24"/>
        </w:rPr>
        <w:t xml:space="preserve">Zone control valves installed in stairwells shall be installed so that the lowest portion of the control valve is </w:t>
      </w:r>
      <w:r w:rsidR="00E36F56" w:rsidRPr="004D06A2">
        <w:rPr>
          <w:sz w:val="24"/>
          <w:szCs w:val="24"/>
        </w:rPr>
        <w:t>seven (</w:t>
      </w:r>
      <w:r w:rsidRPr="004D06A2">
        <w:rPr>
          <w:sz w:val="24"/>
          <w:szCs w:val="24"/>
        </w:rPr>
        <w:t>7</w:t>
      </w:r>
      <w:r w:rsidR="00E36F56" w:rsidRPr="004D06A2">
        <w:rPr>
          <w:sz w:val="24"/>
          <w:szCs w:val="24"/>
        </w:rPr>
        <w:t>)</w:t>
      </w:r>
      <w:r w:rsidRPr="004D06A2">
        <w:rPr>
          <w:sz w:val="24"/>
          <w:szCs w:val="24"/>
        </w:rPr>
        <w:t xml:space="preserve"> f</w:t>
      </w:r>
      <w:r w:rsidR="00E36F56" w:rsidRPr="004D06A2">
        <w:rPr>
          <w:sz w:val="24"/>
          <w:szCs w:val="24"/>
        </w:rPr>
        <w:t>oo</w:t>
      </w:r>
      <w:r w:rsidRPr="004D06A2">
        <w:rPr>
          <w:sz w:val="24"/>
          <w:szCs w:val="24"/>
        </w:rPr>
        <w:t>t</w:t>
      </w:r>
      <w:r w:rsidR="00E36F56" w:rsidRPr="004D06A2">
        <w:rPr>
          <w:sz w:val="24"/>
          <w:szCs w:val="24"/>
        </w:rPr>
        <w:t xml:space="preserve"> </w:t>
      </w:r>
      <w:r w:rsidRPr="004D06A2">
        <w:rPr>
          <w:sz w:val="24"/>
          <w:szCs w:val="24"/>
        </w:rPr>
        <w:t>-</w:t>
      </w:r>
      <w:r w:rsidR="00E36F56" w:rsidRPr="004D06A2">
        <w:rPr>
          <w:sz w:val="24"/>
          <w:szCs w:val="24"/>
        </w:rPr>
        <w:t xml:space="preserve"> six (</w:t>
      </w:r>
      <w:r w:rsidRPr="004D06A2">
        <w:rPr>
          <w:sz w:val="24"/>
          <w:szCs w:val="24"/>
        </w:rPr>
        <w:t>6</w:t>
      </w:r>
      <w:r w:rsidR="00E36F56" w:rsidRPr="004D06A2">
        <w:rPr>
          <w:sz w:val="24"/>
          <w:szCs w:val="24"/>
        </w:rPr>
        <w:t>)</w:t>
      </w:r>
      <w:r w:rsidRPr="004D06A2">
        <w:rPr>
          <w:sz w:val="24"/>
          <w:szCs w:val="24"/>
        </w:rPr>
        <w:t xml:space="preserve"> in</w:t>
      </w:r>
      <w:r w:rsidR="00E36F56" w:rsidRPr="004D06A2">
        <w:rPr>
          <w:sz w:val="24"/>
          <w:szCs w:val="24"/>
        </w:rPr>
        <w:t>ches</w:t>
      </w:r>
      <w:r w:rsidRPr="004D06A2">
        <w:rPr>
          <w:sz w:val="24"/>
          <w:szCs w:val="24"/>
        </w:rPr>
        <w:t xml:space="preserve"> above the finished floor.</w:t>
      </w:r>
    </w:p>
    <w:p w14:paraId="38F36CB2" w14:textId="77777777" w:rsidR="00D75B5D" w:rsidRPr="00BA54DE" w:rsidRDefault="00D75B5D" w:rsidP="00B20968">
      <w:pPr>
        <w:pStyle w:val="PR1"/>
        <w:numPr>
          <w:ilvl w:val="0"/>
          <w:numId w:val="0"/>
        </w:numPr>
        <w:tabs>
          <w:tab w:val="clear" w:pos="846"/>
          <w:tab w:val="left" w:pos="720"/>
        </w:tabs>
        <w:spacing w:before="0"/>
        <w:rPr>
          <w:sz w:val="24"/>
          <w:szCs w:val="24"/>
        </w:rPr>
      </w:pPr>
    </w:p>
    <w:p w14:paraId="6D9DAC19" w14:textId="77777777" w:rsidR="006E739C" w:rsidRPr="00BA54DE" w:rsidRDefault="006E739C"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EXTERIOR FIRE DEPARTMENT CONNECTIONS</w:t>
      </w:r>
    </w:p>
    <w:p w14:paraId="54E02734" w14:textId="77777777" w:rsidR="00D75B5D" w:rsidRPr="00BA54DE" w:rsidRDefault="00D75B5D" w:rsidP="00D75B5D">
      <w:pPr>
        <w:pStyle w:val="PR1"/>
        <w:numPr>
          <w:ilvl w:val="0"/>
          <w:numId w:val="0"/>
        </w:numPr>
        <w:spacing w:before="0"/>
        <w:ind w:left="864"/>
      </w:pPr>
    </w:p>
    <w:p w14:paraId="364CD3ED"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Each exterior fire department standpipe connection(s) shall be arranged to provide water to all parts of the system(s).  On wet pipe systems with a single riser, the connection shall be made on the system side of the alarm check valve (on dry pipe systems, between the </w:t>
      </w:r>
      <w:r w:rsidRPr="00BA54DE">
        <w:rPr>
          <w:sz w:val="24"/>
          <w:szCs w:val="24"/>
        </w:rPr>
        <w:lastRenderedPageBreak/>
        <w:t>water supply control an</w:t>
      </w:r>
      <w:r w:rsidR="009A79A9" w:rsidRPr="00BA54DE">
        <w:rPr>
          <w:sz w:val="24"/>
          <w:szCs w:val="24"/>
        </w:rPr>
        <w:t>d dry pipe valve).</w:t>
      </w:r>
      <w:r w:rsidRPr="00BA54DE">
        <w:rPr>
          <w:sz w:val="24"/>
          <w:szCs w:val="24"/>
        </w:rPr>
        <w:t xml:space="preserve"> On systems with two</w:t>
      </w:r>
      <w:r w:rsidR="0018059B" w:rsidRPr="00BA54DE">
        <w:rPr>
          <w:sz w:val="24"/>
          <w:szCs w:val="24"/>
        </w:rPr>
        <w:t xml:space="preserve"> (2)</w:t>
      </w:r>
      <w:r w:rsidRPr="00BA54DE">
        <w:rPr>
          <w:sz w:val="24"/>
          <w:szCs w:val="24"/>
        </w:rPr>
        <w:t xml:space="preserve"> or more risers, the connection shall be made on the system side of the alarm check valve, but on the supply side of all riser shutoff valves.</w:t>
      </w:r>
    </w:p>
    <w:p w14:paraId="3C6B035D"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706CDF93"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connection shall be located on a street side of the building, preferably on the front, not more than one hundred (100) feet from the nearest fire hydrant.</w:t>
      </w:r>
    </w:p>
    <w:p w14:paraId="1BC9ED9C" w14:textId="77777777" w:rsidR="00D75B5D" w:rsidRPr="00BA54DE" w:rsidRDefault="00D75B5D" w:rsidP="00D75B5D">
      <w:pPr>
        <w:pStyle w:val="PR1"/>
        <w:numPr>
          <w:ilvl w:val="0"/>
          <w:numId w:val="0"/>
        </w:numPr>
        <w:tabs>
          <w:tab w:val="clear" w:pos="846"/>
          <w:tab w:val="left" w:pos="720"/>
        </w:tabs>
        <w:spacing w:before="0"/>
        <w:rPr>
          <w:sz w:val="24"/>
          <w:szCs w:val="24"/>
        </w:rPr>
      </w:pPr>
    </w:p>
    <w:p w14:paraId="2CAD4008"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connection shall be not less than two</w:t>
      </w:r>
      <w:r w:rsidR="0018059B" w:rsidRPr="00BA54DE">
        <w:rPr>
          <w:sz w:val="24"/>
          <w:szCs w:val="24"/>
        </w:rPr>
        <w:t xml:space="preserve"> (2)</w:t>
      </w:r>
      <w:r w:rsidRPr="00BA54DE">
        <w:rPr>
          <w:sz w:val="24"/>
          <w:szCs w:val="24"/>
        </w:rPr>
        <w:t xml:space="preserve"> feet and not more than three </w:t>
      </w:r>
      <w:r w:rsidR="0018059B" w:rsidRPr="00BA54DE">
        <w:rPr>
          <w:sz w:val="24"/>
          <w:szCs w:val="24"/>
        </w:rPr>
        <w:t xml:space="preserve">(3) </w:t>
      </w:r>
      <w:r w:rsidRPr="00BA54DE">
        <w:rPr>
          <w:sz w:val="24"/>
          <w:szCs w:val="24"/>
        </w:rPr>
        <w:t xml:space="preserve">feet six </w:t>
      </w:r>
      <w:r w:rsidR="0018059B" w:rsidRPr="00BA54DE">
        <w:rPr>
          <w:sz w:val="24"/>
          <w:szCs w:val="24"/>
        </w:rPr>
        <w:t xml:space="preserve">(6) </w:t>
      </w:r>
      <w:r w:rsidRPr="00BA54DE">
        <w:rPr>
          <w:sz w:val="24"/>
          <w:szCs w:val="24"/>
        </w:rPr>
        <w:t>inches in elevation, measured from the ground level to the center of the inlets.</w:t>
      </w:r>
    </w:p>
    <w:p w14:paraId="0D7E3BE4" w14:textId="77777777" w:rsidR="00D75B5D" w:rsidRPr="00BA54DE" w:rsidRDefault="00D75B5D" w:rsidP="00D75B5D">
      <w:pPr>
        <w:pStyle w:val="PR1"/>
        <w:numPr>
          <w:ilvl w:val="0"/>
          <w:numId w:val="0"/>
        </w:numPr>
        <w:tabs>
          <w:tab w:val="clear" w:pos="846"/>
          <w:tab w:val="left" w:pos="720"/>
        </w:tabs>
        <w:spacing w:before="0"/>
        <w:rPr>
          <w:sz w:val="24"/>
          <w:szCs w:val="24"/>
        </w:rPr>
      </w:pPr>
    </w:p>
    <w:p w14:paraId="3ECC4A28" w14:textId="77777777" w:rsidR="006E739C" w:rsidRPr="00BA54DE" w:rsidRDefault="006E739C"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ALARM CHECK VALVE</w:t>
      </w:r>
    </w:p>
    <w:p w14:paraId="3E45C071" w14:textId="77777777" w:rsidR="00DD65BA" w:rsidRPr="00BA54DE" w:rsidRDefault="00DD65BA" w:rsidP="00DD65BA">
      <w:pPr>
        <w:pStyle w:val="PR1"/>
        <w:numPr>
          <w:ilvl w:val="0"/>
          <w:numId w:val="0"/>
        </w:numPr>
        <w:spacing w:before="0"/>
        <w:ind w:left="846"/>
      </w:pPr>
    </w:p>
    <w:p w14:paraId="14F475B6" w14:textId="77777777" w:rsidR="006E739C" w:rsidRPr="00BA54DE" w:rsidRDefault="006E739C" w:rsidP="00DD65BA">
      <w:pPr>
        <w:pStyle w:val="PR1"/>
        <w:tabs>
          <w:tab w:val="clear" w:pos="846"/>
          <w:tab w:val="clear" w:pos="1026"/>
          <w:tab w:val="clear" w:pos="1116"/>
          <w:tab w:val="left" w:pos="720"/>
        </w:tabs>
        <w:spacing w:before="0"/>
        <w:ind w:left="720" w:hanging="450"/>
        <w:rPr>
          <w:sz w:val="24"/>
          <w:szCs w:val="24"/>
        </w:rPr>
      </w:pPr>
      <w:r w:rsidRPr="00BA54DE">
        <w:rPr>
          <w:sz w:val="24"/>
          <w:szCs w:val="24"/>
        </w:rPr>
        <w:t>All equipment shall be located and installed so that it is accessible for inspection, removal, and repair and shall be substantially supported.</w:t>
      </w:r>
    </w:p>
    <w:p w14:paraId="0154859D" w14:textId="77777777" w:rsidR="00DD65BA" w:rsidRPr="00BA54DE" w:rsidRDefault="00DD65BA" w:rsidP="00DD65BA">
      <w:pPr>
        <w:pStyle w:val="PR1"/>
        <w:numPr>
          <w:ilvl w:val="0"/>
          <w:numId w:val="0"/>
        </w:numPr>
        <w:tabs>
          <w:tab w:val="clear" w:pos="846"/>
          <w:tab w:val="clear" w:pos="1026"/>
          <w:tab w:val="clear" w:pos="1116"/>
          <w:tab w:val="left" w:pos="720"/>
        </w:tabs>
        <w:spacing w:before="0"/>
        <w:ind w:left="720"/>
        <w:rPr>
          <w:sz w:val="24"/>
          <w:szCs w:val="24"/>
        </w:rPr>
      </w:pPr>
    </w:p>
    <w:p w14:paraId="229677E2"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main drain from the alarm check valve shall be installed as specified.</w:t>
      </w:r>
    </w:p>
    <w:p w14:paraId="0181D426" w14:textId="77777777" w:rsidR="00DD65BA" w:rsidRPr="00BA54DE" w:rsidRDefault="00DD65BA" w:rsidP="00DD65BA">
      <w:pPr>
        <w:pStyle w:val="PR1"/>
        <w:numPr>
          <w:ilvl w:val="0"/>
          <w:numId w:val="0"/>
        </w:numPr>
        <w:tabs>
          <w:tab w:val="clear" w:pos="846"/>
          <w:tab w:val="clear" w:pos="1026"/>
          <w:tab w:val="clear" w:pos="1116"/>
          <w:tab w:val="left" w:pos="720"/>
        </w:tabs>
        <w:spacing w:before="0"/>
        <w:rPr>
          <w:sz w:val="24"/>
          <w:szCs w:val="24"/>
        </w:rPr>
      </w:pPr>
    </w:p>
    <w:p w14:paraId="6CB479E0"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alarm check valve shall be provided with two</w:t>
      </w:r>
      <w:r w:rsidR="0018059B" w:rsidRPr="00BA54DE">
        <w:rPr>
          <w:sz w:val="24"/>
          <w:szCs w:val="24"/>
        </w:rPr>
        <w:t xml:space="preserve"> (2)</w:t>
      </w:r>
      <w:r w:rsidRPr="00BA54DE">
        <w:rPr>
          <w:sz w:val="24"/>
          <w:szCs w:val="24"/>
        </w:rPr>
        <w:t xml:space="preserve"> standard gauges, one</w:t>
      </w:r>
      <w:r w:rsidR="0018059B" w:rsidRPr="00BA54DE">
        <w:rPr>
          <w:sz w:val="24"/>
          <w:szCs w:val="24"/>
        </w:rPr>
        <w:t xml:space="preserve"> (1)</w:t>
      </w:r>
      <w:r w:rsidRPr="00BA54DE">
        <w:rPr>
          <w:sz w:val="24"/>
          <w:szCs w:val="24"/>
        </w:rPr>
        <w:t xml:space="preserve"> above the alarm check valve for system pressure, and one</w:t>
      </w:r>
      <w:r w:rsidR="0018059B" w:rsidRPr="00BA54DE">
        <w:rPr>
          <w:sz w:val="24"/>
          <w:szCs w:val="24"/>
        </w:rPr>
        <w:t xml:space="preserve"> (1)</w:t>
      </w:r>
      <w:r w:rsidRPr="00BA54DE">
        <w:rPr>
          <w:sz w:val="24"/>
          <w:szCs w:val="24"/>
        </w:rPr>
        <w:t xml:space="preserve"> below for supply pressure. On vertical installations, the system pressure gauge </w:t>
      </w:r>
      <w:proofErr w:type="gramStart"/>
      <w:r w:rsidRPr="00BA54DE">
        <w:rPr>
          <w:sz w:val="24"/>
          <w:szCs w:val="24"/>
        </w:rPr>
        <w:t>shall</w:t>
      </w:r>
      <w:proofErr w:type="gramEnd"/>
      <w:r w:rsidRPr="00BA54DE">
        <w:rPr>
          <w:sz w:val="24"/>
          <w:szCs w:val="24"/>
        </w:rPr>
        <w:t xml:space="preserve"> be mounted at a higher elevation than the supply main gauge.</w:t>
      </w:r>
    </w:p>
    <w:p w14:paraId="62B4742F" w14:textId="77777777" w:rsidR="00D75B5D" w:rsidRPr="00BA54DE" w:rsidRDefault="00D75B5D" w:rsidP="00D75B5D">
      <w:pPr>
        <w:pStyle w:val="PR1"/>
        <w:numPr>
          <w:ilvl w:val="0"/>
          <w:numId w:val="0"/>
        </w:numPr>
        <w:tabs>
          <w:tab w:val="clear" w:pos="846"/>
          <w:tab w:val="left" w:pos="720"/>
        </w:tabs>
        <w:spacing w:before="0"/>
        <w:ind w:left="270"/>
        <w:rPr>
          <w:sz w:val="24"/>
          <w:szCs w:val="24"/>
        </w:rPr>
      </w:pPr>
    </w:p>
    <w:p w14:paraId="3FDA08C4" w14:textId="77777777" w:rsidR="006E739C" w:rsidRPr="00BA54DE" w:rsidRDefault="006E739C"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FIRE DEPARTMENT HOSE VALVES</w:t>
      </w:r>
    </w:p>
    <w:p w14:paraId="2A8F0AF1" w14:textId="77777777" w:rsidR="00D75B5D" w:rsidRPr="00BA54DE" w:rsidRDefault="00D75B5D" w:rsidP="00D75B5D">
      <w:pPr>
        <w:pStyle w:val="PR1"/>
        <w:numPr>
          <w:ilvl w:val="0"/>
          <w:numId w:val="0"/>
        </w:numPr>
        <w:spacing w:before="0"/>
        <w:ind w:left="864"/>
      </w:pPr>
    </w:p>
    <w:p w14:paraId="4CA37AD2"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Where the Fire Department Hose Valves are installed in a Hose Cabinet the valve(s) shall be positioned</w:t>
      </w:r>
      <w:r w:rsidR="00DE1F41" w:rsidRPr="00BA54DE">
        <w:rPr>
          <w:sz w:val="24"/>
          <w:szCs w:val="24"/>
        </w:rPr>
        <w:t xml:space="preserve"> in the cabinet at an angle (30º to 45º</w:t>
      </w:r>
      <w:r w:rsidRPr="00BA54DE">
        <w:rPr>
          <w:sz w:val="24"/>
          <w:szCs w:val="24"/>
        </w:rPr>
        <w:t>) with the cap positioned downward toward the floor.</w:t>
      </w:r>
    </w:p>
    <w:p w14:paraId="36AB97C4" w14:textId="77777777" w:rsidR="00C11B1E" w:rsidRPr="00BA54DE" w:rsidRDefault="00C11B1E" w:rsidP="00D560CC">
      <w:pPr>
        <w:pStyle w:val="PR1"/>
        <w:numPr>
          <w:ilvl w:val="0"/>
          <w:numId w:val="0"/>
        </w:numPr>
        <w:tabs>
          <w:tab w:val="clear" w:pos="846"/>
          <w:tab w:val="clear" w:pos="1026"/>
          <w:tab w:val="clear" w:pos="1116"/>
          <w:tab w:val="left" w:pos="720"/>
        </w:tabs>
        <w:spacing w:before="0"/>
        <w:ind w:left="270"/>
        <w:rPr>
          <w:sz w:val="24"/>
          <w:szCs w:val="24"/>
        </w:rPr>
      </w:pPr>
    </w:p>
    <w:p w14:paraId="6FEA0CFF" w14:textId="77777777" w:rsidR="00C11B1E" w:rsidRPr="00BA54DE" w:rsidRDefault="00C11B1E" w:rsidP="00C11B1E">
      <w:pPr>
        <w:pStyle w:val="PR1"/>
        <w:tabs>
          <w:tab w:val="clear" w:pos="846"/>
          <w:tab w:val="clear" w:pos="1026"/>
          <w:tab w:val="clear" w:pos="1116"/>
          <w:tab w:val="left" w:pos="720"/>
        </w:tabs>
        <w:spacing w:before="0"/>
        <w:ind w:left="720" w:hanging="450"/>
        <w:rPr>
          <w:sz w:val="24"/>
          <w:szCs w:val="24"/>
        </w:rPr>
      </w:pPr>
      <w:r w:rsidRPr="00BA54DE">
        <w:rPr>
          <w:sz w:val="24"/>
          <w:szCs w:val="24"/>
        </w:rPr>
        <w:t>Hose valves shall be located within building stairway enclosures, with additional corridor locations as required. The hose valves shall be installed at such an angle so that the fire hose is not obstructed or kinked when in use.</w:t>
      </w:r>
    </w:p>
    <w:p w14:paraId="010187D4" w14:textId="77777777" w:rsidR="00D75B5D" w:rsidRPr="00BA54DE" w:rsidRDefault="00D75B5D" w:rsidP="003E18AB">
      <w:pPr>
        <w:pStyle w:val="PR1"/>
        <w:numPr>
          <w:ilvl w:val="0"/>
          <w:numId w:val="0"/>
        </w:numPr>
        <w:tabs>
          <w:tab w:val="clear" w:pos="846"/>
          <w:tab w:val="left" w:pos="720"/>
        </w:tabs>
        <w:spacing w:before="0"/>
        <w:rPr>
          <w:sz w:val="24"/>
          <w:szCs w:val="24"/>
        </w:rPr>
      </w:pPr>
    </w:p>
    <w:p w14:paraId="32C486CA" w14:textId="77777777" w:rsidR="006E739C"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HOLE SAW DISCS</w:t>
      </w:r>
    </w:p>
    <w:p w14:paraId="3873C4C2" w14:textId="77777777" w:rsidR="00DD65BA" w:rsidRPr="00BA54DE" w:rsidRDefault="00DD65BA" w:rsidP="00DD65BA">
      <w:pPr>
        <w:pStyle w:val="PR1"/>
        <w:numPr>
          <w:ilvl w:val="0"/>
          <w:numId w:val="0"/>
        </w:numPr>
        <w:spacing w:before="0"/>
        <w:ind w:left="846"/>
      </w:pPr>
    </w:p>
    <w:p w14:paraId="4C500F7E" w14:textId="77777777" w:rsidR="00036DBA" w:rsidRPr="00BA54DE" w:rsidRDefault="00036DBA" w:rsidP="00DD65BA">
      <w:pPr>
        <w:pStyle w:val="PR1"/>
        <w:tabs>
          <w:tab w:val="clear" w:pos="846"/>
          <w:tab w:val="clear" w:pos="1026"/>
          <w:tab w:val="clear" w:pos="1116"/>
          <w:tab w:val="left" w:pos="720"/>
        </w:tabs>
        <w:spacing w:before="0"/>
        <w:ind w:left="720" w:hanging="450"/>
        <w:rPr>
          <w:sz w:val="24"/>
          <w:szCs w:val="24"/>
        </w:rPr>
      </w:pPr>
      <w:r w:rsidRPr="00BA54DE">
        <w:rPr>
          <w:sz w:val="24"/>
          <w:szCs w:val="24"/>
        </w:rPr>
        <w:t>If the contractor is required to make openings in the piping by means of a hole saw, the contractor shall remove the resultant discs (slug) and hang the d</w:t>
      </w:r>
      <w:r w:rsidR="005D4F27" w:rsidRPr="00BA54DE">
        <w:rPr>
          <w:sz w:val="24"/>
          <w:szCs w:val="24"/>
        </w:rPr>
        <w:t xml:space="preserve">iscs adjacent to the hole cut. </w:t>
      </w:r>
      <w:r w:rsidRPr="00BA54DE">
        <w:rPr>
          <w:sz w:val="24"/>
          <w:szCs w:val="24"/>
        </w:rPr>
        <w:t>Failure by the contractor to do this will result in the contractor completely disassembling the s</w:t>
      </w:r>
      <w:r w:rsidR="00DE1F41" w:rsidRPr="00BA54DE">
        <w:rPr>
          <w:sz w:val="24"/>
          <w:szCs w:val="24"/>
        </w:rPr>
        <w:t>prinkler system to satisfy the E</w:t>
      </w:r>
      <w:r w:rsidRPr="00BA54DE">
        <w:rPr>
          <w:sz w:val="24"/>
          <w:szCs w:val="24"/>
        </w:rPr>
        <w:t>ngineer</w:t>
      </w:r>
      <w:r w:rsidR="00DE1F41" w:rsidRPr="00BA54DE">
        <w:rPr>
          <w:sz w:val="24"/>
          <w:szCs w:val="24"/>
        </w:rPr>
        <w:t xml:space="preserve"> and the UMB Fire Marshal</w:t>
      </w:r>
      <w:r w:rsidRPr="00BA54DE">
        <w:rPr>
          <w:sz w:val="24"/>
          <w:szCs w:val="24"/>
        </w:rPr>
        <w:t xml:space="preserve"> that the discs </w:t>
      </w:r>
      <w:proofErr w:type="gramStart"/>
      <w:r w:rsidRPr="00BA54DE">
        <w:rPr>
          <w:sz w:val="24"/>
          <w:szCs w:val="24"/>
        </w:rPr>
        <w:t>is</w:t>
      </w:r>
      <w:proofErr w:type="gramEnd"/>
      <w:r w:rsidRPr="00BA54DE">
        <w:rPr>
          <w:sz w:val="24"/>
          <w:szCs w:val="24"/>
        </w:rPr>
        <w:t xml:space="preserve"> not in the system piping.</w:t>
      </w:r>
    </w:p>
    <w:p w14:paraId="366F422B"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654A4CF3"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DUST, SOIL, DEBRIS</w:t>
      </w:r>
    </w:p>
    <w:p w14:paraId="6E77049B" w14:textId="77777777" w:rsidR="00DD65BA" w:rsidRPr="00BA54DE" w:rsidRDefault="00DD65BA" w:rsidP="00DD65BA">
      <w:pPr>
        <w:pStyle w:val="PR1"/>
        <w:numPr>
          <w:ilvl w:val="0"/>
          <w:numId w:val="0"/>
        </w:numPr>
        <w:spacing w:before="0"/>
        <w:ind w:left="846"/>
      </w:pPr>
    </w:p>
    <w:p w14:paraId="66F89196" w14:textId="77777777" w:rsidR="00036DBA" w:rsidRPr="00BA54DE" w:rsidRDefault="00036DBA" w:rsidP="00DD65BA">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The contractor shall take such steps as necessary to protect the surface and contents of rooms in which work is in operation, from damage from his/her operation. The room contents shall be either moved out of the way or covered with waterproof coverings while </w:t>
      </w:r>
      <w:r w:rsidRPr="00BA54DE">
        <w:rPr>
          <w:sz w:val="24"/>
          <w:szCs w:val="24"/>
        </w:rPr>
        <w:lastRenderedPageBreak/>
        <w:t xml:space="preserve">work is in progress. The contractor </w:t>
      </w:r>
      <w:proofErr w:type="gramStart"/>
      <w:r w:rsidRPr="00BA54DE">
        <w:rPr>
          <w:sz w:val="24"/>
          <w:szCs w:val="24"/>
        </w:rPr>
        <w:t>shall</w:t>
      </w:r>
      <w:proofErr w:type="gramEnd"/>
      <w:r w:rsidRPr="00BA54DE">
        <w:rPr>
          <w:sz w:val="24"/>
          <w:szCs w:val="24"/>
        </w:rPr>
        <w:t xml:space="preserve"> remove and replace ceilings and protect them against dirt and damage.</w:t>
      </w:r>
    </w:p>
    <w:p w14:paraId="68F61B41" w14:textId="77777777" w:rsidR="00DD65BA" w:rsidRPr="00BA54DE" w:rsidRDefault="00DD65BA" w:rsidP="00DD65BA">
      <w:pPr>
        <w:pStyle w:val="PR1"/>
        <w:numPr>
          <w:ilvl w:val="0"/>
          <w:numId w:val="0"/>
        </w:numPr>
        <w:tabs>
          <w:tab w:val="clear" w:pos="846"/>
          <w:tab w:val="clear" w:pos="1026"/>
          <w:tab w:val="clear" w:pos="1116"/>
          <w:tab w:val="left" w:pos="720"/>
        </w:tabs>
        <w:spacing w:before="0"/>
        <w:ind w:left="720"/>
        <w:rPr>
          <w:sz w:val="24"/>
          <w:szCs w:val="24"/>
        </w:rPr>
      </w:pPr>
    </w:p>
    <w:p w14:paraId="44807ECE"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Particular care shall be exercised to prevent staining damage from cutting oils used in the cutting and threading of pipe.</w:t>
      </w:r>
    </w:p>
    <w:p w14:paraId="108D77C9" w14:textId="77777777" w:rsidR="00DD65BA" w:rsidRPr="00BA54DE" w:rsidRDefault="00DD65BA" w:rsidP="00DD65BA">
      <w:pPr>
        <w:pStyle w:val="PR1"/>
        <w:numPr>
          <w:ilvl w:val="0"/>
          <w:numId w:val="0"/>
        </w:numPr>
        <w:tabs>
          <w:tab w:val="clear" w:pos="846"/>
          <w:tab w:val="clear" w:pos="1026"/>
          <w:tab w:val="clear" w:pos="1116"/>
          <w:tab w:val="left" w:pos="720"/>
        </w:tabs>
        <w:spacing w:before="0"/>
        <w:rPr>
          <w:sz w:val="24"/>
          <w:szCs w:val="24"/>
        </w:rPr>
      </w:pPr>
    </w:p>
    <w:p w14:paraId="1E39106B"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Suitable non-permeable drop cloths shall be used under all cutting and threading machines.</w:t>
      </w:r>
    </w:p>
    <w:p w14:paraId="0E37ADC5" w14:textId="77777777" w:rsidR="00DD65BA" w:rsidRPr="00BA54DE" w:rsidRDefault="00DD65BA" w:rsidP="00DD65BA">
      <w:pPr>
        <w:pStyle w:val="PR1"/>
        <w:numPr>
          <w:ilvl w:val="0"/>
          <w:numId w:val="0"/>
        </w:numPr>
        <w:tabs>
          <w:tab w:val="clear" w:pos="846"/>
          <w:tab w:val="clear" w:pos="1026"/>
          <w:tab w:val="clear" w:pos="1116"/>
          <w:tab w:val="left" w:pos="720"/>
        </w:tabs>
        <w:spacing w:before="0"/>
        <w:rPr>
          <w:sz w:val="24"/>
          <w:szCs w:val="24"/>
        </w:rPr>
      </w:pPr>
    </w:p>
    <w:p w14:paraId="09120A54"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contractor will be held responsible and accountable for any damage resulting from his/her operation.</w:t>
      </w:r>
    </w:p>
    <w:p w14:paraId="1422EEFE" w14:textId="77777777" w:rsidR="00D11287" w:rsidRPr="00BA54DE" w:rsidRDefault="00D11287" w:rsidP="00D11287">
      <w:pPr>
        <w:pStyle w:val="PR1"/>
        <w:numPr>
          <w:ilvl w:val="0"/>
          <w:numId w:val="0"/>
        </w:numPr>
        <w:tabs>
          <w:tab w:val="clear" w:pos="846"/>
          <w:tab w:val="left" w:pos="720"/>
        </w:tabs>
        <w:spacing w:before="0"/>
        <w:ind w:left="720"/>
        <w:rPr>
          <w:sz w:val="24"/>
          <w:szCs w:val="24"/>
        </w:rPr>
      </w:pPr>
    </w:p>
    <w:p w14:paraId="1B373BC6"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CONNECTIONS AND ALTERATIONS TO EXISTING WORK</w:t>
      </w:r>
    </w:p>
    <w:p w14:paraId="30FCE8EE" w14:textId="77777777" w:rsidR="00A557E9" w:rsidRPr="00BA54DE" w:rsidRDefault="00036DBA" w:rsidP="00A557E9">
      <w:pPr>
        <w:pStyle w:val="PR1"/>
        <w:numPr>
          <w:ilvl w:val="0"/>
          <w:numId w:val="0"/>
        </w:numPr>
        <w:spacing w:before="0"/>
        <w:ind w:left="864"/>
        <w:rPr>
          <w:b/>
          <w:sz w:val="24"/>
          <w:szCs w:val="24"/>
        </w:rPr>
      </w:pPr>
      <w:r w:rsidRPr="00BA54DE">
        <w:rPr>
          <w:b/>
          <w:sz w:val="24"/>
          <w:szCs w:val="24"/>
          <w:highlight w:val="yellow"/>
        </w:rPr>
        <w:t>&lt;</w:t>
      </w:r>
      <w:r w:rsidRPr="00BA54DE">
        <w:rPr>
          <w:sz w:val="24"/>
          <w:szCs w:val="24"/>
          <w:highlight w:val="yellow"/>
        </w:rPr>
        <w:t>Delete if not applicable to project&gt;</w:t>
      </w:r>
    </w:p>
    <w:p w14:paraId="7180CFAB" w14:textId="77777777" w:rsidR="00036DBA" w:rsidRPr="00BA54DE" w:rsidRDefault="00036DBA" w:rsidP="00A557E9">
      <w:pPr>
        <w:pStyle w:val="PR1"/>
        <w:tabs>
          <w:tab w:val="clear" w:pos="846"/>
          <w:tab w:val="clear" w:pos="1026"/>
          <w:tab w:val="clear" w:pos="1116"/>
          <w:tab w:val="left" w:pos="720"/>
        </w:tabs>
        <w:spacing w:before="0"/>
        <w:ind w:left="720" w:hanging="446"/>
        <w:rPr>
          <w:sz w:val="24"/>
          <w:szCs w:val="24"/>
        </w:rPr>
      </w:pPr>
      <w:r w:rsidRPr="00BA54DE">
        <w:rPr>
          <w:sz w:val="24"/>
          <w:szCs w:val="24"/>
        </w:rPr>
        <w:t>When the new work under this project requires connection to existing piping, rearranges existing piping, etc., the contractor shall perform all necessary cutting, fittings, etc., to the existing work as may be necessary or required to make satisfactory connections between the new work, as to leave the entire completed work finished in a workmanlike manner to the entire satisfaction of the Engineer</w:t>
      </w:r>
      <w:r w:rsidR="00137513" w:rsidRPr="00BA54DE">
        <w:rPr>
          <w:sz w:val="24"/>
          <w:szCs w:val="24"/>
        </w:rPr>
        <w:t xml:space="preserve"> and the UMB Fire Marshal</w:t>
      </w:r>
      <w:r w:rsidRPr="00BA54DE">
        <w:rPr>
          <w:sz w:val="24"/>
          <w:szCs w:val="24"/>
        </w:rPr>
        <w:t>.</w:t>
      </w:r>
    </w:p>
    <w:p w14:paraId="75ABD1D2" w14:textId="77777777" w:rsidR="00A557E9" w:rsidRPr="00BA54DE" w:rsidRDefault="00A557E9" w:rsidP="00A557E9">
      <w:pPr>
        <w:pStyle w:val="PR1"/>
        <w:numPr>
          <w:ilvl w:val="0"/>
          <w:numId w:val="0"/>
        </w:numPr>
        <w:tabs>
          <w:tab w:val="clear" w:pos="846"/>
          <w:tab w:val="clear" w:pos="1026"/>
          <w:tab w:val="clear" w:pos="1116"/>
          <w:tab w:val="left" w:pos="720"/>
        </w:tabs>
        <w:spacing w:before="0"/>
        <w:ind w:left="720"/>
        <w:rPr>
          <w:sz w:val="24"/>
          <w:szCs w:val="24"/>
        </w:rPr>
      </w:pPr>
    </w:p>
    <w:p w14:paraId="5B9D6B7C"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contractor shall make the necessary arrangements with the engineer for all outages of utilities or fire protection systems. Such outages shall be made at least five (5)</w:t>
      </w:r>
      <w:r w:rsidR="00137513" w:rsidRPr="00BA54DE">
        <w:rPr>
          <w:sz w:val="24"/>
          <w:szCs w:val="24"/>
        </w:rPr>
        <w:t xml:space="preserve"> business</w:t>
      </w:r>
      <w:r w:rsidRPr="00BA54DE">
        <w:rPr>
          <w:sz w:val="24"/>
          <w:szCs w:val="24"/>
        </w:rPr>
        <w:t xml:space="preserve"> days in advance of the anticipated outage requirement.</w:t>
      </w:r>
    </w:p>
    <w:p w14:paraId="41315A2D" w14:textId="77777777" w:rsidR="00D11287" w:rsidRPr="00BA54DE" w:rsidRDefault="00D11287" w:rsidP="00D11287">
      <w:pPr>
        <w:pStyle w:val="PR1"/>
        <w:numPr>
          <w:ilvl w:val="0"/>
          <w:numId w:val="0"/>
        </w:numPr>
        <w:tabs>
          <w:tab w:val="clear" w:pos="846"/>
          <w:tab w:val="left" w:pos="720"/>
        </w:tabs>
        <w:spacing w:before="0"/>
        <w:ind w:left="720"/>
        <w:rPr>
          <w:sz w:val="24"/>
          <w:szCs w:val="24"/>
        </w:rPr>
      </w:pPr>
    </w:p>
    <w:p w14:paraId="1D5D39EE"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CUTTING AND PATCHING</w:t>
      </w:r>
    </w:p>
    <w:p w14:paraId="1C84212D" w14:textId="77777777" w:rsidR="000C5CD0" w:rsidRPr="00BA54DE" w:rsidRDefault="000C5CD0" w:rsidP="000C5CD0">
      <w:pPr>
        <w:pStyle w:val="PR1"/>
        <w:numPr>
          <w:ilvl w:val="0"/>
          <w:numId w:val="0"/>
        </w:numPr>
        <w:spacing w:before="0"/>
        <w:ind w:left="846"/>
      </w:pPr>
    </w:p>
    <w:p w14:paraId="13F97A4A" w14:textId="77777777" w:rsidR="00036DBA" w:rsidRPr="00BA54DE" w:rsidRDefault="00036DBA"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t>The cutting of walls and floors for passage and accommodation of new piping, the closing of openings and removal of all debris caused by the work under this contract shall be performed by and at the expense of the contractor.</w:t>
      </w:r>
    </w:p>
    <w:p w14:paraId="64D53289" w14:textId="77777777" w:rsidR="000C5CD0" w:rsidRPr="00BA54DE" w:rsidRDefault="000C5CD0" w:rsidP="000C5CD0">
      <w:pPr>
        <w:pStyle w:val="PR1"/>
        <w:numPr>
          <w:ilvl w:val="0"/>
          <w:numId w:val="0"/>
        </w:numPr>
        <w:tabs>
          <w:tab w:val="clear" w:pos="846"/>
          <w:tab w:val="clear" w:pos="1026"/>
          <w:tab w:val="clear" w:pos="1116"/>
          <w:tab w:val="left" w:pos="720"/>
        </w:tabs>
        <w:spacing w:before="0"/>
        <w:ind w:left="720"/>
        <w:rPr>
          <w:sz w:val="24"/>
          <w:szCs w:val="24"/>
        </w:rPr>
      </w:pPr>
    </w:p>
    <w:p w14:paraId="6200A0D0"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Patching shall be uniform in appearance and shall match the surrounding surfaces.  </w:t>
      </w:r>
      <w:r w:rsidR="00137513" w:rsidRPr="00BA54DE">
        <w:rPr>
          <w:sz w:val="24"/>
          <w:szCs w:val="24"/>
        </w:rPr>
        <w:t xml:space="preserve">New openings </w:t>
      </w:r>
      <w:proofErr w:type="gramStart"/>
      <w:r w:rsidR="00137513" w:rsidRPr="00BA54DE">
        <w:rPr>
          <w:sz w:val="24"/>
          <w:szCs w:val="24"/>
        </w:rPr>
        <w:t>in</w:t>
      </w:r>
      <w:proofErr w:type="gramEnd"/>
      <w:r w:rsidR="00137513" w:rsidRPr="00BA54DE">
        <w:rPr>
          <w:sz w:val="24"/>
          <w:szCs w:val="24"/>
        </w:rPr>
        <w:t xml:space="preserve"> existing concrete </w:t>
      </w:r>
      <w:r w:rsidRPr="00BA54DE">
        <w:rPr>
          <w:sz w:val="24"/>
          <w:szCs w:val="24"/>
        </w:rPr>
        <w:t>floors shall be drilled with diamond core drills.</w:t>
      </w:r>
    </w:p>
    <w:p w14:paraId="4D262CBE"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4C8F656A"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Building surfaces cut, damaged or removed in the performance of work under this contract shall be repaired as close </w:t>
      </w:r>
      <w:r w:rsidR="00DE1F41" w:rsidRPr="00BA54DE">
        <w:rPr>
          <w:sz w:val="24"/>
          <w:szCs w:val="24"/>
        </w:rPr>
        <w:t xml:space="preserve">as possible </w:t>
      </w:r>
      <w:r w:rsidRPr="00BA54DE">
        <w:rPr>
          <w:sz w:val="24"/>
          <w:szCs w:val="24"/>
        </w:rPr>
        <w:t>to their original condition.</w:t>
      </w:r>
    </w:p>
    <w:p w14:paraId="34327F08" w14:textId="77777777" w:rsidR="00D11287" w:rsidRPr="00BA54DE" w:rsidRDefault="00D11287" w:rsidP="00C57BF4">
      <w:pPr>
        <w:pStyle w:val="PR1"/>
        <w:numPr>
          <w:ilvl w:val="0"/>
          <w:numId w:val="0"/>
        </w:numPr>
        <w:tabs>
          <w:tab w:val="clear" w:pos="846"/>
          <w:tab w:val="left" w:pos="720"/>
        </w:tabs>
        <w:spacing w:before="0"/>
        <w:ind w:left="720" w:firstLine="360"/>
        <w:rPr>
          <w:sz w:val="24"/>
          <w:szCs w:val="24"/>
        </w:rPr>
      </w:pPr>
    </w:p>
    <w:p w14:paraId="1040227C" w14:textId="77777777" w:rsidR="00036DBA" w:rsidRPr="00BA54DE" w:rsidRDefault="00036DBA" w:rsidP="0098019F">
      <w:pPr>
        <w:pStyle w:val="ART"/>
        <w:tabs>
          <w:tab w:val="clear" w:pos="954"/>
          <w:tab w:val="clear" w:pos="1044"/>
          <w:tab w:val="clear" w:pos="1134"/>
          <w:tab w:val="left" w:pos="720"/>
        </w:tabs>
        <w:spacing w:before="0"/>
        <w:ind w:left="720" w:hanging="720"/>
        <w:rPr>
          <w:b/>
          <w:sz w:val="24"/>
          <w:szCs w:val="24"/>
        </w:rPr>
      </w:pPr>
      <w:r w:rsidRPr="00BA54DE">
        <w:rPr>
          <w:sz w:val="24"/>
          <w:szCs w:val="24"/>
        </w:rPr>
        <w:t xml:space="preserve">INSTALLATION, TESTS, AND ACCEPTANCE </w:t>
      </w:r>
      <w:r w:rsidRPr="00BA54DE">
        <w:rPr>
          <w:sz w:val="24"/>
          <w:szCs w:val="24"/>
          <w:highlight w:val="yellow"/>
        </w:rPr>
        <w:t>&lt;Edit for Project&gt;</w:t>
      </w:r>
    </w:p>
    <w:p w14:paraId="0777BAF4" w14:textId="77777777" w:rsidR="008F2A50" w:rsidRPr="00BA54DE" w:rsidRDefault="008F2A50" w:rsidP="008F2A50">
      <w:pPr>
        <w:pStyle w:val="PR1"/>
        <w:numPr>
          <w:ilvl w:val="0"/>
          <w:numId w:val="0"/>
        </w:numPr>
        <w:spacing w:before="0"/>
      </w:pPr>
    </w:p>
    <w:p w14:paraId="174BD632"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Installation, testing, and final acceptance shall be in accordance with all applicable codes, and</w:t>
      </w:r>
      <w:r w:rsidR="00DE1F41" w:rsidRPr="00BA54DE">
        <w:rPr>
          <w:sz w:val="24"/>
          <w:szCs w:val="24"/>
        </w:rPr>
        <w:t xml:space="preserve"> the UMB Fire Marshal</w:t>
      </w:r>
      <w:r w:rsidRPr="00BA54DE">
        <w:rPr>
          <w:sz w:val="24"/>
          <w:szCs w:val="24"/>
        </w:rPr>
        <w:t>.</w:t>
      </w:r>
    </w:p>
    <w:p w14:paraId="5364EE71" w14:textId="77777777" w:rsidR="005D4F27" w:rsidRPr="00BA54DE" w:rsidRDefault="005D4F27" w:rsidP="005D4F27">
      <w:pPr>
        <w:pStyle w:val="PR1"/>
        <w:numPr>
          <w:ilvl w:val="0"/>
          <w:numId w:val="0"/>
        </w:numPr>
        <w:tabs>
          <w:tab w:val="clear" w:pos="846"/>
          <w:tab w:val="left" w:pos="720"/>
        </w:tabs>
        <w:spacing w:before="0"/>
        <w:ind w:left="720"/>
        <w:rPr>
          <w:sz w:val="24"/>
          <w:szCs w:val="24"/>
        </w:rPr>
      </w:pPr>
    </w:p>
    <w:p w14:paraId="621C3A51" w14:textId="77777777" w:rsidR="008F2A50" w:rsidRPr="00BA54DE" w:rsidRDefault="005D4F27" w:rsidP="009A79A9">
      <w:pPr>
        <w:pStyle w:val="PR1"/>
        <w:tabs>
          <w:tab w:val="clear" w:pos="846"/>
          <w:tab w:val="clear" w:pos="1026"/>
          <w:tab w:val="clear" w:pos="1116"/>
          <w:tab w:val="left" w:pos="720"/>
        </w:tabs>
        <w:spacing w:before="0"/>
        <w:ind w:left="720" w:hanging="450"/>
        <w:rPr>
          <w:sz w:val="24"/>
          <w:szCs w:val="24"/>
        </w:rPr>
      </w:pPr>
      <w:r w:rsidRPr="00BA54DE">
        <w:rPr>
          <w:sz w:val="24"/>
          <w:szCs w:val="24"/>
        </w:rPr>
        <w:t>For press</w:t>
      </w:r>
      <w:r w:rsidR="009A79A9" w:rsidRPr="00BA54DE">
        <w:rPr>
          <w:sz w:val="24"/>
          <w:szCs w:val="24"/>
        </w:rPr>
        <w:t>ure test requirements see Division 21</w:t>
      </w:r>
      <w:r w:rsidRPr="00BA54DE">
        <w:rPr>
          <w:sz w:val="24"/>
          <w:szCs w:val="24"/>
        </w:rPr>
        <w:t xml:space="preserve"> Specification Section “Leak Test Fire Protection Piping Systems”.</w:t>
      </w:r>
    </w:p>
    <w:p w14:paraId="6FF62A63" w14:textId="77777777" w:rsidR="008271EE" w:rsidRPr="00BA54DE" w:rsidRDefault="008271EE" w:rsidP="008271EE">
      <w:pPr>
        <w:pStyle w:val="PR1"/>
        <w:numPr>
          <w:ilvl w:val="0"/>
          <w:numId w:val="0"/>
        </w:numPr>
        <w:tabs>
          <w:tab w:val="clear" w:pos="846"/>
          <w:tab w:val="clear" w:pos="1026"/>
          <w:tab w:val="clear" w:pos="1116"/>
          <w:tab w:val="left" w:pos="720"/>
        </w:tabs>
        <w:spacing w:before="0"/>
        <w:rPr>
          <w:sz w:val="24"/>
          <w:szCs w:val="24"/>
        </w:rPr>
      </w:pPr>
    </w:p>
    <w:p w14:paraId="51C5068F" w14:textId="77777777" w:rsidR="00036DBA" w:rsidRPr="00BA54DE" w:rsidRDefault="00036DBA" w:rsidP="008271EE">
      <w:pPr>
        <w:pStyle w:val="ART"/>
        <w:tabs>
          <w:tab w:val="clear" w:pos="954"/>
          <w:tab w:val="clear" w:pos="1044"/>
          <w:tab w:val="clear" w:pos="1134"/>
          <w:tab w:val="left" w:pos="720"/>
        </w:tabs>
        <w:spacing w:before="0"/>
        <w:ind w:left="720" w:hanging="720"/>
        <w:rPr>
          <w:sz w:val="24"/>
          <w:szCs w:val="24"/>
        </w:rPr>
      </w:pPr>
      <w:r w:rsidRPr="00BA54DE">
        <w:rPr>
          <w:sz w:val="24"/>
          <w:szCs w:val="24"/>
        </w:rPr>
        <w:t>DOCUMENTATION</w:t>
      </w:r>
    </w:p>
    <w:p w14:paraId="0E9979B0" w14:textId="77777777" w:rsidR="000C5CD0" w:rsidRPr="00BA54DE" w:rsidRDefault="000C5CD0" w:rsidP="000C5CD0">
      <w:pPr>
        <w:pStyle w:val="PR1"/>
        <w:numPr>
          <w:ilvl w:val="0"/>
          <w:numId w:val="0"/>
        </w:numPr>
        <w:spacing w:before="0"/>
        <w:ind w:left="846"/>
      </w:pPr>
    </w:p>
    <w:p w14:paraId="30DE1155" w14:textId="77777777" w:rsidR="00DE1F41" w:rsidRPr="00BA54DE" w:rsidRDefault="00DE1F41"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lastRenderedPageBreak/>
        <w:t>Prior to the scheduled date of the final acceptance test, the contractor shall submit a hard copy red line drawings reflecting the actual installed conditions to the nearest one half (1/2) foot.</w:t>
      </w:r>
    </w:p>
    <w:p w14:paraId="524BACCA" w14:textId="77777777" w:rsidR="00DE1F41" w:rsidRPr="00BA54DE" w:rsidRDefault="00DE1F41" w:rsidP="00DE1F41">
      <w:pPr>
        <w:pStyle w:val="PR1"/>
        <w:numPr>
          <w:ilvl w:val="0"/>
          <w:numId w:val="0"/>
        </w:numPr>
        <w:tabs>
          <w:tab w:val="clear" w:pos="846"/>
          <w:tab w:val="clear" w:pos="1026"/>
          <w:tab w:val="clear" w:pos="1116"/>
          <w:tab w:val="left" w:pos="720"/>
        </w:tabs>
        <w:spacing w:before="0"/>
        <w:ind w:left="720"/>
        <w:rPr>
          <w:sz w:val="24"/>
          <w:szCs w:val="24"/>
        </w:rPr>
      </w:pPr>
      <w:r w:rsidRPr="00BA54DE">
        <w:rPr>
          <w:sz w:val="24"/>
          <w:szCs w:val="24"/>
        </w:rPr>
        <w:t xml:space="preserve"> </w:t>
      </w:r>
    </w:p>
    <w:p w14:paraId="3C30A317" w14:textId="77777777" w:rsidR="00036DBA" w:rsidRPr="00BA54DE" w:rsidRDefault="00036DBA" w:rsidP="00F45B31">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The following </w:t>
      </w:r>
      <w:r w:rsidR="005D4F27" w:rsidRPr="00BA54DE">
        <w:rPr>
          <w:sz w:val="24"/>
          <w:szCs w:val="24"/>
        </w:rPr>
        <w:t xml:space="preserve">documentation </w:t>
      </w:r>
      <w:r w:rsidRPr="00BA54DE">
        <w:rPr>
          <w:sz w:val="24"/>
          <w:szCs w:val="24"/>
        </w:rPr>
        <w:t>shall be furnished to the University by the contractor at the conclusion of the final acceptance test:</w:t>
      </w:r>
    </w:p>
    <w:p w14:paraId="30ED7DCD" w14:textId="77777777" w:rsidR="00F611CE" w:rsidRPr="00BA54DE" w:rsidRDefault="00F611CE" w:rsidP="00F611CE">
      <w:pPr>
        <w:pStyle w:val="PR2"/>
        <w:numPr>
          <w:ilvl w:val="0"/>
          <w:numId w:val="0"/>
        </w:numPr>
        <w:ind w:left="1440"/>
        <w:rPr>
          <w:sz w:val="24"/>
          <w:szCs w:val="24"/>
        </w:rPr>
      </w:pPr>
    </w:p>
    <w:p w14:paraId="21FFF026" w14:textId="77777777" w:rsidR="00BC5039" w:rsidRPr="00BA54DE" w:rsidRDefault="00BC5039" w:rsidP="00F45938">
      <w:pPr>
        <w:pStyle w:val="PR2"/>
        <w:tabs>
          <w:tab w:val="clear" w:pos="1386"/>
          <w:tab w:val="clear" w:pos="1566"/>
        </w:tabs>
        <w:ind w:left="1440" w:hanging="720"/>
        <w:rPr>
          <w:sz w:val="24"/>
          <w:szCs w:val="24"/>
        </w:rPr>
      </w:pPr>
      <w:r w:rsidRPr="00BA54DE">
        <w:rPr>
          <w:sz w:val="24"/>
          <w:szCs w:val="24"/>
        </w:rPr>
        <w:t>Updated as-built drawings in both full size hard copy and electronic (pdf and dwg) files.</w:t>
      </w:r>
    </w:p>
    <w:p w14:paraId="72ACB100" w14:textId="77777777" w:rsidR="00036DBA" w:rsidRPr="00BA54DE" w:rsidRDefault="00036DBA" w:rsidP="00F45938">
      <w:pPr>
        <w:pStyle w:val="PR2"/>
        <w:tabs>
          <w:tab w:val="clear" w:pos="1386"/>
          <w:tab w:val="clear" w:pos="1566"/>
        </w:tabs>
        <w:ind w:left="1440" w:hanging="720"/>
        <w:rPr>
          <w:sz w:val="24"/>
          <w:szCs w:val="24"/>
        </w:rPr>
      </w:pPr>
      <w:r w:rsidRPr="00BA54DE">
        <w:rPr>
          <w:sz w:val="24"/>
          <w:szCs w:val="24"/>
        </w:rPr>
        <w:t>Operating and maintenance instructions of controllers, alarm valves, etc. as required by NFPA 13.</w:t>
      </w:r>
    </w:p>
    <w:p w14:paraId="660F4CFA" w14:textId="77777777" w:rsidR="00036DBA" w:rsidRPr="00BA54DE" w:rsidRDefault="00D55999" w:rsidP="00F45938">
      <w:pPr>
        <w:pStyle w:val="PR2"/>
        <w:tabs>
          <w:tab w:val="clear" w:pos="1386"/>
          <w:tab w:val="clear" w:pos="1566"/>
        </w:tabs>
        <w:ind w:left="1440" w:hanging="720"/>
        <w:rPr>
          <w:sz w:val="24"/>
          <w:szCs w:val="24"/>
        </w:rPr>
      </w:pPr>
      <w:r w:rsidRPr="00BA54DE">
        <w:rPr>
          <w:sz w:val="24"/>
          <w:szCs w:val="24"/>
        </w:rPr>
        <w:t>The spare sprinkler</w:t>
      </w:r>
      <w:r w:rsidR="00036DBA" w:rsidRPr="00BA54DE">
        <w:rPr>
          <w:sz w:val="24"/>
          <w:szCs w:val="24"/>
        </w:rPr>
        <w:t>s hereinbefore specified and wrench(s).</w:t>
      </w:r>
    </w:p>
    <w:p w14:paraId="7408F5F3" w14:textId="77777777" w:rsidR="00036DBA" w:rsidRPr="00BA54DE" w:rsidRDefault="00036DBA" w:rsidP="00F45938">
      <w:pPr>
        <w:pStyle w:val="PR2"/>
        <w:tabs>
          <w:tab w:val="clear" w:pos="1386"/>
          <w:tab w:val="clear" w:pos="1566"/>
        </w:tabs>
        <w:ind w:left="1440" w:hanging="720"/>
        <w:rPr>
          <w:sz w:val="24"/>
          <w:szCs w:val="24"/>
        </w:rPr>
      </w:pPr>
      <w:r w:rsidRPr="00BA54DE">
        <w:rPr>
          <w:sz w:val="24"/>
          <w:szCs w:val="24"/>
        </w:rPr>
        <w:t xml:space="preserve">A copy of NFPA 25 </w:t>
      </w:r>
      <w:r w:rsidR="00D751CD" w:rsidRPr="00BA54DE">
        <w:rPr>
          <w:sz w:val="24"/>
          <w:szCs w:val="24"/>
        </w:rPr>
        <w:t xml:space="preserve">Standard for the Inspection, Testing, and maintenance of </w:t>
      </w:r>
      <w:r w:rsidRPr="00BA54DE">
        <w:rPr>
          <w:sz w:val="24"/>
          <w:szCs w:val="24"/>
        </w:rPr>
        <w:t>Water-Based Fire protection Systems</w:t>
      </w:r>
      <w:r w:rsidR="00D751CD" w:rsidRPr="00BA54DE">
        <w:rPr>
          <w:sz w:val="24"/>
          <w:szCs w:val="24"/>
        </w:rPr>
        <w:t xml:space="preserve"> (latest edition)</w:t>
      </w:r>
      <w:r w:rsidRPr="00BA54DE">
        <w:rPr>
          <w:sz w:val="24"/>
          <w:szCs w:val="24"/>
        </w:rPr>
        <w:t>.</w:t>
      </w:r>
    </w:p>
    <w:p w14:paraId="16D05108" w14:textId="77777777" w:rsidR="00D11287" w:rsidRPr="00BA54DE" w:rsidRDefault="00D11287" w:rsidP="00D11287">
      <w:pPr>
        <w:pStyle w:val="PR2"/>
        <w:numPr>
          <w:ilvl w:val="0"/>
          <w:numId w:val="0"/>
        </w:numPr>
        <w:ind w:left="1440"/>
        <w:rPr>
          <w:sz w:val="24"/>
          <w:szCs w:val="24"/>
        </w:rPr>
      </w:pPr>
    </w:p>
    <w:p w14:paraId="50C16D28"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DEMONSTRATION OF SPRINKLER AND STANDPIPE SYSTEMS</w:t>
      </w:r>
    </w:p>
    <w:p w14:paraId="27857BCA" w14:textId="77777777" w:rsidR="00F611CE" w:rsidRPr="00BA54DE" w:rsidRDefault="00F611CE" w:rsidP="00F611CE">
      <w:pPr>
        <w:pStyle w:val="PR2"/>
        <w:numPr>
          <w:ilvl w:val="0"/>
          <w:numId w:val="0"/>
        </w:numPr>
        <w:ind w:left="1440"/>
        <w:rPr>
          <w:sz w:val="24"/>
          <w:szCs w:val="24"/>
        </w:rPr>
      </w:pPr>
    </w:p>
    <w:p w14:paraId="46EAA935" w14:textId="77777777" w:rsidR="008F2A50"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Demonstrate equipment, specialties, and accessories.  Review operating and maintenance information.</w:t>
      </w:r>
    </w:p>
    <w:p w14:paraId="336A3244" w14:textId="77777777" w:rsidR="000C5CD0" w:rsidRPr="00BA54DE" w:rsidRDefault="000C5CD0" w:rsidP="000C5CD0">
      <w:pPr>
        <w:pStyle w:val="PR1"/>
        <w:numPr>
          <w:ilvl w:val="0"/>
          <w:numId w:val="0"/>
        </w:numPr>
        <w:tabs>
          <w:tab w:val="clear" w:pos="846"/>
          <w:tab w:val="clear" w:pos="1026"/>
          <w:tab w:val="clear" w:pos="1116"/>
          <w:tab w:val="left" w:pos="720"/>
        </w:tabs>
        <w:spacing w:before="0"/>
        <w:ind w:left="720"/>
        <w:rPr>
          <w:sz w:val="24"/>
          <w:szCs w:val="24"/>
        </w:rPr>
      </w:pPr>
    </w:p>
    <w:p w14:paraId="0C1736A5" w14:textId="77777777" w:rsidR="00D11287"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Schedule </w:t>
      </w:r>
      <w:proofErr w:type="gramStart"/>
      <w:r w:rsidRPr="00BA54DE">
        <w:rPr>
          <w:sz w:val="24"/>
          <w:szCs w:val="24"/>
        </w:rPr>
        <w:t>demonstration</w:t>
      </w:r>
      <w:proofErr w:type="gramEnd"/>
      <w:r w:rsidRPr="00BA54DE">
        <w:rPr>
          <w:sz w:val="24"/>
          <w:szCs w:val="24"/>
        </w:rPr>
        <w:t xml:space="preserve"> with</w:t>
      </w:r>
      <w:r w:rsidR="00137513" w:rsidRPr="00BA54DE">
        <w:rPr>
          <w:sz w:val="24"/>
          <w:szCs w:val="24"/>
        </w:rPr>
        <w:t xml:space="preserve"> all interested parties</w:t>
      </w:r>
      <w:r w:rsidRPr="00BA54DE">
        <w:rPr>
          <w:sz w:val="24"/>
          <w:szCs w:val="24"/>
        </w:rPr>
        <w:t xml:space="preserve"> at least </w:t>
      </w:r>
      <w:r w:rsidR="002D6AE5" w:rsidRPr="00BA54DE">
        <w:rPr>
          <w:sz w:val="24"/>
          <w:szCs w:val="24"/>
        </w:rPr>
        <w:t>seven (</w:t>
      </w:r>
      <w:r w:rsidRPr="00BA54DE">
        <w:rPr>
          <w:sz w:val="24"/>
          <w:szCs w:val="24"/>
        </w:rPr>
        <w:t>7</w:t>
      </w:r>
      <w:r w:rsidR="002D6AE5" w:rsidRPr="00BA54DE">
        <w:rPr>
          <w:sz w:val="24"/>
          <w:szCs w:val="24"/>
        </w:rPr>
        <w:t>)</w:t>
      </w:r>
      <w:r w:rsidR="00137513" w:rsidRPr="00BA54DE">
        <w:rPr>
          <w:sz w:val="24"/>
          <w:szCs w:val="24"/>
        </w:rPr>
        <w:t xml:space="preserve"> </w:t>
      </w:r>
      <w:proofErr w:type="gramStart"/>
      <w:r w:rsidR="00137513" w:rsidRPr="00BA54DE">
        <w:rPr>
          <w:sz w:val="24"/>
          <w:szCs w:val="24"/>
        </w:rPr>
        <w:t>business</w:t>
      </w:r>
      <w:r w:rsidRPr="00BA54DE">
        <w:rPr>
          <w:sz w:val="24"/>
          <w:szCs w:val="24"/>
        </w:rPr>
        <w:t xml:space="preserve"> days</w:t>
      </w:r>
      <w:proofErr w:type="gramEnd"/>
      <w:r w:rsidRPr="00BA54DE">
        <w:rPr>
          <w:sz w:val="24"/>
          <w:szCs w:val="24"/>
        </w:rPr>
        <w:t xml:space="preserve"> advance notice</w:t>
      </w:r>
      <w:r w:rsidR="00D11287" w:rsidRPr="00BA54DE">
        <w:rPr>
          <w:sz w:val="24"/>
          <w:szCs w:val="24"/>
        </w:rPr>
        <w:t>.</w:t>
      </w:r>
    </w:p>
    <w:p w14:paraId="7198068B" w14:textId="77777777" w:rsidR="005D4F27" w:rsidRPr="00BA54DE" w:rsidRDefault="005D4F27" w:rsidP="005D4F27">
      <w:pPr>
        <w:pStyle w:val="PR1"/>
        <w:numPr>
          <w:ilvl w:val="0"/>
          <w:numId w:val="0"/>
        </w:numPr>
        <w:tabs>
          <w:tab w:val="clear" w:pos="846"/>
          <w:tab w:val="left" w:pos="720"/>
        </w:tabs>
        <w:spacing w:before="0"/>
        <w:ind w:left="720"/>
        <w:rPr>
          <w:sz w:val="24"/>
          <w:szCs w:val="24"/>
        </w:rPr>
      </w:pPr>
    </w:p>
    <w:p w14:paraId="704001F2" w14:textId="77777777" w:rsidR="005D4F27" w:rsidRPr="00BA54DE" w:rsidRDefault="005D4F27"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 xml:space="preserve">DRY PIPE SYSTEMS </w:t>
      </w:r>
      <w:r w:rsidRPr="00BA54DE">
        <w:rPr>
          <w:sz w:val="24"/>
          <w:szCs w:val="24"/>
          <w:highlight w:val="yellow"/>
        </w:rPr>
        <w:t>&lt;Delete if not required&gt;</w:t>
      </w:r>
    </w:p>
    <w:p w14:paraId="6297A011" w14:textId="77777777" w:rsidR="000C5CD0" w:rsidRPr="00BA54DE" w:rsidRDefault="000C5CD0" w:rsidP="000C5CD0">
      <w:pPr>
        <w:pStyle w:val="PR1"/>
        <w:numPr>
          <w:ilvl w:val="0"/>
          <w:numId w:val="0"/>
        </w:numPr>
        <w:spacing w:before="0"/>
        <w:ind w:left="846"/>
      </w:pPr>
    </w:p>
    <w:p w14:paraId="6DE48F74" w14:textId="77777777" w:rsidR="005D4F27" w:rsidRPr="00BA54DE" w:rsidRDefault="005D4F27"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t>The installation for dry pipe sprinkler systems shall comply with the foregoing specifications, except where specifically modified in NFPA 13 for dry pipe sprinkler systems.</w:t>
      </w:r>
    </w:p>
    <w:p w14:paraId="746048D4"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2CD6D83D" w14:textId="77777777" w:rsidR="005D4F27" w:rsidRPr="00BA54DE" w:rsidRDefault="005D4F27"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Auxiliary drains shall consist of a one half (1/2) inch valve with nipple and cap for under five (5) gallons capacity of trapped and two (2), one (1) inch valves with two (2) inch by twelve (12) inch nipple or equivalent for over five (5) gallons. Tie in drains shall be minimum one (1) inch.</w:t>
      </w:r>
    </w:p>
    <w:p w14:paraId="4932734D"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2F7E3454" w14:textId="77777777" w:rsidR="000C5CD0" w:rsidRPr="00BA54DE" w:rsidRDefault="005D4F27"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The required continuous air compressor and heater (s) </w:t>
      </w:r>
      <w:proofErr w:type="gramStart"/>
      <w:r w:rsidRPr="00BA54DE">
        <w:rPr>
          <w:sz w:val="24"/>
          <w:szCs w:val="24"/>
        </w:rPr>
        <w:t>shall</w:t>
      </w:r>
      <w:proofErr w:type="gramEnd"/>
      <w:r w:rsidRPr="00BA54DE">
        <w:rPr>
          <w:sz w:val="24"/>
          <w:szCs w:val="24"/>
        </w:rPr>
        <w:t xml:space="preserve"> be connected to an emergency electrical power source.</w:t>
      </w:r>
    </w:p>
    <w:p w14:paraId="17AA4ED0"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7B9E424C" w14:textId="77777777" w:rsidR="005D4F27" w:rsidRPr="00BA54DE" w:rsidRDefault="005D4F27"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Sufficient OS&amp;Y </w:t>
      </w:r>
      <w:r w:rsidR="00137513" w:rsidRPr="00BA54DE">
        <w:rPr>
          <w:sz w:val="24"/>
          <w:szCs w:val="24"/>
        </w:rPr>
        <w:t>valves and check valves</w:t>
      </w:r>
      <w:r w:rsidRPr="00BA54DE">
        <w:rPr>
          <w:sz w:val="24"/>
          <w:szCs w:val="24"/>
        </w:rPr>
        <w:t xml:space="preserve"> shall be provided so that either pump can be isolated for inspection and service.</w:t>
      </w:r>
    </w:p>
    <w:p w14:paraId="01625B6B"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3559CA73" w14:textId="77777777" w:rsidR="005D4F27" w:rsidRPr="00BA54DE" w:rsidRDefault="005D4F27"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An approved dry pipe valve with all the trimmings shall be installed on the system side of the main water valve. All equipment shall be located and installed so that it is accessible for inspection, removal and repair and shall be substantially supported.</w:t>
      </w:r>
    </w:p>
    <w:p w14:paraId="50B8688E" w14:textId="77777777" w:rsidR="005D4F27" w:rsidRPr="00BA54DE" w:rsidRDefault="005D4F27" w:rsidP="005D4F27">
      <w:pPr>
        <w:pStyle w:val="ART"/>
        <w:numPr>
          <w:ilvl w:val="0"/>
          <w:numId w:val="0"/>
        </w:numPr>
        <w:tabs>
          <w:tab w:val="left" w:pos="720"/>
        </w:tabs>
        <w:spacing w:before="0"/>
        <w:ind w:left="720"/>
        <w:rPr>
          <w:sz w:val="24"/>
          <w:szCs w:val="24"/>
        </w:rPr>
      </w:pPr>
    </w:p>
    <w:p w14:paraId="4D8FFF91"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PRE-ACTION SYSTEM – FIELD WIRING</w:t>
      </w:r>
      <w:r w:rsidR="005D4F27" w:rsidRPr="00BA54DE">
        <w:rPr>
          <w:sz w:val="24"/>
          <w:szCs w:val="24"/>
        </w:rPr>
        <w:t xml:space="preserve"> </w:t>
      </w:r>
      <w:r w:rsidR="005D4F27" w:rsidRPr="00BA54DE">
        <w:rPr>
          <w:sz w:val="24"/>
          <w:szCs w:val="24"/>
          <w:highlight w:val="yellow"/>
        </w:rPr>
        <w:t>&lt;Delete if not required&gt;</w:t>
      </w:r>
    </w:p>
    <w:p w14:paraId="284C3618" w14:textId="77777777" w:rsidR="000C5CD0" w:rsidRPr="00BA54DE" w:rsidRDefault="000C5CD0" w:rsidP="000C5CD0">
      <w:pPr>
        <w:pStyle w:val="PR1"/>
        <w:numPr>
          <w:ilvl w:val="0"/>
          <w:numId w:val="0"/>
        </w:numPr>
        <w:spacing w:before="0"/>
        <w:ind w:left="846"/>
      </w:pPr>
    </w:p>
    <w:p w14:paraId="0EC3F716" w14:textId="77777777" w:rsidR="005265EB" w:rsidRDefault="005A1092" w:rsidP="005265EB">
      <w:pPr>
        <w:pStyle w:val="PR1"/>
        <w:tabs>
          <w:tab w:val="clear" w:pos="846"/>
          <w:tab w:val="clear" w:pos="1026"/>
          <w:tab w:val="clear" w:pos="1116"/>
          <w:tab w:val="left" w:pos="720"/>
        </w:tabs>
        <w:spacing w:before="0"/>
        <w:ind w:left="720" w:hanging="450"/>
        <w:rPr>
          <w:sz w:val="24"/>
          <w:szCs w:val="24"/>
        </w:rPr>
      </w:pPr>
      <w:r w:rsidRPr="00BA54DE">
        <w:rPr>
          <w:sz w:val="24"/>
          <w:szCs w:val="24"/>
        </w:rPr>
        <w:lastRenderedPageBreak/>
        <w:t>Field wiring the Pre-Action System components and panel shall be provided by the electrical contractor as required in Division 28 Specification Section “Digital Address Fire Alarm System</w:t>
      </w:r>
      <w:r w:rsidR="00036DBA" w:rsidRPr="00BA54DE">
        <w:rPr>
          <w:sz w:val="24"/>
          <w:szCs w:val="24"/>
        </w:rPr>
        <w:t>.</w:t>
      </w:r>
      <w:r w:rsidRPr="00BA54DE">
        <w:rPr>
          <w:sz w:val="24"/>
          <w:szCs w:val="24"/>
        </w:rPr>
        <w:t>”</w:t>
      </w:r>
    </w:p>
    <w:p w14:paraId="0EEABB98" w14:textId="77777777" w:rsidR="005265EB" w:rsidRPr="0013586D" w:rsidRDefault="005265EB" w:rsidP="005265EB">
      <w:pPr>
        <w:pStyle w:val="PR1"/>
        <w:numPr>
          <w:ilvl w:val="0"/>
          <w:numId w:val="0"/>
        </w:numPr>
        <w:tabs>
          <w:tab w:val="clear" w:pos="846"/>
          <w:tab w:val="clear" w:pos="1026"/>
          <w:tab w:val="clear" w:pos="1116"/>
          <w:tab w:val="left" w:pos="720"/>
        </w:tabs>
        <w:spacing w:before="0"/>
        <w:ind w:left="720"/>
        <w:rPr>
          <w:sz w:val="24"/>
          <w:szCs w:val="24"/>
        </w:rPr>
      </w:pPr>
    </w:p>
    <w:p w14:paraId="5E2B7D53" w14:textId="77777777" w:rsidR="005265EB" w:rsidRPr="00F45B31" w:rsidRDefault="005265EB" w:rsidP="005265EB">
      <w:pPr>
        <w:keepNext/>
        <w:numPr>
          <w:ilvl w:val="3"/>
          <w:numId w:val="1"/>
        </w:numPr>
        <w:tabs>
          <w:tab w:val="clear" w:pos="954"/>
          <w:tab w:val="left" w:pos="720"/>
        </w:tabs>
        <w:suppressAutoHyphens/>
        <w:ind w:left="720" w:hanging="720"/>
        <w:jc w:val="both"/>
        <w:outlineLvl w:val="1"/>
        <w:rPr>
          <w:sz w:val="24"/>
          <w:szCs w:val="24"/>
        </w:rPr>
      </w:pPr>
      <w:r w:rsidRPr="00F45B31">
        <w:rPr>
          <w:sz w:val="24"/>
          <w:szCs w:val="24"/>
        </w:rPr>
        <w:t>NITROGEN-GENERATION, CORROSION-MITIGATION SYSTEM</w:t>
      </w:r>
    </w:p>
    <w:p w14:paraId="4573C174" w14:textId="77777777" w:rsidR="005265EB" w:rsidRPr="00F45B31" w:rsidRDefault="005265EB" w:rsidP="005265EB">
      <w:pPr>
        <w:pStyle w:val="PR1"/>
        <w:tabs>
          <w:tab w:val="clear" w:pos="846"/>
          <w:tab w:val="clear" w:pos="936"/>
          <w:tab w:val="clear" w:pos="1026"/>
          <w:tab w:val="clear" w:pos="1116"/>
          <w:tab w:val="left" w:pos="720"/>
        </w:tabs>
        <w:ind w:left="720" w:hanging="432"/>
        <w:rPr>
          <w:sz w:val="24"/>
          <w:szCs w:val="24"/>
        </w:rPr>
      </w:pPr>
      <w:r w:rsidRPr="00F45B31">
        <w:rPr>
          <w:sz w:val="24"/>
          <w:szCs w:val="24"/>
        </w:rPr>
        <w:t xml:space="preserve">Install in accordance with </w:t>
      </w:r>
      <w:proofErr w:type="gramStart"/>
      <w:r w:rsidRPr="00F45B31">
        <w:rPr>
          <w:sz w:val="24"/>
          <w:szCs w:val="24"/>
        </w:rPr>
        <w:t>manufacturer's</w:t>
      </w:r>
      <w:proofErr w:type="gramEnd"/>
      <w:r w:rsidRPr="00F45B31">
        <w:rPr>
          <w:sz w:val="24"/>
          <w:szCs w:val="24"/>
        </w:rPr>
        <w:t xml:space="preserve"> written installation instructions.</w:t>
      </w:r>
    </w:p>
    <w:p w14:paraId="04D152FD" w14:textId="77777777" w:rsidR="005265EB" w:rsidRPr="00F45B31" w:rsidRDefault="005265EB" w:rsidP="005265EB">
      <w:pPr>
        <w:ind w:left="720"/>
        <w:jc w:val="both"/>
        <w:rPr>
          <w:sz w:val="24"/>
          <w:szCs w:val="24"/>
        </w:rPr>
      </w:pPr>
      <w:r w:rsidRPr="00F45B31">
        <w:rPr>
          <w:sz w:val="24"/>
          <w:szCs w:val="24"/>
        </w:rPr>
        <w:t xml:space="preserve">Locate purge vent/valve in accordance with manufacturer's written installation instructions. </w:t>
      </w:r>
    </w:p>
    <w:p w14:paraId="6D697133" w14:textId="77777777" w:rsidR="005265EB" w:rsidRPr="00F45B31" w:rsidRDefault="005265EB" w:rsidP="005265EB">
      <w:pPr>
        <w:pStyle w:val="PR1"/>
        <w:tabs>
          <w:tab w:val="clear" w:pos="846"/>
          <w:tab w:val="clear" w:pos="936"/>
          <w:tab w:val="clear" w:pos="1026"/>
          <w:tab w:val="clear" w:pos="1116"/>
          <w:tab w:val="left" w:pos="720"/>
        </w:tabs>
        <w:ind w:left="720" w:hanging="432"/>
        <w:rPr>
          <w:sz w:val="24"/>
          <w:szCs w:val="24"/>
        </w:rPr>
      </w:pPr>
      <w:r w:rsidRPr="00F45B31">
        <w:rPr>
          <w:sz w:val="24"/>
          <w:szCs w:val="24"/>
        </w:rPr>
        <w:t>Route alarm signals in code-approved electrical conduit from nitrogen generator system control panel to the supervisory circuit of BAS.</w:t>
      </w:r>
      <w:r w:rsidR="00EF3BD1" w:rsidRPr="00F45B31">
        <w:rPr>
          <w:sz w:val="24"/>
          <w:szCs w:val="24"/>
        </w:rPr>
        <w:t xml:space="preserve">   &lt;</w:t>
      </w:r>
      <w:r w:rsidR="00D10C20" w:rsidRPr="00F45B31">
        <w:rPr>
          <w:sz w:val="24"/>
          <w:szCs w:val="24"/>
          <w:highlight w:val="yellow"/>
        </w:rPr>
        <w:t>C</w:t>
      </w:r>
      <w:r w:rsidR="00EF3BD1" w:rsidRPr="00F45B31">
        <w:rPr>
          <w:sz w:val="24"/>
          <w:szCs w:val="24"/>
          <w:highlight w:val="yellow"/>
        </w:rPr>
        <w:t xml:space="preserve">oordinate with UMB for project </w:t>
      </w:r>
      <w:r w:rsidR="00D10C20" w:rsidRPr="00F45B31">
        <w:rPr>
          <w:sz w:val="24"/>
          <w:szCs w:val="24"/>
          <w:highlight w:val="yellow"/>
        </w:rPr>
        <w:t>r</w:t>
      </w:r>
      <w:r w:rsidR="00EF3BD1" w:rsidRPr="00F45B31">
        <w:rPr>
          <w:sz w:val="24"/>
          <w:szCs w:val="24"/>
          <w:highlight w:val="yellow"/>
        </w:rPr>
        <w:t>equirements &gt;</w:t>
      </w:r>
      <w:r w:rsidR="00EF3BD1" w:rsidRPr="00F45B31">
        <w:rPr>
          <w:sz w:val="24"/>
          <w:szCs w:val="24"/>
        </w:rPr>
        <w:t xml:space="preserve">   &lt;</w:t>
      </w:r>
      <w:r w:rsidR="00EF3BD1" w:rsidRPr="00F45B31">
        <w:rPr>
          <w:sz w:val="24"/>
          <w:szCs w:val="24"/>
          <w:highlight w:val="yellow"/>
        </w:rPr>
        <w:t>Delete if not required</w:t>
      </w:r>
      <w:r w:rsidR="00EF3BD1" w:rsidRPr="00F45B31">
        <w:rPr>
          <w:sz w:val="24"/>
          <w:szCs w:val="24"/>
        </w:rPr>
        <w:t xml:space="preserve">&gt; </w:t>
      </w:r>
    </w:p>
    <w:p w14:paraId="0128A1B3" w14:textId="77777777" w:rsidR="000C5CD0" w:rsidRPr="00BA54DE" w:rsidRDefault="000C5CD0" w:rsidP="00E66580">
      <w:pPr>
        <w:pStyle w:val="PR1"/>
        <w:numPr>
          <w:ilvl w:val="0"/>
          <w:numId w:val="0"/>
        </w:numPr>
        <w:tabs>
          <w:tab w:val="clear" w:pos="846"/>
          <w:tab w:val="clear" w:pos="1026"/>
          <w:tab w:val="clear" w:pos="1116"/>
          <w:tab w:val="left" w:pos="720"/>
        </w:tabs>
        <w:spacing w:before="0"/>
        <w:rPr>
          <w:sz w:val="24"/>
          <w:szCs w:val="24"/>
        </w:rPr>
      </w:pPr>
    </w:p>
    <w:p w14:paraId="0ED0005C" w14:textId="77777777" w:rsidR="005F04C7" w:rsidRPr="00BA54DE" w:rsidRDefault="005F04C7" w:rsidP="001F6B08">
      <w:pPr>
        <w:pStyle w:val="EOS"/>
        <w:jc w:val="center"/>
        <w:rPr>
          <w:sz w:val="24"/>
          <w:szCs w:val="24"/>
        </w:rPr>
      </w:pPr>
      <w:r w:rsidRPr="00BA54DE">
        <w:rPr>
          <w:sz w:val="24"/>
          <w:szCs w:val="24"/>
        </w:rPr>
        <w:t xml:space="preserve">END OF SECTION </w:t>
      </w:r>
      <w:r w:rsidR="000415B0" w:rsidRPr="00BA54DE">
        <w:rPr>
          <w:sz w:val="24"/>
          <w:szCs w:val="24"/>
        </w:rPr>
        <w:t>211313</w:t>
      </w:r>
    </w:p>
    <w:sectPr w:rsidR="005F04C7" w:rsidRPr="00BA54DE" w:rsidSect="0014155C">
      <w:headerReference w:type="default" r:id="rId11"/>
      <w:footerReference w:type="default" r:id="rId12"/>
      <w:footnotePr>
        <w:numRestart w:val="eachSect"/>
      </w:footnotePr>
      <w:endnotePr>
        <w:numFmt w:val="decimal"/>
      </w:endnotePr>
      <w:pgSz w:w="12240" w:h="15840"/>
      <w:pgMar w:top="1440" w:right="1440" w:bottom="1440" w:left="1440" w:header="720" w:footer="6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BF26" w14:textId="77777777" w:rsidR="00096AEE" w:rsidRDefault="00096AEE">
      <w:r>
        <w:separator/>
      </w:r>
    </w:p>
  </w:endnote>
  <w:endnote w:type="continuationSeparator" w:id="0">
    <w:p w14:paraId="59FBCFD6" w14:textId="77777777" w:rsidR="00096AEE" w:rsidRDefault="0009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3013" w14:textId="70F69A30" w:rsidR="00A2075D" w:rsidRPr="0014155C" w:rsidRDefault="00C50F7F" w:rsidP="0014155C">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noProof/>
        <w:sz w:val="24"/>
        <w:szCs w:val="24"/>
      </w:rPr>
      <mc:AlternateContent>
        <mc:Choice Requires="wps">
          <w:drawing>
            <wp:anchor distT="0" distB="0" distL="114300" distR="114300" simplePos="0" relativeHeight="251657216" behindDoc="0" locked="0" layoutInCell="1" allowOverlap="1" wp14:anchorId="5CF652D2" wp14:editId="7C0B849A">
              <wp:simplePos x="0" y="0"/>
              <wp:positionH relativeFrom="column">
                <wp:posOffset>-17145</wp:posOffset>
              </wp:positionH>
              <wp:positionV relativeFrom="paragraph">
                <wp:posOffset>-31750</wp:posOffset>
              </wp:positionV>
              <wp:extent cx="5969635" cy="0"/>
              <wp:effectExtent l="0" t="0" r="0" b="0"/>
              <wp:wrapNone/>
              <wp:docPr id="12048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8DFFC" id="_x0000_t32" coordsize="21600,21600" o:spt="32" o:oned="t" path="m,l21600,21600e" filled="f">
              <v:path arrowok="t" fillok="f" o:connecttype="none"/>
              <o:lock v:ext="edit" shapetype="t"/>
            </v:shapetype>
            <v:shape id="AutoShape 1" o:spid="_x0000_s1026" type="#_x0000_t32" alt="&quot;&quot;" style="position:absolute;margin-left:-1.35pt;margin-top:-2.5pt;width:470.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imuAEAAFYDAAAOAAAAZHJzL2Uyb0RvYy54bWysU8Fu2zAMvQ/YPwi6L04yJFi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"/>
          </w:pict>
        </mc:Fallback>
      </mc:AlternateContent>
    </w:r>
    <w:r w:rsidR="0014155C">
      <w:rPr>
        <w:b/>
        <w:sz w:val="24"/>
        <w:szCs w:val="24"/>
      </w:rPr>
      <w:t>FI</w:t>
    </w:r>
    <w:r w:rsidR="007E55F1">
      <w:rPr>
        <w:b/>
        <w:sz w:val="24"/>
        <w:szCs w:val="24"/>
      </w:rPr>
      <w:t>RE PROTECTION SPRINKLER</w:t>
    </w:r>
    <w:r w:rsidR="007E55F1" w:rsidRPr="00BA54DE">
      <w:rPr>
        <w:b/>
        <w:sz w:val="24"/>
        <w:szCs w:val="24"/>
      </w:rPr>
      <w:t xml:space="preserve"> </w:t>
    </w:r>
    <w:r w:rsidR="0014155C" w:rsidRPr="00BA54DE">
      <w:rPr>
        <w:b/>
        <w:sz w:val="24"/>
        <w:szCs w:val="24"/>
      </w:rPr>
      <w:t>AND STANDPIPE</w:t>
    </w:r>
    <w:r w:rsidR="007E55F1" w:rsidRPr="00BA54DE">
      <w:rPr>
        <w:b/>
        <w:sz w:val="24"/>
        <w:szCs w:val="24"/>
      </w:rPr>
      <w:t xml:space="preserve"> </w:t>
    </w:r>
    <w:r w:rsidR="0014155C" w:rsidRPr="00BA54DE">
      <w:rPr>
        <w:b/>
        <w:sz w:val="24"/>
        <w:szCs w:val="24"/>
      </w:rPr>
      <w:t>S</w:t>
    </w:r>
    <w:r w:rsidR="007E55F1" w:rsidRPr="00BA54DE">
      <w:rPr>
        <w:b/>
        <w:sz w:val="24"/>
        <w:szCs w:val="24"/>
      </w:rPr>
      <w:t>YSTEMS</w:t>
    </w:r>
    <w:r w:rsidR="0014155C" w:rsidRPr="00BA54DE">
      <w:rPr>
        <w:b/>
        <w:sz w:val="24"/>
        <w:szCs w:val="24"/>
      </w:rPr>
      <w:t xml:space="preserve">    </w:t>
    </w:r>
    <w:r w:rsidR="0014155C">
      <w:rPr>
        <w:b/>
        <w:sz w:val="24"/>
        <w:szCs w:val="24"/>
      </w:rPr>
      <w:t xml:space="preserve">    </w:t>
    </w:r>
    <w:r w:rsidR="0014155C" w:rsidRPr="009F1229">
      <w:rPr>
        <w:b/>
        <w:sz w:val="24"/>
        <w:szCs w:val="24"/>
      </w:rPr>
      <w:t xml:space="preserve">          </w:t>
    </w:r>
    <w:r w:rsidR="0014155C">
      <w:rPr>
        <w:b/>
        <w:sz w:val="24"/>
        <w:szCs w:val="24"/>
      </w:rPr>
      <w:t xml:space="preserve"> </w:t>
    </w:r>
    <w:r w:rsidR="007E55F1">
      <w:rPr>
        <w:b/>
        <w:sz w:val="24"/>
        <w:szCs w:val="24"/>
      </w:rPr>
      <w:t xml:space="preserve"> </w:t>
    </w:r>
    <w:r w:rsidR="008656DF">
      <w:rPr>
        <w:b/>
        <w:sz w:val="24"/>
        <w:szCs w:val="24"/>
      </w:rPr>
      <w:t xml:space="preserve"> </w:t>
    </w:r>
    <w:r w:rsidR="0014155C" w:rsidRPr="009F1229">
      <w:rPr>
        <w:b/>
        <w:sz w:val="24"/>
        <w:szCs w:val="24"/>
      </w:rPr>
      <w:t>2</w:t>
    </w:r>
    <w:r w:rsidR="0014155C">
      <w:rPr>
        <w:b/>
        <w:sz w:val="24"/>
        <w:szCs w:val="24"/>
      </w:rPr>
      <w:t>11313</w:t>
    </w:r>
    <w:r w:rsidR="0014155C" w:rsidRPr="009F1229">
      <w:rPr>
        <w:b/>
        <w:sz w:val="24"/>
        <w:szCs w:val="24"/>
      </w:rPr>
      <w:t xml:space="preserve"> </w:t>
    </w:r>
    <w:r w:rsidR="0014155C" w:rsidRPr="009F1229">
      <w:rPr>
        <w:b/>
        <w:sz w:val="24"/>
        <w:szCs w:val="24"/>
      </w:rPr>
      <w:noBreakHyphen/>
      <w:t xml:space="preserve"> </w:t>
    </w:r>
    <w:r w:rsidR="0014155C" w:rsidRPr="009F1229">
      <w:rPr>
        <w:b/>
        <w:sz w:val="24"/>
        <w:szCs w:val="24"/>
      </w:rPr>
      <w:fldChar w:fldCharType="begin"/>
    </w:r>
    <w:r w:rsidR="0014155C" w:rsidRPr="009F1229">
      <w:rPr>
        <w:b/>
        <w:sz w:val="24"/>
        <w:szCs w:val="24"/>
      </w:rPr>
      <w:instrText>PAGE</w:instrText>
    </w:r>
    <w:r w:rsidR="0014155C" w:rsidRPr="009F1229">
      <w:rPr>
        <w:b/>
        <w:sz w:val="24"/>
        <w:szCs w:val="24"/>
      </w:rPr>
      <w:fldChar w:fldCharType="separate"/>
    </w:r>
    <w:r w:rsidR="008F202F">
      <w:rPr>
        <w:b/>
        <w:noProof/>
        <w:sz w:val="24"/>
        <w:szCs w:val="24"/>
      </w:rPr>
      <w:t>1</w:t>
    </w:r>
    <w:r w:rsidR="0014155C" w:rsidRPr="009F1229">
      <w:rPr>
        <w:b/>
        <w:sz w:val="24"/>
        <w:szCs w:val="24"/>
      </w:rPr>
      <w:fldChar w:fldCharType="end"/>
    </w:r>
    <w:r w:rsidR="0014155C">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72CF" w14:textId="77777777" w:rsidR="00096AEE" w:rsidRDefault="00096AEE">
      <w:r>
        <w:separator/>
      </w:r>
    </w:p>
  </w:footnote>
  <w:footnote w:type="continuationSeparator" w:id="0">
    <w:p w14:paraId="1E9F9B69" w14:textId="77777777" w:rsidR="00096AEE" w:rsidRDefault="0009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33EB" w14:textId="77777777" w:rsidR="0014155C" w:rsidRPr="0014155C" w:rsidRDefault="0014155C" w:rsidP="0014155C">
    <w:pPr>
      <w:tabs>
        <w:tab w:val="center" w:pos="4320"/>
        <w:tab w:val="right" w:pos="8640"/>
      </w:tabs>
      <w:rPr>
        <w:sz w:val="24"/>
        <w:szCs w:val="24"/>
      </w:rPr>
    </w:pPr>
    <w:r w:rsidRPr="0014155C">
      <w:rPr>
        <w:sz w:val="24"/>
        <w:szCs w:val="24"/>
      </w:rPr>
      <w:t>University of Maryland, Baltimore</w:t>
    </w:r>
  </w:p>
  <w:p w14:paraId="79678E8B" w14:textId="77777777" w:rsidR="0014155C" w:rsidRPr="0014155C" w:rsidRDefault="0014155C" w:rsidP="0014155C">
    <w:pPr>
      <w:tabs>
        <w:tab w:val="center" w:pos="4320"/>
        <w:tab w:val="right" w:pos="9360"/>
      </w:tabs>
      <w:rPr>
        <w:sz w:val="24"/>
        <w:szCs w:val="24"/>
      </w:rPr>
    </w:pPr>
    <w:r w:rsidRPr="0014155C">
      <w:rPr>
        <w:color w:val="0070C0"/>
        <w:sz w:val="24"/>
        <w:szCs w:val="24"/>
      </w:rPr>
      <w:t>Bressler Research Building – Seventh Floor Renovation</w:t>
    </w:r>
    <w:r w:rsidRPr="0014155C">
      <w:rPr>
        <w:sz w:val="24"/>
        <w:szCs w:val="24"/>
      </w:rPr>
      <w:tab/>
      <w:t xml:space="preserve">    Project No: </w:t>
    </w:r>
    <w:r w:rsidRPr="0014155C">
      <w:rPr>
        <w:color w:val="0070C0"/>
        <w:sz w:val="24"/>
        <w:szCs w:val="24"/>
      </w:rPr>
      <w:t>10-357</w:t>
    </w:r>
  </w:p>
  <w:p w14:paraId="14D451FA" w14:textId="77777777" w:rsidR="0014155C" w:rsidRPr="0014155C" w:rsidRDefault="0014155C" w:rsidP="0014155C">
    <w:pPr>
      <w:tabs>
        <w:tab w:val="center" w:pos="4320"/>
        <w:tab w:val="right" w:pos="9360"/>
      </w:tabs>
      <w:rPr>
        <w:sz w:val="24"/>
        <w:szCs w:val="24"/>
      </w:rPr>
    </w:pPr>
    <w:r w:rsidRPr="0014155C">
      <w:rPr>
        <w:color w:val="0070C0"/>
        <w:sz w:val="24"/>
        <w:szCs w:val="24"/>
      </w:rPr>
      <w:t>95% Construction Document</w:t>
    </w:r>
    <w:r w:rsidRPr="0014155C">
      <w:rPr>
        <w:sz w:val="24"/>
        <w:szCs w:val="24"/>
      </w:rPr>
      <w:t xml:space="preserve"> Submission Phase </w:t>
    </w:r>
    <w:r w:rsidRPr="0014155C">
      <w:rPr>
        <w:sz w:val="24"/>
        <w:szCs w:val="24"/>
      </w:rPr>
      <w:tab/>
      <w:t xml:space="preserve">     </w:t>
    </w:r>
    <w:r w:rsidRPr="0014155C">
      <w:rPr>
        <w:color w:val="0070C0"/>
        <w:sz w:val="24"/>
        <w:szCs w:val="24"/>
      </w:rPr>
      <w:t>March 11, 2011</w:t>
    </w:r>
  </w:p>
  <w:p w14:paraId="30599174" w14:textId="491C9A60" w:rsidR="0014155C" w:rsidRDefault="00C50F7F" w:rsidP="00DE3897">
    <w:pPr>
      <w:tabs>
        <w:tab w:val="center" w:pos="4680"/>
        <w:tab w:val="right" w:pos="9360"/>
      </w:tabs>
    </w:pPr>
    <w:r>
      <w:rPr>
        <w:noProof/>
      </w:rPr>
      <mc:AlternateContent>
        <mc:Choice Requires="wps">
          <w:drawing>
            <wp:anchor distT="0" distB="0" distL="114300" distR="114300" simplePos="0" relativeHeight="251658240" behindDoc="0" locked="0" layoutInCell="1" allowOverlap="1" wp14:anchorId="6C2EDD8D" wp14:editId="60EAFBC8">
              <wp:simplePos x="0" y="0"/>
              <wp:positionH relativeFrom="column">
                <wp:posOffset>-17145</wp:posOffset>
              </wp:positionH>
              <wp:positionV relativeFrom="paragraph">
                <wp:posOffset>34925</wp:posOffset>
              </wp:positionV>
              <wp:extent cx="5969635" cy="0"/>
              <wp:effectExtent l="0" t="0" r="0" b="0"/>
              <wp:wrapNone/>
              <wp:docPr id="1419833969"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DB23C" id="_x0000_t32" coordsize="21600,21600" o:spt="32" o:oned="t" path="m,l21600,21600e" filled="f">
              <v:path arrowok="t" fillok="f" o:connecttype="none"/>
              <o:lock v:ext="edit" shapetype="t"/>
            </v:shapetype>
            <v:shape id="AutoShape 2" o:spid="_x0000_s1026" type="#_x0000_t32" alt="&quot;&quot;" style="position:absolute;margin-left:-1.35pt;margin-top:2.75pt;width:47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imuAEAAFYDAAAOAAAAZHJzL2Uyb0RvYy54bWysU8Fu2zAMvQ/YPwi6L04yJFi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B446DE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b w:val="0"/>
      </w:r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386"/>
        </w:tabs>
        <w:ind w:left="1386" w:hanging="576"/>
      </w:pPr>
      <w:rPr>
        <w:color w:val="auto"/>
        <w:sz w:val="24"/>
        <w:szCs w:val="24"/>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7D1085"/>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24101D"/>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7B4432"/>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051559"/>
    <w:multiLevelType w:val="multilevel"/>
    <w:tmpl w:val="5852CF1A"/>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F841D7"/>
    <w:multiLevelType w:val="singleLevel"/>
    <w:tmpl w:val="420E8706"/>
    <w:lvl w:ilvl="0">
      <w:start w:val="1"/>
      <w:numFmt w:val="upperLetter"/>
      <w:lvlText w:val="%1."/>
      <w:lvlJc w:val="left"/>
      <w:pPr>
        <w:tabs>
          <w:tab w:val="num" w:pos="720"/>
        </w:tabs>
        <w:ind w:left="720" w:hanging="360"/>
      </w:pPr>
    </w:lvl>
  </w:abstractNum>
  <w:abstractNum w:abstractNumId="6" w15:restartNumberingAfterBreak="0">
    <w:nsid w:val="55FA2C16"/>
    <w:multiLevelType w:val="multilevel"/>
    <w:tmpl w:val="C156B41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FF0000"/>
      </w:rPr>
    </w:lvl>
    <w:lvl w:ilvl="8">
      <w:start w:val="1"/>
      <w:numFmt w:val="lowerRoman"/>
      <w:lvlText w:val="%9."/>
      <w:lvlJc w:val="right"/>
      <w:pPr>
        <w:ind w:left="6480" w:hanging="180"/>
      </w:pPr>
      <w:rPr>
        <w:rFonts w:hint="default"/>
      </w:rPr>
    </w:lvl>
  </w:abstractNum>
  <w:abstractNum w:abstractNumId="7" w15:restartNumberingAfterBreak="0">
    <w:nsid w:val="5DAD7CEA"/>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BA37DBE"/>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num w:numId="1" w16cid:durableId="1084453175">
    <w:abstractNumId w:val="0"/>
  </w:num>
  <w:num w:numId="2" w16cid:durableId="458302039">
    <w:abstractNumId w:val="5"/>
  </w:num>
  <w:num w:numId="3" w16cid:durableId="458256883">
    <w:abstractNumId w:val="6"/>
  </w:num>
  <w:num w:numId="4" w16cid:durableId="1175412851">
    <w:abstractNumId w:val="4"/>
  </w:num>
  <w:num w:numId="5" w16cid:durableId="1598296213">
    <w:abstractNumId w:val="1"/>
  </w:num>
  <w:num w:numId="6" w16cid:durableId="15571636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3436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7174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6483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584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638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6631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8234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8032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0668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3686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544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127640">
    <w:abstractNumId w:val="3"/>
  </w:num>
  <w:num w:numId="19" w16cid:durableId="1520894348">
    <w:abstractNumId w:val="0"/>
  </w:num>
  <w:num w:numId="20" w16cid:durableId="2055229359">
    <w:abstractNumId w:val="0"/>
  </w:num>
  <w:num w:numId="21" w16cid:durableId="632097053">
    <w:abstractNumId w:val="0"/>
  </w:num>
  <w:num w:numId="22" w16cid:durableId="1143304687">
    <w:abstractNumId w:val="0"/>
  </w:num>
  <w:num w:numId="23" w16cid:durableId="902374228">
    <w:abstractNumId w:val="0"/>
  </w:num>
  <w:num w:numId="24" w16cid:durableId="1983998963">
    <w:abstractNumId w:val="0"/>
  </w:num>
  <w:num w:numId="25" w16cid:durableId="470681743">
    <w:abstractNumId w:val="0"/>
  </w:num>
  <w:num w:numId="26" w16cid:durableId="67116728">
    <w:abstractNumId w:val="0"/>
  </w:num>
  <w:num w:numId="27" w16cid:durableId="682362061">
    <w:abstractNumId w:val="0"/>
  </w:num>
  <w:num w:numId="28" w16cid:durableId="1484392343">
    <w:abstractNumId w:val="0"/>
  </w:num>
  <w:num w:numId="29" w16cid:durableId="1304584576">
    <w:abstractNumId w:val="0"/>
  </w:num>
  <w:num w:numId="30" w16cid:durableId="1196692345">
    <w:abstractNumId w:val="0"/>
  </w:num>
  <w:num w:numId="31" w16cid:durableId="7823083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9063840">
    <w:abstractNumId w:val="7"/>
  </w:num>
  <w:num w:numId="33" w16cid:durableId="856961801">
    <w:abstractNumId w:val="2"/>
  </w:num>
  <w:num w:numId="34" w16cid:durableId="429816473">
    <w:abstractNumId w:val="0"/>
  </w:num>
  <w:num w:numId="35" w16cid:durableId="165751398">
    <w:abstractNumId w:val="8"/>
  </w:num>
  <w:num w:numId="36" w16cid:durableId="1866940805">
    <w:abstractNumId w:val="0"/>
  </w:num>
  <w:num w:numId="37" w16cid:durableId="1034041750">
    <w:abstractNumId w:val="0"/>
  </w:num>
  <w:num w:numId="38" w16cid:durableId="431779272">
    <w:abstractNumId w:val="0"/>
  </w:num>
  <w:num w:numId="39" w16cid:durableId="750128808">
    <w:abstractNumId w:val="0"/>
  </w:num>
  <w:num w:numId="40" w16cid:durableId="988556734">
    <w:abstractNumId w:val="0"/>
  </w:num>
  <w:num w:numId="41" w16cid:durableId="2090886110">
    <w:abstractNumId w:val="0"/>
  </w:num>
  <w:num w:numId="42" w16cid:durableId="1471438167">
    <w:abstractNumId w:val="0"/>
  </w:num>
  <w:num w:numId="43" w16cid:durableId="1230378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0194308">
    <w:abstractNumId w:val="0"/>
  </w:num>
  <w:num w:numId="45" w16cid:durableId="26032231">
    <w:abstractNumId w:val="0"/>
  </w:num>
  <w:num w:numId="46" w16cid:durableId="1288511676">
    <w:abstractNumId w:val="0"/>
  </w:num>
  <w:num w:numId="47" w16cid:durableId="165564208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1-Jun-12"/>
    <w:docVar w:name="Format" w:val="1"/>
    <w:docVar w:name="MF04" w:val="211313"/>
    <w:docVar w:name="MF95" w:val="13930"/>
    <w:docVar w:name="SectionID" w:val="405"/>
    <w:docVar w:name="SpecType" w:val="MasterSpec"/>
    <w:docVar w:name="Version" w:val="7741"/>
  </w:docVars>
  <w:rsids>
    <w:rsidRoot w:val="008269D1"/>
    <w:rsid w:val="0000351B"/>
    <w:rsid w:val="00011C0F"/>
    <w:rsid w:val="00012666"/>
    <w:rsid w:val="0001691B"/>
    <w:rsid w:val="00023771"/>
    <w:rsid w:val="000251C1"/>
    <w:rsid w:val="0002731F"/>
    <w:rsid w:val="00027F64"/>
    <w:rsid w:val="00027FCA"/>
    <w:rsid w:val="0003038C"/>
    <w:rsid w:val="000320B4"/>
    <w:rsid w:val="00035903"/>
    <w:rsid w:val="00036DBA"/>
    <w:rsid w:val="000415B0"/>
    <w:rsid w:val="00045473"/>
    <w:rsid w:val="000508F8"/>
    <w:rsid w:val="00056DC8"/>
    <w:rsid w:val="00064C41"/>
    <w:rsid w:val="000674FC"/>
    <w:rsid w:val="00073CF9"/>
    <w:rsid w:val="00080B83"/>
    <w:rsid w:val="000816D7"/>
    <w:rsid w:val="0008307A"/>
    <w:rsid w:val="00091EEE"/>
    <w:rsid w:val="0009568D"/>
    <w:rsid w:val="00096AEE"/>
    <w:rsid w:val="000A46BB"/>
    <w:rsid w:val="000A6324"/>
    <w:rsid w:val="000A749F"/>
    <w:rsid w:val="000B0FD0"/>
    <w:rsid w:val="000B2A1B"/>
    <w:rsid w:val="000B669F"/>
    <w:rsid w:val="000C5CD0"/>
    <w:rsid w:val="000C781D"/>
    <w:rsid w:val="000D31B3"/>
    <w:rsid w:val="000D54BB"/>
    <w:rsid w:val="000D619B"/>
    <w:rsid w:val="000D78E8"/>
    <w:rsid w:val="000E0C9B"/>
    <w:rsid w:val="000E0CF0"/>
    <w:rsid w:val="000E13EE"/>
    <w:rsid w:val="000E2AB0"/>
    <w:rsid w:val="000E530A"/>
    <w:rsid w:val="000E5A8A"/>
    <w:rsid w:val="000F1744"/>
    <w:rsid w:val="000F6647"/>
    <w:rsid w:val="001037C4"/>
    <w:rsid w:val="00112BCD"/>
    <w:rsid w:val="001132BD"/>
    <w:rsid w:val="0012149E"/>
    <w:rsid w:val="001224D0"/>
    <w:rsid w:val="00125A35"/>
    <w:rsid w:val="00125AB1"/>
    <w:rsid w:val="001311EA"/>
    <w:rsid w:val="00132536"/>
    <w:rsid w:val="001328CA"/>
    <w:rsid w:val="00132BE7"/>
    <w:rsid w:val="0013586D"/>
    <w:rsid w:val="001363DC"/>
    <w:rsid w:val="00137513"/>
    <w:rsid w:val="0014155C"/>
    <w:rsid w:val="00142FF3"/>
    <w:rsid w:val="00151B4A"/>
    <w:rsid w:val="00160335"/>
    <w:rsid w:val="00175A58"/>
    <w:rsid w:val="00176132"/>
    <w:rsid w:val="001763ED"/>
    <w:rsid w:val="00176737"/>
    <w:rsid w:val="0018059B"/>
    <w:rsid w:val="00181AED"/>
    <w:rsid w:val="0018426B"/>
    <w:rsid w:val="001907B7"/>
    <w:rsid w:val="00194149"/>
    <w:rsid w:val="001A1876"/>
    <w:rsid w:val="001A2FFD"/>
    <w:rsid w:val="001A521E"/>
    <w:rsid w:val="001B1E24"/>
    <w:rsid w:val="001B363B"/>
    <w:rsid w:val="001B414B"/>
    <w:rsid w:val="001B5015"/>
    <w:rsid w:val="001C1259"/>
    <w:rsid w:val="001C48CB"/>
    <w:rsid w:val="001C7B15"/>
    <w:rsid w:val="001D3374"/>
    <w:rsid w:val="001D6DE2"/>
    <w:rsid w:val="001E5016"/>
    <w:rsid w:val="001F667A"/>
    <w:rsid w:val="001F6B08"/>
    <w:rsid w:val="001F7596"/>
    <w:rsid w:val="0020268F"/>
    <w:rsid w:val="002030AD"/>
    <w:rsid w:val="00207CE3"/>
    <w:rsid w:val="002115FA"/>
    <w:rsid w:val="00212550"/>
    <w:rsid w:val="002134E4"/>
    <w:rsid w:val="00213EA6"/>
    <w:rsid w:val="00223372"/>
    <w:rsid w:val="00224149"/>
    <w:rsid w:val="0022466E"/>
    <w:rsid w:val="002247B4"/>
    <w:rsid w:val="00224B2B"/>
    <w:rsid w:val="00232E59"/>
    <w:rsid w:val="002346DE"/>
    <w:rsid w:val="00237CD7"/>
    <w:rsid w:val="00237FD0"/>
    <w:rsid w:val="00240D7C"/>
    <w:rsid w:val="00244657"/>
    <w:rsid w:val="00267C09"/>
    <w:rsid w:val="002735D3"/>
    <w:rsid w:val="0028416F"/>
    <w:rsid w:val="0028510A"/>
    <w:rsid w:val="002862B5"/>
    <w:rsid w:val="00286D3B"/>
    <w:rsid w:val="00291CD0"/>
    <w:rsid w:val="002933F8"/>
    <w:rsid w:val="00295038"/>
    <w:rsid w:val="002B16F4"/>
    <w:rsid w:val="002C123C"/>
    <w:rsid w:val="002C200D"/>
    <w:rsid w:val="002D6AE5"/>
    <w:rsid w:val="002E2082"/>
    <w:rsid w:val="002E35A8"/>
    <w:rsid w:val="002E3CBF"/>
    <w:rsid w:val="002F541F"/>
    <w:rsid w:val="003076E3"/>
    <w:rsid w:val="00311220"/>
    <w:rsid w:val="003130C8"/>
    <w:rsid w:val="003146BE"/>
    <w:rsid w:val="00331CBD"/>
    <w:rsid w:val="0033564E"/>
    <w:rsid w:val="003426AE"/>
    <w:rsid w:val="00343CF5"/>
    <w:rsid w:val="00343EB3"/>
    <w:rsid w:val="003462E0"/>
    <w:rsid w:val="003564A2"/>
    <w:rsid w:val="00362D4B"/>
    <w:rsid w:val="00372C60"/>
    <w:rsid w:val="00372DFE"/>
    <w:rsid w:val="00375229"/>
    <w:rsid w:val="003861BF"/>
    <w:rsid w:val="00390ED8"/>
    <w:rsid w:val="00392187"/>
    <w:rsid w:val="00393CA2"/>
    <w:rsid w:val="00395410"/>
    <w:rsid w:val="003955CE"/>
    <w:rsid w:val="003A37F1"/>
    <w:rsid w:val="003A736F"/>
    <w:rsid w:val="003B39AD"/>
    <w:rsid w:val="003B42BE"/>
    <w:rsid w:val="003B51D4"/>
    <w:rsid w:val="003D437E"/>
    <w:rsid w:val="003D52C0"/>
    <w:rsid w:val="003D5996"/>
    <w:rsid w:val="003E09C0"/>
    <w:rsid w:val="003E18AB"/>
    <w:rsid w:val="003F497C"/>
    <w:rsid w:val="003F7C16"/>
    <w:rsid w:val="00402D41"/>
    <w:rsid w:val="00405087"/>
    <w:rsid w:val="0040665F"/>
    <w:rsid w:val="004155B4"/>
    <w:rsid w:val="00417DF9"/>
    <w:rsid w:val="00422949"/>
    <w:rsid w:val="004240DC"/>
    <w:rsid w:val="00427425"/>
    <w:rsid w:val="0043031C"/>
    <w:rsid w:val="004309C3"/>
    <w:rsid w:val="004360E5"/>
    <w:rsid w:val="004501B4"/>
    <w:rsid w:val="00456440"/>
    <w:rsid w:val="004621C3"/>
    <w:rsid w:val="00467731"/>
    <w:rsid w:val="004820C6"/>
    <w:rsid w:val="00486EC0"/>
    <w:rsid w:val="00491185"/>
    <w:rsid w:val="00495620"/>
    <w:rsid w:val="004B6B59"/>
    <w:rsid w:val="004B7185"/>
    <w:rsid w:val="004B7947"/>
    <w:rsid w:val="004C5905"/>
    <w:rsid w:val="004D06A2"/>
    <w:rsid w:val="004D1CA0"/>
    <w:rsid w:val="004D1DA2"/>
    <w:rsid w:val="004D4849"/>
    <w:rsid w:val="004D6816"/>
    <w:rsid w:val="004E4140"/>
    <w:rsid w:val="004F00FA"/>
    <w:rsid w:val="004F7B29"/>
    <w:rsid w:val="00502A04"/>
    <w:rsid w:val="005049AA"/>
    <w:rsid w:val="00510320"/>
    <w:rsid w:val="0051768B"/>
    <w:rsid w:val="00524559"/>
    <w:rsid w:val="005265EB"/>
    <w:rsid w:val="00532B3A"/>
    <w:rsid w:val="00535F7F"/>
    <w:rsid w:val="005427EC"/>
    <w:rsid w:val="00545669"/>
    <w:rsid w:val="005537C0"/>
    <w:rsid w:val="00557049"/>
    <w:rsid w:val="00561AB6"/>
    <w:rsid w:val="00561E7B"/>
    <w:rsid w:val="00571EDC"/>
    <w:rsid w:val="00584E2E"/>
    <w:rsid w:val="005863A2"/>
    <w:rsid w:val="0059225C"/>
    <w:rsid w:val="0059321A"/>
    <w:rsid w:val="0059461A"/>
    <w:rsid w:val="00596387"/>
    <w:rsid w:val="005A1092"/>
    <w:rsid w:val="005A13FB"/>
    <w:rsid w:val="005A65C1"/>
    <w:rsid w:val="005B0648"/>
    <w:rsid w:val="005B0CF2"/>
    <w:rsid w:val="005B32CB"/>
    <w:rsid w:val="005C7045"/>
    <w:rsid w:val="005D14E4"/>
    <w:rsid w:val="005D195B"/>
    <w:rsid w:val="005D4DF9"/>
    <w:rsid w:val="005D4F27"/>
    <w:rsid w:val="005D7B1C"/>
    <w:rsid w:val="005E194D"/>
    <w:rsid w:val="005E3803"/>
    <w:rsid w:val="005E4590"/>
    <w:rsid w:val="005F04C7"/>
    <w:rsid w:val="005F24DE"/>
    <w:rsid w:val="005F622A"/>
    <w:rsid w:val="00607109"/>
    <w:rsid w:val="00615836"/>
    <w:rsid w:val="00623DF1"/>
    <w:rsid w:val="006378A7"/>
    <w:rsid w:val="00642464"/>
    <w:rsid w:val="006465F9"/>
    <w:rsid w:val="00655E19"/>
    <w:rsid w:val="00656D2A"/>
    <w:rsid w:val="006629FE"/>
    <w:rsid w:val="006636A9"/>
    <w:rsid w:val="00664277"/>
    <w:rsid w:val="00672877"/>
    <w:rsid w:val="00676D9D"/>
    <w:rsid w:val="00677A92"/>
    <w:rsid w:val="00682E0A"/>
    <w:rsid w:val="00683494"/>
    <w:rsid w:val="00687271"/>
    <w:rsid w:val="00687D34"/>
    <w:rsid w:val="006A3069"/>
    <w:rsid w:val="006A37BE"/>
    <w:rsid w:val="006A436E"/>
    <w:rsid w:val="006B2A8C"/>
    <w:rsid w:val="006B2AD5"/>
    <w:rsid w:val="006B4447"/>
    <w:rsid w:val="006C3062"/>
    <w:rsid w:val="006C33FD"/>
    <w:rsid w:val="006C394B"/>
    <w:rsid w:val="006C4685"/>
    <w:rsid w:val="006C486B"/>
    <w:rsid w:val="006D3F66"/>
    <w:rsid w:val="006D4E84"/>
    <w:rsid w:val="006D5535"/>
    <w:rsid w:val="006D6369"/>
    <w:rsid w:val="006E0AEC"/>
    <w:rsid w:val="006E10AA"/>
    <w:rsid w:val="006E1454"/>
    <w:rsid w:val="006E4A10"/>
    <w:rsid w:val="006E58A5"/>
    <w:rsid w:val="006E739C"/>
    <w:rsid w:val="006E7893"/>
    <w:rsid w:val="006F10D1"/>
    <w:rsid w:val="0070120B"/>
    <w:rsid w:val="00701552"/>
    <w:rsid w:val="00702036"/>
    <w:rsid w:val="00705F0C"/>
    <w:rsid w:val="007062DD"/>
    <w:rsid w:val="007067D5"/>
    <w:rsid w:val="007118AD"/>
    <w:rsid w:val="007119CE"/>
    <w:rsid w:val="00714526"/>
    <w:rsid w:val="00714F5F"/>
    <w:rsid w:val="00727085"/>
    <w:rsid w:val="007307CD"/>
    <w:rsid w:val="00732A5C"/>
    <w:rsid w:val="00735AB9"/>
    <w:rsid w:val="00736D6A"/>
    <w:rsid w:val="00742B68"/>
    <w:rsid w:val="007455F1"/>
    <w:rsid w:val="00746566"/>
    <w:rsid w:val="00751E3B"/>
    <w:rsid w:val="0075403F"/>
    <w:rsid w:val="00760C0E"/>
    <w:rsid w:val="00761105"/>
    <w:rsid w:val="007631FB"/>
    <w:rsid w:val="00765B42"/>
    <w:rsid w:val="00767111"/>
    <w:rsid w:val="00772FF4"/>
    <w:rsid w:val="007736EF"/>
    <w:rsid w:val="00780B24"/>
    <w:rsid w:val="007909F1"/>
    <w:rsid w:val="00792B4B"/>
    <w:rsid w:val="007A0E3E"/>
    <w:rsid w:val="007B17DB"/>
    <w:rsid w:val="007B3B43"/>
    <w:rsid w:val="007C36FC"/>
    <w:rsid w:val="007D7ED4"/>
    <w:rsid w:val="007E23C9"/>
    <w:rsid w:val="007E24FC"/>
    <w:rsid w:val="007E3B20"/>
    <w:rsid w:val="007E55F1"/>
    <w:rsid w:val="007E5CBC"/>
    <w:rsid w:val="007F0422"/>
    <w:rsid w:val="007F5FCE"/>
    <w:rsid w:val="007F7464"/>
    <w:rsid w:val="0080176E"/>
    <w:rsid w:val="008041D6"/>
    <w:rsid w:val="00810829"/>
    <w:rsid w:val="00810F91"/>
    <w:rsid w:val="00811494"/>
    <w:rsid w:val="00812240"/>
    <w:rsid w:val="00813CBA"/>
    <w:rsid w:val="008261D4"/>
    <w:rsid w:val="008269D1"/>
    <w:rsid w:val="008271EE"/>
    <w:rsid w:val="00831279"/>
    <w:rsid w:val="008326B6"/>
    <w:rsid w:val="008328D9"/>
    <w:rsid w:val="0084347E"/>
    <w:rsid w:val="00846C68"/>
    <w:rsid w:val="0084742C"/>
    <w:rsid w:val="00857C5A"/>
    <w:rsid w:val="00864CB2"/>
    <w:rsid w:val="008656DF"/>
    <w:rsid w:val="00865D2E"/>
    <w:rsid w:val="0086648F"/>
    <w:rsid w:val="008759B1"/>
    <w:rsid w:val="00876AFB"/>
    <w:rsid w:val="00880AC5"/>
    <w:rsid w:val="00881A86"/>
    <w:rsid w:val="008856EF"/>
    <w:rsid w:val="0088684E"/>
    <w:rsid w:val="008907BA"/>
    <w:rsid w:val="00896D38"/>
    <w:rsid w:val="008A0105"/>
    <w:rsid w:val="008A06BE"/>
    <w:rsid w:val="008A6BF4"/>
    <w:rsid w:val="008B4692"/>
    <w:rsid w:val="008B4AA9"/>
    <w:rsid w:val="008B5D45"/>
    <w:rsid w:val="008B78E9"/>
    <w:rsid w:val="008B7CD5"/>
    <w:rsid w:val="008C3884"/>
    <w:rsid w:val="008C3AC0"/>
    <w:rsid w:val="008C48B8"/>
    <w:rsid w:val="008C74B4"/>
    <w:rsid w:val="008D0098"/>
    <w:rsid w:val="008D6EFF"/>
    <w:rsid w:val="008E26CB"/>
    <w:rsid w:val="008E27CD"/>
    <w:rsid w:val="008E60A0"/>
    <w:rsid w:val="008F202F"/>
    <w:rsid w:val="008F2A50"/>
    <w:rsid w:val="008F6D99"/>
    <w:rsid w:val="00901405"/>
    <w:rsid w:val="00910327"/>
    <w:rsid w:val="00913BDE"/>
    <w:rsid w:val="0092016A"/>
    <w:rsid w:val="00920266"/>
    <w:rsid w:val="0092298A"/>
    <w:rsid w:val="009304C4"/>
    <w:rsid w:val="00931313"/>
    <w:rsid w:val="00934A82"/>
    <w:rsid w:val="00936261"/>
    <w:rsid w:val="009433C8"/>
    <w:rsid w:val="00944B16"/>
    <w:rsid w:val="00945678"/>
    <w:rsid w:val="009518CD"/>
    <w:rsid w:val="009521F7"/>
    <w:rsid w:val="009568B6"/>
    <w:rsid w:val="009615F5"/>
    <w:rsid w:val="009635CB"/>
    <w:rsid w:val="009655DC"/>
    <w:rsid w:val="00966A41"/>
    <w:rsid w:val="00971347"/>
    <w:rsid w:val="00974BC1"/>
    <w:rsid w:val="0098019F"/>
    <w:rsid w:val="009853DC"/>
    <w:rsid w:val="00986949"/>
    <w:rsid w:val="00990E94"/>
    <w:rsid w:val="00992528"/>
    <w:rsid w:val="009A0BEE"/>
    <w:rsid w:val="009A2B10"/>
    <w:rsid w:val="009A79A9"/>
    <w:rsid w:val="009C33D4"/>
    <w:rsid w:val="009C3A0E"/>
    <w:rsid w:val="009C73CF"/>
    <w:rsid w:val="009C7825"/>
    <w:rsid w:val="009D1942"/>
    <w:rsid w:val="009D386B"/>
    <w:rsid w:val="009D39A3"/>
    <w:rsid w:val="009D411D"/>
    <w:rsid w:val="009D68DE"/>
    <w:rsid w:val="009E04ED"/>
    <w:rsid w:val="009F6F60"/>
    <w:rsid w:val="00A2075D"/>
    <w:rsid w:val="00A2415A"/>
    <w:rsid w:val="00A248E9"/>
    <w:rsid w:val="00A24930"/>
    <w:rsid w:val="00A26C07"/>
    <w:rsid w:val="00A328D0"/>
    <w:rsid w:val="00A372D4"/>
    <w:rsid w:val="00A44792"/>
    <w:rsid w:val="00A50797"/>
    <w:rsid w:val="00A51880"/>
    <w:rsid w:val="00A557E9"/>
    <w:rsid w:val="00A57D91"/>
    <w:rsid w:val="00A64C03"/>
    <w:rsid w:val="00A71A27"/>
    <w:rsid w:val="00A73834"/>
    <w:rsid w:val="00A77700"/>
    <w:rsid w:val="00A77930"/>
    <w:rsid w:val="00A830B0"/>
    <w:rsid w:val="00A83CCB"/>
    <w:rsid w:val="00A83E62"/>
    <w:rsid w:val="00A9475B"/>
    <w:rsid w:val="00AA4691"/>
    <w:rsid w:val="00AA5214"/>
    <w:rsid w:val="00AA687B"/>
    <w:rsid w:val="00AB33EA"/>
    <w:rsid w:val="00AB3B9B"/>
    <w:rsid w:val="00AC2275"/>
    <w:rsid w:val="00AC2D96"/>
    <w:rsid w:val="00AC442B"/>
    <w:rsid w:val="00AC54A1"/>
    <w:rsid w:val="00AC5B3A"/>
    <w:rsid w:val="00AD035A"/>
    <w:rsid w:val="00AD197C"/>
    <w:rsid w:val="00AD2CC9"/>
    <w:rsid w:val="00AD61E0"/>
    <w:rsid w:val="00AE05F4"/>
    <w:rsid w:val="00AE607D"/>
    <w:rsid w:val="00AF0E7E"/>
    <w:rsid w:val="00B056E0"/>
    <w:rsid w:val="00B12FD8"/>
    <w:rsid w:val="00B20968"/>
    <w:rsid w:val="00B25DDF"/>
    <w:rsid w:val="00B27B4F"/>
    <w:rsid w:val="00B302DF"/>
    <w:rsid w:val="00B326B2"/>
    <w:rsid w:val="00B32703"/>
    <w:rsid w:val="00B340C8"/>
    <w:rsid w:val="00B345D3"/>
    <w:rsid w:val="00B414B7"/>
    <w:rsid w:val="00B5310A"/>
    <w:rsid w:val="00B56A79"/>
    <w:rsid w:val="00B644BD"/>
    <w:rsid w:val="00B67167"/>
    <w:rsid w:val="00B67FF3"/>
    <w:rsid w:val="00B707B6"/>
    <w:rsid w:val="00B73A95"/>
    <w:rsid w:val="00B81501"/>
    <w:rsid w:val="00B81718"/>
    <w:rsid w:val="00B85253"/>
    <w:rsid w:val="00B8705A"/>
    <w:rsid w:val="00B971C4"/>
    <w:rsid w:val="00BA54DE"/>
    <w:rsid w:val="00BA6699"/>
    <w:rsid w:val="00BB2923"/>
    <w:rsid w:val="00BB610C"/>
    <w:rsid w:val="00BB654C"/>
    <w:rsid w:val="00BC3B62"/>
    <w:rsid w:val="00BC5039"/>
    <w:rsid w:val="00BD006A"/>
    <w:rsid w:val="00BD1032"/>
    <w:rsid w:val="00BD16B6"/>
    <w:rsid w:val="00BD185D"/>
    <w:rsid w:val="00BD49D9"/>
    <w:rsid w:val="00BD54FD"/>
    <w:rsid w:val="00BD6931"/>
    <w:rsid w:val="00BF2820"/>
    <w:rsid w:val="00BF441B"/>
    <w:rsid w:val="00C070A3"/>
    <w:rsid w:val="00C07C94"/>
    <w:rsid w:val="00C11B1E"/>
    <w:rsid w:val="00C14924"/>
    <w:rsid w:val="00C209F8"/>
    <w:rsid w:val="00C20F81"/>
    <w:rsid w:val="00C22E44"/>
    <w:rsid w:val="00C32B95"/>
    <w:rsid w:val="00C33710"/>
    <w:rsid w:val="00C363FE"/>
    <w:rsid w:val="00C36F46"/>
    <w:rsid w:val="00C41CF4"/>
    <w:rsid w:val="00C42A9D"/>
    <w:rsid w:val="00C441E6"/>
    <w:rsid w:val="00C50F7F"/>
    <w:rsid w:val="00C53C89"/>
    <w:rsid w:val="00C57BF4"/>
    <w:rsid w:val="00C604CB"/>
    <w:rsid w:val="00C710AC"/>
    <w:rsid w:val="00C72ECE"/>
    <w:rsid w:val="00C823F3"/>
    <w:rsid w:val="00C85C2F"/>
    <w:rsid w:val="00C92178"/>
    <w:rsid w:val="00C96DB1"/>
    <w:rsid w:val="00CA32ED"/>
    <w:rsid w:val="00CA5EA9"/>
    <w:rsid w:val="00CB73E0"/>
    <w:rsid w:val="00CC1D9D"/>
    <w:rsid w:val="00CC21D4"/>
    <w:rsid w:val="00CC3187"/>
    <w:rsid w:val="00CC4453"/>
    <w:rsid w:val="00CE141D"/>
    <w:rsid w:val="00CE6107"/>
    <w:rsid w:val="00CF7619"/>
    <w:rsid w:val="00D02327"/>
    <w:rsid w:val="00D10456"/>
    <w:rsid w:val="00D10C20"/>
    <w:rsid w:val="00D11287"/>
    <w:rsid w:val="00D112D4"/>
    <w:rsid w:val="00D13D6C"/>
    <w:rsid w:val="00D14535"/>
    <w:rsid w:val="00D20AB3"/>
    <w:rsid w:val="00D224AB"/>
    <w:rsid w:val="00D225BD"/>
    <w:rsid w:val="00D23CC1"/>
    <w:rsid w:val="00D248DE"/>
    <w:rsid w:val="00D32CDE"/>
    <w:rsid w:val="00D36E0E"/>
    <w:rsid w:val="00D3719F"/>
    <w:rsid w:val="00D42611"/>
    <w:rsid w:val="00D42BC2"/>
    <w:rsid w:val="00D519AA"/>
    <w:rsid w:val="00D55999"/>
    <w:rsid w:val="00D560CC"/>
    <w:rsid w:val="00D6454D"/>
    <w:rsid w:val="00D647E4"/>
    <w:rsid w:val="00D66E44"/>
    <w:rsid w:val="00D66F56"/>
    <w:rsid w:val="00D751CD"/>
    <w:rsid w:val="00D75B5D"/>
    <w:rsid w:val="00D76F39"/>
    <w:rsid w:val="00D803A9"/>
    <w:rsid w:val="00D826CD"/>
    <w:rsid w:val="00D84AD1"/>
    <w:rsid w:val="00D84D7C"/>
    <w:rsid w:val="00DA1C9E"/>
    <w:rsid w:val="00DA34D0"/>
    <w:rsid w:val="00DA34ED"/>
    <w:rsid w:val="00DA47DE"/>
    <w:rsid w:val="00DA4A80"/>
    <w:rsid w:val="00DA54BC"/>
    <w:rsid w:val="00DB46BE"/>
    <w:rsid w:val="00DB61D7"/>
    <w:rsid w:val="00DC1F4F"/>
    <w:rsid w:val="00DC51A4"/>
    <w:rsid w:val="00DC662C"/>
    <w:rsid w:val="00DC7A98"/>
    <w:rsid w:val="00DD3F4D"/>
    <w:rsid w:val="00DD65BA"/>
    <w:rsid w:val="00DE1F41"/>
    <w:rsid w:val="00DE3897"/>
    <w:rsid w:val="00DE6585"/>
    <w:rsid w:val="00DF499C"/>
    <w:rsid w:val="00DF7AA5"/>
    <w:rsid w:val="00E00388"/>
    <w:rsid w:val="00E00C4C"/>
    <w:rsid w:val="00E00DD2"/>
    <w:rsid w:val="00E017AC"/>
    <w:rsid w:val="00E03AE3"/>
    <w:rsid w:val="00E04F76"/>
    <w:rsid w:val="00E059A2"/>
    <w:rsid w:val="00E06EEC"/>
    <w:rsid w:val="00E12DA2"/>
    <w:rsid w:val="00E12FAA"/>
    <w:rsid w:val="00E147F1"/>
    <w:rsid w:val="00E21F95"/>
    <w:rsid w:val="00E24FE1"/>
    <w:rsid w:val="00E300FC"/>
    <w:rsid w:val="00E36F56"/>
    <w:rsid w:val="00E42258"/>
    <w:rsid w:val="00E43E10"/>
    <w:rsid w:val="00E4444F"/>
    <w:rsid w:val="00E44BE1"/>
    <w:rsid w:val="00E503BB"/>
    <w:rsid w:val="00E544A8"/>
    <w:rsid w:val="00E602BD"/>
    <w:rsid w:val="00E60408"/>
    <w:rsid w:val="00E64AE6"/>
    <w:rsid w:val="00E654CA"/>
    <w:rsid w:val="00E66580"/>
    <w:rsid w:val="00E704AF"/>
    <w:rsid w:val="00E7694E"/>
    <w:rsid w:val="00E76CC1"/>
    <w:rsid w:val="00E80F7B"/>
    <w:rsid w:val="00E9155C"/>
    <w:rsid w:val="00E93E99"/>
    <w:rsid w:val="00E9474B"/>
    <w:rsid w:val="00EA66AA"/>
    <w:rsid w:val="00EA7BF0"/>
    <w:rsid w:val="00EB4F22"/>
    <w:rsid w:val="00EC18E8"/>
    <w:rsid w:val="00EC29E3"/>
    <w:rsid w:val="00EC54EF"/>
    <w:rsid w:val="00EC6408"/>
    <w:rsid w:val="00ED2AC9"/>
    <w:rsid w:val="00ED3355"/>
    <w:rsid w:val="00EE0558"/>
    <w:rsid w:val="00EE0678"/>
    <w:rsid w:val="00EE5A9F"/>
    <w:rsid w:val="00EE5EBA"/>
    <w:rsid w:val="00EF22F4"/>
    <w:rsid w:val="00EF3BD1"/>
    <w:rsid w:val="00EF3D90"/>
    <w:rsid w:val="00F02033"/>
    <w:rsid w:val="00F02D30"/>
    <w:rsid w:val="00F0572C"/>
    <w:rsid w:val="00F06A73"/>
    <w:rsid w:val="00F12F4A"/>
    <w:rsid w:val="00F359E7"/>
    <w:rsid w:val="00F43635"/>
    <w:rsid w:val="00F43CDC"/>
    <w:rsid w:val="00F45938"/>
    <w:rsid w:val="00F45B31"/>
    <w:rsid w:val="00F540B7"/>
    <w:rsid w:val="00F54B45"/>
    <w:rsid w:val="00F60D8B"/>
    <w:rsid w:val="00F611CE"/>
    <w:rsid w:val="00F62637"/>
    <w:rsid w:val="00F63EB9"/>
    <w:rsid w:val="00F6512A"/>
    <w:rsid w:val="00F723D4"/>
    <w:rsid w:val="00F728A3"/>
    <w:rsid w:val="00F75A2E"/>
    <w:rsid w:val="00F81F98"/>
    <w:rsid w:val="00F85749"/>
    <w:rsid w:val="00F865E3"/>
    <w:rsid w:val="00F87401"/>
    <w:rsid w:val="00FA02D7"/>
    <w:rsid w:val="00FA7D25"/>
    <w:rsid w:val="00FB2D3A"/>
    <w:rsid w:val="00FB6435"/>
    <w:rsid w:val="00FC1F54"/>
    <w:rsid w:val="00FD156B"/>
    <w:rsid w:val="00FD281B"/>
    <w:rsid w:val="00FD32B2"/>
    <w:rsid w:val="00FD7520"/>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49E6"/>
  <w15:chartTrackingRefBased/>
  <w15:docId w15:val="{A5B5D6C3-3990-47B1-BE5F-6563B903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1AED"/>
    <w:pPr>
      <w:keepNext/>
      <w:widowControl w:val="0"/>
      <w:snapToGrid w:val="0"/>
      <w:jc w:val="both"/>
      <w:outlineLvl w:val="0"/>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numPr>
        <w:ilvl w:val="3"/>
        <w:numId w:val="1"/>
      </w:numPr>
      <w:tabs>
        <w:tab w:val="left" w:pos="1044"/>
        <w:tab w:val="left" w:pos="1134"/>
      </w:tabs>
      <w:suppressAutoHyphens/>
      <w:spacing w:before="480"/>
      <w:jc w:val="both"/>
      <w:outlineLvl w:val="1"/>
    </w:pPr>
  </w:style>
  <w:style w:type="paragraph" w:customStyle="1" w:styleId="PR1">
    <w:name w:val="PR1"/>
    <w:basedOn w:val="Normal"/>
    <w:link w:val="PR1Char"/>
    <w:qFormat/>
    <w:pPr>
      <w:numPr>
        <w:ilvl w:val="4"/>
        <w:numId w:val="1"/>
      </w:numPr>
      <w:tabs>
        <w:tab w:val="left" w:pos="846"/>
        <w:tab w:val="left" w:pos="1026"/>
        <w:tab w:val="left" w:pos="1116"/>
      </w:tabs>
      <w:suppressAutoHyphens/>
      <w:spacing w:before="240"/>
      <w:jc w:val="both"/>
      <w:outlineLvl w:val="2"/>
    </w:pPr>
  </w:style>
  <w:style w:type="paragraph" w:customStyle="1" w:styleId="PR2">
    <w:name w:val="PR2"/>
    <w:basedOn w:val="Normal"/>
    <w:link w:val="PR2Char"/>
    <w:qFormat/>
    <w:pPr>
      <w:numPr>
        <w:ilvl w:val="5"/>
        <w:numId w:val="1"/>
      </w:numPr>
      <w:tabs>
        <w:tab w:val="left" w:pos="1440"/>
        <w:tab w:val="left" w:pos="1566"/>
      </w:tabs>
      <w:suppressAutoHyphens/>
      <w:jc w:val="both"/>
      <w:outlineLvl w:val="3"/>
    </w:pPr>
  </w:style>
  <w:style w:type="paragraph" w:customStyle="1" w:styleId="PR3">
    <w:name w:val="PR3"/>
    <w:basedOn w:val="Normal"/>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uiPriority w:val="99"/>
  </w:style>
  <w:style w:type="character" w:customStyle="1" w:styleId="NAM">
    <w:name w:val="NAM"/>
    <w:basedOn w:val="DefaultParagraphFont"/>
    <w:uiPriority w:val="99"/>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8269D1"/>
    <w:rPr>
      <w:color w:val="E36C0A"/>
      <w:u w:val="single"/>
    </w:rPr>
  </w:style>
  <w:style w:type="character" w:styleId="Hyperlink">
    <w:name w:val="Hyperlink"/>
    <w:uiPriority w:val="99"/>
    <w:unhideWhenUsed/>
    <w:rsid w:val="008269D1"/>
    <w:rPr>
      <w:color w:val="0000FF"/>
      <w:u w:val="single"/>
    </w:rPr>
  </w:style>
  <w:style w:type="paragraph" w:styleId="Header">
    <w:name w:val="header"/>
    <w:basedOn w:val="Normal"/>
    <w:link w:val="HeaderChar"/>
    <w:uiPriority w:val="99"/>
    <w:unhideWhenUsed/>
    <w:rsid w:val="00BC3B62"/>
    <w:pPr>
      <w:tabs>
        <w:tab w:val="center" w:pos="4680"/>
        <w:tab w:val="right" w:pos="9360"/>
      </w:tabs>
    </w:pPr>
  </w:style>
  <w:style w:type="character" w:customStyle="1" w:styleId="HeaderChar">
    <w:name w:val="Header Char"/>
    <w:basedOn w:val="DefaultParagraphFont"/>
    <w:link w:val="Header"/>
    <w:uiPriority w:val="99"/>
    <w:rsid w:val="00BC3B62"/>
  </w:style>
  <w:style w:type="paragraph" w:styleId="Footer">
    <w:name w:val="footer"/>
    <w:basedOn w:val="Normal"/>
    <w:link w:val="FooterChar"/>
    <w:uiPriority w:val="99"/>
    <w:unhideWhenUsed/>
    <w:rsid w:val="00BC3B62"/>
    <w:pPr>
      <w:tabs>
        <w:tab w:val="center" w:pos="4680"/>
        <w:tab w:val="right" w:pos="9360"/>
      </w:tabs>
    </w:pPr>
  </w:style>
  <w:style w:type="character" w:customStyle="1" w:styleId="FooterChar">
    <w:name w:val="Footer Char"/>
    <w:basedOn w:val="DefaultParagraphFont"/>
    <w:link w:val="Footer"/>
    <w:uiPriority w:val="99"/>
    <w:rsid w:val="00BC3B62"/>
  </w:style>
  <w:style w:type="paragraph" w:customStyle="1" w:styleId="TIP">
    <w:name w:val="TIP"/>
    <w:basedOn w:val="Normal"/>
    <w:link w:val="TIPChar"/>
    <w:rsid w:val="002933F8"/>
    <w:pPr>
      <w:pBdr>
        <w:top w:val="single" w:sz="4" w:space="3" w:color="auto"/>
        <w:left w:val="single" w:sz="4" w:space="4" w:color="auto"/>
        <w:bottom w:val="single" w:sz="4" w:space="3" w:color="auto"/>
        <w:right w:val="single" w:sz="4" w:space="4" w:color="auto"/>
      </w:pBdr>
      <w:spacing w:before="240"/>
    </w:pPr>
    <w:rPr>
      <w:color w:val="B30838"/>
      <w:lang w:val="x-none" w:eastAsia="x-none"/>
    </w:rPr>
  </w:style>
  <w:style w:type="character" w:customStyle="1" w:styleId="CMTChar">
    <w:name w:val="CMT Char"/>
    <w:link w:val="CMT"/>
    <w:rsid w:val="002933F8"/>
    <w:rPr>
      <w:vanish/>
      <w:color w:val="0000FF"/>
    </w:rPr>
  </w:style>
  <w:style w:type="character" w:customStyle="1" w:styleId="TIPChar">
    <w:name w:val="TIP Char"/>
    <w:link w:val="TIP"/>
    <w:rsid w:val="002933F8"/>
    <w:rPr>
      <w:vanish w:val="0"/>
      <w:color w:val="B30838"/>
    </w:rPr>
  </w:style>
  <w:style w:type="paragraph" w:customStyle="1" w:styleId="QuickA">
    <w:name w:val="Quick A."/>
    <w:basedOn w:val="Normal"/>
    <w:rsid w:val="00181AED"/>
    <w:pPr>
      <w:widowControl w:val="0"/>
      <w:tabs>
        <w:tab w:val="num" w:pos="720"/>
      </w:tabs>
      <w:snapToGrid w:val="0"/>
      <w:ind w:hanging="360"/>
    </w:pPr>
    <w:rPr>
      <w:rFonts w:ascii="Courier New" w:hAnsi="Courier New"/>
      <w:sz w:val="24"/>
    </w:rPr>
  </w:style>
  <w:style w:type="character" w:customStyle="1" w:styleId="Heading1Char">
    <w:name w:val="Heading 1 Char"/>
    <w:link w:val="Heading1"/>
    <w:rsid w:val="00181AED"/>
    <w:rPr>
      <w:b/>
      <w:sz w:val="24"/>
    </w:rPr>
  </w:style>
  <w:style w:type="paragraph" w:styleId="ListParagraph">
    <w:name w:val="List Paragraph"/>
    <w:basedOn w:val="Normal"/>
    <w:uiPriority w:val="34"/>
    <w:qFormat/>
    <w:rsid w:val="00E654CA"/>
    <w:pPr>
      <w:ind w:left="720"/>
    </w:pPr>
  </w:style>
  <w:style w:type="character" w:customStyle="1" w:styleId="HeaderChar1">
    <w:name w:val="Header Char1"/>
    <w:uiPriority w:val="99"/>
    <w:rsid w:val="00BD16B6"/>
    <w:rPr>
      <w:u w:color="000000"/>
    </w:rPr>
  </w:style>
  <w:style w:type="paragraph" w:styleId="BalloonText">
    <w:name w:val="Balloon Text"/>
    <w:basedOn w:val="Normal"/>
    <w:link w:val="BalloonTextChar"/>
    <w:uiPriority w:val="99"/>
    <w:semiHidden/>
    <w:unhideWhenUsed/>
    <w:rsid w:val="000415B0"/>
    <w:rPr>
      <w:rFonts w:ascii="Segoe UI" w:hAnsi="Segoe UI" w:cs="Segoe UI"/>
      <w:sz w:val="18"/>
      <w:szCs w:val="18"/>
    </w:rPr>
  </w:style>
  <w:style w:type="character" w:customStyle="1" w:styleId="BalloonTextChar">
    <w:name w:val="Balloon Text Char"/>
    <w:link w:val="BalloonText"/>
    <w:uiPriority w:val="99"/>
    <w:semiHidden/>
    <w:rsid w:val="000415B0"/>
    <w:rPr>
      <w:rFonts w:ascii="Segoe UI" w:hAnsi="Segoe UI" w:cs="Segoe UI"/>
      <w:sz w:val="18"/>
      <w:szCs w:val="18"/>
    </w:rPr>
  </w:style>
  <w:style w:type="character" w:customStyle="1" w:styleId="PR1Char">
    <w:name w:val="PR1 Char"/>
    <w:link w:val="PR1"/>
    <w:rsid w:val="00CC4453"/>
  </w:style>
  <w:style w:type="character" w:customStyle="1" w:styleId="PR2Char">
    <w:name w:val="PR2 Char"/>
    <w:link w:val="PR2"/>
    <w:rsid w:val="00CC4453"/>
  </w:style>
  <w:style w:type="paragraph" w:styleId="Revision">
    <w:name w:val="Revision"/>
    <w:hidden/>
    <w:uiPriority w:val="99"/>
    <w:semiHidden/>
    <w:rsid w:val="0064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2604">
      <w:bodyDiv w:val="1"/>
      <w:marLeft w:val="0"/>
      <w:marRight w:val="0"/>
      <w:marTop w:val="0"/>
      <w:marBottom w:val="0"/>
      <w:divBdr>
        <w:top w:val="none" w:sz="0" w:space="0" w:color="auto"/>
        <w:left w:val="none" w:sz="0" w:space="0" w:color="auto"/>
        <w:bottom w:val="none" w:sz="0" w:space="0" w:color="auto"/>
        <w:right w:val="none" w:sz="0" w:space="0" w:color="auto"/>
      </w:divBdr>
    </w:div>
    <w:div w:id="223569952">
      <w:bodyDiv w:val="1"/>
      <w:marLeft w:val="0"/>
      <w:marRight w:val="0"/>
      <w:marTop w:val="0"/>
      <w:marBottom w:val="0"/>
      <w:divBdr>
        <w:top w:val="none" w:sz="0" w:space="0" w:color="auto"/>
        <w:left w:val="none" w:sz="0" w:space="0" w:color="auto"/>
        <w:bottom w:val="none" w:sz="0" w:space="0" w:color="auto"/>
        <w:right w:val="none" w:sz="0" w:space="0" w:color="auto"/>
      </w:divBdr>
    </w:div>
    <w:div w:id="239753548">
      <w:bodyDiv w:val="1"/>
      <w:marLeft w:val="0"/>
      <w:marRight w:val="0"/>
      <w:marTop w:val="0"/>
      <w:marBottom w:val="0"/>
      <w:divBdr>
        <w:top w:val="none" w:sz="0" w:space="0" w:color="auto"/>
        <w:left w:val="none" w:sz="0" w:space="0" w:color="auto"/>
        <w:bottom w:val="none" w:sz="0" w:space="0" w:color="auto"/>
        <w:right w:val="none" w:sz="0" w:space="0" w:color="auto"/>
      </w:divBdr>
    </w:div>
    <w:div w:id="462817247">
      <w:bodyDiv w:val="1"/>
      <w:marLeft w:val="0"/>
      <w:marRight w:val="0"/>
      <w:marTop w:val="0"/>
      <w:marBottom w:val="0"/>
      <w:divBdr>
        <w:top w:val="none" w:sz="0" w:space="0" w:color="auto"/>
        <w:left w:val="none" w:sz="0" w:space="0" w:color="auto"/>
        <w:bottom w:val="none" w:sz="0" w:space="0" w:color="auto"/>
        <w:right w:val="none" w:sz="0" w:space="0" w:color="auto"/>
      </w:divBdr>
    </w:div>
    <w:div w:id="745804103">
      <w:bodyDiv w:val="1"/>
      <w:marLeft w:val="0"/>
      <w:marRight w:val="0"/>
      <w:marTop w:val="0"/>
      <w:marBottom w:val="0"/>
      <w:divBdr>
        <w:top w:val="none" w:sz="0" w:space="0" w:color="auto"/>
        <w:left w:val="none" w:sz="0" w:space="0" w:color="auto"/>
        <w:bottom w:val="none" w:sz="0" w:space="0" w:color="auto"/>
        <w:right w:val="none" w:sz="0" w:space="0" w:color="auto"/>
      </w:divBdr>
    </w:div>
    <w:div w:id="17990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c09de0-a996-4a2b-85b4-27c97b91346a" xsi:nil="true"/>
    <_ip_UnifiedCompliancePolicyUIAction xmlns="http://schemas.microsoft.com/sharepoint/v3" xsi:nil="true"/>
    <lcf76f155ced4ddcb4097134ff3c332f xmlns="84f6952e-493c-405b-9cf0-86ed583981c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C1EADD58393048B706B8546B1F9DD0" ma:contentTypeVersion="20" ma:contentTypeDescription="Create a new document." ma:contentTypeScope="" ma:versionID="2e560b1a61b86db36be01c1aba54e655">
  <xsd:schema xmlns:xsd="http://www.w3.org/2001/XMLSchema" xmlns:xs="http://www.w3.org/2001/XMLSchema" xmlns:p="http://schemas.microsoft.com/office/2006/metadata/properties" xmlns:ns1="http://schemas.microsoft.com/sharepoint/v3" xmlns:ns2="84f6952e-493c-405b-9cf0-86ed583981c9" xmlns:ns3="03c09de0-a996-4a2b-85b4-27c97b91346a" targetNamespace="http://schemas.microsoft.com/office/2006/metadata/properties" ma:root="true" ma:fieldsID="174ed4829edd6bd76d4cac41fd53f94a" ns1:_="" ns2:_="" ns3:_="">
    <xsd:import namespace="http://schemas.microsoft.com/sharepoint/v3"/>
    <xsd:import namespace="84f6952e-493c-405b-9cf0-86ed583981c9"/>
    <xsd:import namespace="03c09de0-a996-4a2b-85b4-27c97b913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6952e-493c-405b-9cf0-86ed58398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09de0-a996-4a2b-85b4-27c97b913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caee1f-a9c9-4126-ad84-cdf599ded1eb}" ma:internalName="TaxCatchAll" ma:showField="CatchAllData" ma:web="03c09de0-a996-4a2b-85b4-27c97b913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3CA49-6643-4ACA-89EF-D89954F5D6A1}">
  <ds:schemaRefs>
    <ds:schemaRef ds:uri="http://schemas.microsoft.com/sharepoint/v3/contenttype/forms"/>
  </ds:schemaRefs>
</ds:datastoreItem>
</file>

<file path=customXml/itemProps2.xml><?xml version="1.0" encoding="utf-8"?>
<ds:datastoreItem xmlns:ds="http://schemas.openxmlformats.org/officeDocument/2006/customXml" ds:itemID="{7FBB6D6C-A94B-4F60-800D-E182FE95DED4}">
  <ds:schemaRefs>
    <ds:schemaRef ds:uri="http://schemas.microsoft.com/office/2006/documentManagement/types"/>
    <ds:schemaRef ds:uri="http://purl.org/dc/terms/"/>
    <ds:schemaRef ds:uri="09b6a0c2-9a16-4a37-bf55-64fd32f11717"/>
    <ds:schemaRef ds:uri="http://www.w3.org/XML/1998/namespace"/>
    <ds:schemaRef ds:uri="http://purl.org/dc/dcmitype/"/>
    <ds:schemaRef ds:uri="http://schemas.microsoft.com/office/infopath/2007/PartnerControls"/>
    <ds:schemaRef ds:uri="http://purl.org/dc/elements/1.1/"/>
    <ds:schemaRef ds:uri="c116ebfd-f4e0-4012-bafb-801b2454e3b8"/>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199207D-681A-4A23-A328-2B5BC9ED6AB6}">
  <ds:schemaRefs>
    <ds:schemaRef ds:uri="http://schemas.openxmlformats.org/officeDocument/2006/bibliography"/>
  </ds:schemaRefs>
</ds:datastoreItem>
</file>

<file path=customXml/itemProps4.xml><?xml version="1.0" encoding="utf-8"?>
<ds:datastoreItem xmlns:ds="http://schemas.openxmlformats.org/officeDocument/2006/customXml" ds:itemID="{16C863B8-1372-4B73-A7FF-3C0624036C31}"/>
</file>

<file path=docProps/app.xml><?xml version="1.0" encoding="utf-8"?>
<Properties xmlns="http://schemas.openxmlformats.org/officeDocument/2006/extended-properties" xmlns:vt="http://schemas.openxmlformats.org/officeDocument/2006/docPropsVTypes">
  <Template>Normal</Template>
  <TotalTime>0</TotalTime>
  <Pages>23</Pages>
  <Words>7431</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SECTION 211313 - SPRINKLER SYSTEMS AND STANDPIPES FOR FIRE PROTECTION</vt:lpstr>
    </vt:vector>
  </TitlesOfParts>
  <Company>Whitman, Requardt, &amp; Associates, LLP</Company>
  <LinksUpToDate>false</LinksUpToDate>
  <CharactersWithSpaces>49695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211313 - SPRINKLER SYSTEMS AND STANDPIPES FOR FIRE PROTECTION</dc:title>
  <dc:subject>SPRINKLER SYSTEMS AND STANDPIPES FOR FIRE PROTECTION</dc:subject>
  <dc:creator>ARCOM, Inc.</dc:creator>
  <cp:keywords>BAS-12345-MS80</cp:keywords>
  <cp:lastModifiedBy>Steinberg, Sarah</cp:lastModifiedBy>
  <cp:revision>2</cp:revision>
  <cp:lastPrinted>2025-05-15T13:32:00Z</cp:lastPrinted>
  <dcterms:created xsi:type="dcterms:W3CDTF">2025-05-15T20:30:00Z</dcterms:created>
  <dcterms:modified xsi:type="dcterms:W3CDTF">2025-05-15T20:30:00Z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0x010100BBC1EADD58393048B706B8546B1F9DD0</vt:lpwstr>
  </property>
</Properties>
</file>