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F6A27" w14:textId="77777777" w:rsidR="00A717F2" w:rsidRDefault="00A717F2" w:rsidP="000F197A">
      <w:pPr>
        <w:pStyle w:val="SCT"/>
        <w:rPr>
          <w:rStyle w:val="NAM"/>
        </w:rPr>
      </w:pPr>
      <w:r>
        <w:t xml:space="preserve">SECTION </w:t>
      </w:r>
      <w:r>
        <w:rPr>
          <w:rStyle w:val="NUM"/>
        </w:rPr>
        <w:t>017839</w:t>
      </w:r>
      <w:r>
        <w:t xml:space="preserve"> - </w:t>
      </w:r>
      <w:r>
        <w:rPr>
          <w:rStyle w:val="NAM"/>
        </w:rPr>
        <w:t>PROJECT RECORD DOCUMENTS</w:t>
      </w:r>
    </w:p>
    <w:p w14:paraId="35F3482E" w14:textId="641EB3E9" w:rsidR="00475586" w:rsidRPr="002B4D35" w:rsidRDefault="00FB1076" w:rsidP="000F197A">
      <w:pPr>
        <w:pStyle w:val="CMT"/>
      </w:pPr>
      <w:r>
        <w:t>Initial Issue Date</w:t>
      </w:r>
      <w:r w:rsidR="00475586" w:rsidRPr="002B4D35">
        <w:t xml:space="preserve">: </w:t>
      </w:r>
      <w:r>
        <w:t>8/6/2026</w:t>
      </w:r>
      <w:r w:rsidR="00475586">
        <w:rPr>
          <w:color w:val="0070C0"/>
        </w:rPr>
        <w:t xml:space="preserve"> </w:t>
      </w:r>
      <w:r w:rsidR="00475586" w:rsidRPr="00A12D87">
        <w:rPr>
          <w:color w:val="0070C0"/>
        </w:rPr>
        <w:t xml:space="preserve"> </w:t>
      </w:r>
    </w:p>
    <w:p w14:paraId="05E8D89A" w14:textId="77777777" w:rsidR="00EB6AC2" w:rsidRDefault="00475586" w:rsidP="00EB6AC2">
      <w:pPr>
        <w:pStyle w:val="CMT"/>
      </w:pPr>
      <w:r w:rsidRPr="00A12D87">
        <w:t xml:space="preserve">(A/E shall edit specifications </w:t>
      </w:r>
      <w:r w:rsidRPr="00217523">
        <w:t>and blue text in header</w:t>
      </w:r>
      <w:r w:rsidRPr="00A12D87">
        <w:t xml:space="preserve"> to meet project requirements. This includes but is not limited to updating Equipment and/or Material Model Numbers indicated in the specifications and adding any additional specifications that may be required by the project.</w:t>
      </w:r>
      <w:r>
        <w:t xml:space="preserve"> </w:t>
      </w:r>
      <w:r w:rsidR="00EB6AC2" w:rsidRPr="00854E4D">
        <w:t xml:space="preserve">Remove text </w:t>
      </w:r>
      <w:r w:rsidR="00EB6AC2">
        <w:t xml:space="preserve">underlines </w:t>
      </w:r>
      <w:r w:rsidR="00EB6AC2" w:rsidRPr="00854E4D">
        <w:t>and highlights</w:t>
      </w:r>
      <w:r w:rsidR="00EB6AC2">
        <w:t>)</w:t>
      </w:r>
      <w:r w:rsidR="00EB6AC2" w:rsidRPr="009F66CB">
        <w:t> </w:t>
      </w:r>
    </w:p>
    <w:p w14:paraId="7841115A" w14:textId="54EF930A" w:rsidR="00A717F2" w:rsidRDefault="00A717F2" w:rsidP="00EB6AC2">
      <w:pPr>
        <w:pStyle w:val="PRT"/>
      </w:pPr>
      <w:r>
        <w:t>GENERAL</w:t>
      </w:r>
    </w:p>
    <w:p w14:paraId="7343924B" w14:textId="77777777" w:rsidR="00A717F2" w:rsidRDefault="00A717F2" w:rsidP="000F197A">
      <w:pPr>
        <w:pStyle w:val="ART"/>
      </w:pPr>
      <w:r>
        <w:t>RELATED DOCUMENTS</w:t>
      </w:r>
    </w:p>
    <w:p w14:paraId="025036F8" w14:textId="77777777" w:rsidR="00A717F2" w:rsidRDefault="00A717F2" w:rsidP="000F197A">
      <w:pPr>
        <w:pStyle w:val="CMT"/>
      </w:pPr>
      <w:r>
        <w:t>Retain or delete this article in all Sections of Project Manual.</w:t>
      </w:r>
    </w:p>
    <w:p w14:paraId="5A5974F9" w14:textId="77777777" w:rsidR="00A717F2" w:rsidRDefault="00A717F2" w:rsidP="000F197A">
      <w:pPr>
        <w:pStyle w:val="PR1"/>
      </w:pPr>
      <w:r>
        <w:t>Drawings and general provisions of the Contract, including General and Supplementary Conditions and other Division 01 Specification Sections, apply to this Section.</w:t>
      </w:r>
    </w:p>
    <w:p w14:paraId="34E96D18" w14:textId="77777777" w:rsidR="00A717F2" w:rsidRDefault="00A717F2" w:rsidP="000F197A">
      <w:pPr>
        <w:pStyle w:val="ART"/>
      </w:pPr>
      <w:r>
        <w:t>SUMMARY</w:t>
      </w:r>
    </w:p>
    <w:p w14:paraId="7A0B0D21" w14:textId="77777777" w:rsidR="00A717F2" w:rsidRDefault="00A717F2" w:rsidP="000F197A">
      <w:pPr>
        <w:pStyle w:val="PR1"/>
      </w:pPr>
      <w:r>
        <w:t>Section includes administrative and procedural requirements for Project Record Documents, including the following:</w:t>
      </w:r>
    </w:p>
    <w:p w14:paraId="15039BE8" w14:textId="00E0C0C4" w:rsidR="00A717F2" w:rsidRDefault="008959D4" w:rsidP="000F197A">
      <w:pPr>
        <w:pStyle w:val="PR2"/>
      </w:pPr>
      <w:r>
        <w:t>As-Built</w:t>
      </w:r>
      <w:r w:rsidR="00A717F2">
        <w:t xml:space="preserve"> Drawings.</w:t>
      </w:r>
    </w:p>
    <w:p w14:paraId="4680E2EE" w14:textId="5E65789D" w:rsidR="00A717F2" w:rsidRDefault="008959D4" w:rsidP="000F197A">
      <w:pPr>
        <w:pStyle w:val="PR2"/>
      </w:pPr>
      <w:r>
        <w:t>As-Built</w:t>
      </w:r>
      <w:r w:rsidR="00A717F2">
        <w:t xml:space="preserve"> specifications.</w:t>
      </w:r>
    </w:p>
    <w:p w14:paraId="598EA185" w14:textId="77777777" w:rsidR="00A717F2" w:rsidRDefault="00A717F2" w:rsidP="000F197A">
      <w:pPr>
        <w:pStyle w:val="PR2"/>
      </w:pPr>
      <w:r>
        <w:t>Record Product Data.</w:t>
      </w:r>
    </w:p>
    <w:p w14:paraId="4FD75C15" w14:textId="77777777" w:rsidR="00A717F2" w:rsidRDefault="00A717F2" w:rsidP="000F197A">
      <w:pPr>
        <w:pStyle w:val="PR2"/>
      </w:pPr>
      <w:r>
        <w:t>Miscellaneous record submittals.</w:t>
      </w:r>
    </w:p>
    <w:p w14:paraId="4E29F63E" w14:textId="547E272D" w:rsidR="009C630C" w:rsidRDefault="009C630C" w:rsidP="000F197A">
      <w:pPr>
        <w:pStyle w:val="PR2"/>
      </w:pPr>
      <w:r>
        <w:t>Asset management information</w:t>
      </w:r>
    </w:p>
    <w:p w14:paraId="09ACE429" w14:textId="77777777" w:rsidR="00A717F2" w:rsidRDefault="00A717F2" w:rsidP="000F197A">
      <w:pPr>
        <w:pStyle w:val="ART"/>
      </w:pPr>
      <w:r>
        <w:t>CLOSEOUT SUBMITTALS</w:t>
      </w:r>
    </w:p>
    <w:p w14:paraId="59D6FE4A" w14:textId="2D193F5E" w:rsidR="00F6191D" w:rsidRPr="00F6191D" w:rsidRDefault="004D7C7D" w:rsidP="000F197A">
      <w:pPr>
        <w:pStyle w:val="PR1"/>
      </w:pPr>
      <w:r>
        <w:t xml:space="preserve">As-Built </w:t>
      </w:r>
      <w:r w:rsidR="00A717F2">
        <w:t xml:space="preserve">Drawings: </w:t>
      </w:r>
      <w:r>
        <w:t>Contractor shall s</w:t>
      </w:r>
      <w:r w:rsidR="00F6191D">
        <w:t xml:space="preserve">ubmit </w:t>
      </w:r>
      <w:r w:rsidR="00B13673">
        <w:t xml:space="preserve">redline set of </w:t>
      </w:r>
      <w:r w:rsidR="00507E0D">
        <w:t>As-Built</w:t>
      </w:r>
      <w:r w:rsidR="00F6191D">
        <w:t xml:space="preserve"> Drawings as annotated PDF electronic files, reflecting actual conditions of the Work as constructed.</w:t>
      </w:r>
    </w:p>
    <w:p w14:paraId="27E63945" w14:textId="77777777" w:rsidR="00F6191D" w:rsidRDefault="00F6191D" w:rsidP="000F197A">
      <w:pPr>
        <w:pStyle w:val="PR2"/>
      </w:pPr>
      <w:r>
        <w:t>Maintain electronic record markups continuously during construction. Post changes as they occur; do not wait until end of Project.</w:t>
      </w:r>
    </w:p>
    <w:p w14:paraId="462FE47B" w14:textId="77777777" w:rsidR="00F6191D" w:rsidRDefault="00F6191D" w:rsidP="000F197A">
      <w:pPr>
        <w:pStyle w:val="PR2"/>
      </w:pPr>
      <w:r>
        <w:t>Record information shall include changes made by Change Orders, Construction Change Directives, field modifications, concealed conditions, rerouting of utilities, and actual equipment locations.</w:t>
      </w:r>
    </w:p>
    <w:p w14:paraId="365D2969" w14:textId="2E631DF0" w:rsidR="00F6191D" w:rsidRDefault="00507E0D" w:rsidP="000F197A">
      <w:pPr>
        <w:pStyle w:val="PR2"/>
      </w:pPr>
      <w:r>
        <w:t>As-Built</w:t>
      </w:r>
      <w:r w:rsidR="00F6191D">
        <w:t xml:space="preserve"> Drawings shall be coordinated with construction photographs where applicable.</w:t>
      </w:r>
    </w:p>
    <w:p w14:paraId="2F0A7C1C" w14:textId="5789DD87" w:rsidR="00F6191D" w:rsidRDefault="00507E0D" w:rsidP="000F197A">
      <w:pPr>
        <w:pStyle w:val="PR2"/>
      </w:pPr>
      <w:r>
        <w:t>As-Built</w:t>
      </w:r>
      <w:r w:rsidR="00F6191D">
        <w:t xml:space="preserve"> Drawings shall be submitted through the University’s </w:t>
      </w:r>
      <w:r>
        <w:t>PMIS</w:t>
      </w:r>
      <w:r w:rsidR="00F6191D">
        <w:t>.</w:t>
      </w:r>
    </w:p>
    <w:p w14:paraId="7E266F00" w14:textId="456C21B1" w:rsidR="00140693" w:rsidRPr="00140693" w:rsidRDefault="00D74E9F" w:rsidP="000F197A">
      <w:pPr>
        <w:pStyle w:val="PR1"/>
      </w:pPr>
      <w:r>
        <w:t>As-Built</w:t>
      </w:r>
      <w:r w:rsidR="00A717F2">
        <w:t xml:space="preserve"> Specifications: </w:t>
      </w:r>
      <w:r>
        <w:t>Contractor shall s</w:t>
      </w:r>
      <w:r w:rsidR="00140693" w:rsidRPr="00140693">
        <w:t>ubmit annotated PDF electronic files of Project Specifications, including Addenda and Contract Modifications.</w:t>
      </w:r>
    </w:p>
    <w:p w14:paraId="237D5F58" w14:textId="77777777" w:rsidR="00140693" w:rsidRPr="00140693" w:rsidRDefault="00140693" w:rsidP="000F197A">
      <w:pPr>
        <w:pStyle w:val="PR2"/>
      </w:pPr>
      <w:r w:rsidRPr="00140693">
        <w:t>Clearly indicate actual products installed, substitutions approved, and selections made.</w:t>
      </w:r>
    </w:p>
    <w:p w14:paraId="1BBF6EB0" w14:textId="6234379E" w:rsidR="00140693" w:rsidRPr="00140693" w:rsidRDefault="00140693" w:rsidP="000F197A">
      <w:pPr>
        <w:pStyle w:val="PR2"/>
      </w:pPr>
      <w:r w:rsidRPr="00140693">
        <w:t xml:space="preserve">Reference related Change Orders and </w:t>
      </w:r>
      <w:r w:rsidR="00507E0D">
        <w:t>As-Built</w:t>
      </w:r>
      <w:r w:rsidRPr="00140693">
        <w:t xml:space="preserve"> Drawings </w:t>
      </w:r>
      <w:proofErr w:type="gramStart"/>
      <w:r w:rsidRPr="00140693">
        <w:t>where</w:t>
      </w:r>
      <w:proofErr w:type="gramEnd"/>
      <w:r w:rsidRPr="00140693">
        <w:t xml:space="preserve"> applicable.</w:t>
      </w:r>
    </w:p>
    <w:p w14:paraId="1289B03E" w14:textId="6087B001" w:rsidR="00591FBC" w:rsidRPr="00591FBC" w:rsidRDefault="0066045C" w:rsidP="000F197A">
      <w:pPr>
        <w:pStyle w:val="ART"/>
      </w:pPr>
      <w:r>
        <w:lastRenderedPageBreak/>
        <w:t>AS-BUILT</w:t>
      </w:r>
      <w:r w:rsidR="00591FBC" w:rsidRPr="00591FBC">
        <w:t xml:space="preserve"> DRAWINGS</w:t>
      </w:r>
    </w:p>
    <w:p w14:paraId="473AE65B" w14:textId="0605C29E" w:rsidR="00591FBC" w:rsidRPr="00591FBC" w:rsidRDefault="00591FBC" w:rsidP="000F197A">
      <w:pPr>
        <w:pStyle w:val="PR1"/>
      </w:pPr>
      <w:r w:rsidRPr="00591FBC">
        <w:t>General:</w:t>
      </w:r>
      <w:r>
        <w:t xml:space="preserve"> </w:t>
      </w:r>
      <w:r w:rsidRPr="00591FBC">
        <w:t xml:space="preserve">Maintain Project </w:t>
      </w:r>
      <w:r w:rsidR="0066045C">
        <w:t>As-Built</w:t>
      </w:r>
      <w:r w:rsidRPr="00591FBC">
        <w:t xml:space="preserve"> Drawings to document actual conditions of the Work as constructed.</w:t>
      </w:r>
    </w:p>
    <w:p w14:paraId="39A414DD" w14:textId="77777777" w:rsidR="00591FBC" w:rsidRPr="00591FBC" w:rsidRDefault="00591FBC" w:rsidP="000F197A">
      <w:pPr>
        <w:pStyle w:val="PR2"/>
      </w:pPr>
      <w:r w:rsidRPr="00591FBC">
        <w:t xml:space="preserve">Record information continuously during construction. Do not defer recording until </w:t>
      </w:r>
      <w:proofErr w:type="gramStart"/>
      <w:r w:rsidRPr="00591FBC">
        <w:t>closeout</w:t>
      </w:r>
      <w:proofErr w:type="gramEnd"/>
      <w:r w:rsidRPr="00591FBC">
        <w:t>.</w:t>
      </w:r>
    </w:p>
    <w:p w14:paraId="66C13A06" w14:textId="77777777" w:rsidR="00591FBC" w:rsidRPr="00591FBC" w:rsidRDefault="00591FBC" w:rsidP="000F197A">
      <w:pPr>
        <w:pStyle w:val="PR2"/>
      </w:pPr>
      <w:r w:rsidRPr="00591FBC">
        <w:t>Record information shall be based on field observations, measurements, and verified conditions.</w:t>
      </w:r>
    </w:p>
    <w:p w14:paraId="1DDBECEC" w14:textId="77777777" w:rsidR="00591FBC" w:rsidRPr="00591FBC" w:rsidRDefault="00591FBC" w:rsidP="000F197A">
      <w:pPr>
        <w:pStyle w:val="PR2"/>
      </w:pPr>
      <w:r w:rsidRPr="00591FBC">
        <w:t>Record information prior to concealment of Work.</w:t>
      </w:r>
    </w:p>
    <w:p w14:paraId="191CCD10" w14:textId="586B424A" w:rsidR="00591FBC" w:rsidRPr="00591FBC" w:rsidRDefault="00591FBC" w:rsidP="000F197A">
      <w:pPr>
        <w:pStyle w:val="PR1"/>
      </w:pPr>
      <w:r w:rsidRPr="00591FBC">
        <w:t>Content</w:t>
      </w:r>
      <w:r w:rsidRPr="00591FBC">
        <w:rPr>
          <w:b/>
          <w:bCs/>
        </w:rPr>
        <w:t>:</w:t>
      </w:r>
      <w:r>
        <w:rPr>
          <w:b/>
          <w:bCs/>
        </w:rPr>
        <w:t xml:space="preserve"> </w:t>
      </w:r>
      <w:r w:rsidR="0066045C">
        <w:t>As-Built</w:t>
      </w:r>
      <w:r w:rsidRPr="00591FBC">
        <w:t xml:space="preserve"> Drawings shall include, but are not limited to, the following:</w:t>
      </w:r>
    </w:p>
    <w:p w14:paraId="00F3A28D" w14:textId="77777777" w:rsidR="00591FBC" w:rsidRPr="00591FBC" w:rsidRDefault="00591FBC" w:rsidP="000F197A">
      <w:pPr>
        <w:pStyle w:val="PR2"/>
      </w:pPr>
      <w:r w:rsidRPr="00591FBC">
        <w:t>Dimensional changes to Drawings.</w:t>
      </w:r>
    </w:p>
    <w:p w14:paraId="1DAFB67E" w14:textId="77777777" w:rsidR="00591FBC" w:rsidRPr="00591FBC" w:rsidRDefault="00591FBC" w:rsidP="000F197A">
      <w:pPr>
        <w:pStyle w:val="PR2"/>
      </w:pPr>
      <w:r w:rsidRPr="00591FBC">
        <w:t>Revisions to details shown on Drawings.</w:t>
      </w:r>
    </w:p>
    <w:p w14:paraId="78F8CD3F" w14:textId="77777777" w:rsidR="00591FBC" w:rsidRPr="00591FBC" w:rsidRDefault="00591FBC" w:rsidP="000F197A">
      <w:pPr>
        <w:pStyle w:val="PR2"/>
      </w:pPr>
      <w:r w:rsidRPr="00591FBC">
        <w:t>Locations and depths of underground utilities.</w:t>
      </w:r>
    </w:p>
    <w:p w14:paraId="7BE6EE8B" w14:textId="77777777" w:rsidR="00591FBC" w:rsidRPr="00591FBC" w:rsidRDefault="00591FBC" w:rsidP="000F197A">
      <w:pPr>
        <w:pStyle w:val="PR2"/>
      </w:pPr>
      <w:r w:rsidRPr="00591FBC">
        <w:t>Routing of piping, conduits, and ductwork.</w:t>
      </w:r>
    </w:p>
    <w:p w14:paraId="655A4E71" w14:textId="77777777" w:rsidR="00591FBC" w:rsidRPr="00591FBC" w:rsidRDefault="00591FBC" w:rsidP="000F197A">
      <w:pPr>
        <w:pStyle w:val="PR2"/>
      </w:pPr>
      <w:r w:rsidRPr="00591FBC">
        <w:t>Electrical circuitry revisions.</w:t>
      </w:r>
    </w:p>
    <w:p w14:paraId="5480404F" w14:textId="77777777" w:rsidR="00591FBC" w:rsidRPr="00591FBC" w:rsidRDefault="00591FBC" w:rsidP="000F197A">
      <w:pPr>
        <w:pStyle w:val="PR2"/>
      </w:pPr>
      <w:r w:rsidRPr="00591FBC">
        <w:t>Actual equipment locations and identification.</w:t>
      </w:r>
    </w:p>
    <w:p w14:paraId="572FE8D2" w14:textId="77777777" w:rsidR="00591FBC" w:rsidRPr="00591FBC" w:rsidRDefault="00591FBC" w:rsidP="000F197A">
      <w:pPr>
        <w:pStyle w:val="PR2"/>
      </w:pPr>
      <w:r w:rsidRPr="00591FBC">
        <w:t>Field conditions and details not shown on original Drawings.</w:t>
      </w:r>
    </w:p>
    <w:p w14:paraId="64039D20" w14:textId="77777777" w:rsidR="00591FBC" w:rsidRPr="00591FBC" w:rsidRDefault="00591FBC" w:rsidP="000F197A">
      <w:pPr>
        <w:pStyle w:val="PR2"/>
      </w:pPr>
      <w:r w:rsidRPr="00591FBC">
        <w:t>Changes made by Change Orders or Construction Change Directives.</w:t>
      </w:r>
    </w:p>
    <w:p w14:paraId="79AFB07C" w14:textId="77777777" w:rsidR="00591FBC" w:rsidRPr="00591FBC" w:rsidRDefault="00591FBC" w:rsidP="000F197A">
      <w:pPr>
        <w:pStyle w:val="PR2"/>
      </w:pPr>
      <w:r w:rsidRPr="00591FBC">
        <w:t>Information shown schematically in the Contract Documents.</w:t>
      </w:r>
    </w:p>
    <w:p w14:paraId="64127969" w14:textId="77777777" w:rsidR="00591FBC" w:rsidRPr="00591FBC" w:rsidRDefault="00591FBC" w:rsidP="000F197A">
      <w:pPr>
        <w:pStyle w:val="PR2"/>
      </w:pPr>
      <w:r w:rsidRPr="00591FBC">
        <w:t>Field records for variable and concealed conditions.</w:t>
      </w:r>
    </w:p>
    <w:p w14:paraId="33C88E6E" w14:textId="3074501A" w:rsidR="00591FBC" w:rsidRPr="00591FBC" w:rsidRDefault="00591FBC" w:rsidP="000F197A">
      <w:pPr>
        <w:pStyle w:val="PR1"/>
      </w:pPr>
      <w:r w:rsidRPr="00591FBC">
        <w:t xml:space="preserve">Format: Submit </w:t>
      </w:r>
      <w:r w:rsidR="008C044B">
        <w:t>As-Built</w:t>
      </w:r>
      <w:r w:rsidRPr="00591FBC">
        <w:t xml:space="preserve"> Drawings as annotated PDF electronic files.</w:t>
      </w:r>
    </w:p>
    <w:p w14:paraId="7B173BD9" w14:textId="77777777" w:rsidR="00591FBC" w:rsidRPr="00591FBC" w:rsidRDefault="00591FBC" w:rsidP="000F197A">
      <w:pPr>
        <w:pStyle w:val="PR2"/>
      </w:pPr>
      <w:r w:rsidRPr="00591FBC">
        <w:t>Organize files to correspond to the original Contract Drawing sheet numbering.</w:t>
      </w:r>
    </w:p>
    <w:p w14:paraId="09C375D1" w14:textId="0FAFCF73" w:rsidR="00591FBC" w:rsidRPr="00AB5E02" w:rsidRDefault="008C044B" w:rsidP="000F197A">
      <w:pPr>
        <w:pStyle w:val="ART"/>
      </w:pPr>
      <w:r>
        <w:t>AS-BUILT</w:t>
      </w:r>
      <w:r w:rsidR="00591FBC" w:rsidRPr="00AB5E02">
        <w:t xml:space="preserve"> SPECIFICATIONS</w:t>
      </w:r>
    </w:p>
    <w:p w14:paraId="2A8B959D" w14:textId="7CB7DF5D" w:rsidR="00591FBC" w:rsidRPr="00AB5E02" w:rsidRDefault="00591FBC" w:rsidP="000F197A">
      <w:pPr>
        <w:pStyle w:val="PR2"/>
      </w:pPr>
      <w:r w:rsidRPr="00AB5E02">
        <w:t xml:space="preserve">Preparation: Maintain one electronic copy of </w:t>
      </w:r>
      <w:r w:rsidR="008C044B">
        <w:t>As-Built</w:t>
      </w:r>
      <w:r w:rsidRPr="00AB5E02">
        <w:t xml:space="preserve"> Specifications, including Addenda and Contract Modifications, marked to indicate actual construction conditions.</w:t>
      </w:r>
    </w:p>
    <w:p w14:paraId="47F774D6" w14:textId="77777777" w:rsidR="00591FBC" w:rsidRPr="00AB5E02" w:rsidRDefault="00591FBC" w:rsidP="000F197A">
      <w:pPr>
        <w:pStyle w:val="PR2"/>
      </w:pPr>
      <w:r w:rsidRPr="00AB5E02">
        <w:t xml:space="preserve">Clearly identify products installed </w:t>
      </w:r>
      <w:proofErr w:type="gramStart"/>
      <w:r w:rsidRPr="00AB5E02">
        <w:t>where</w:t>
      </w:r>
      <w:proofErr w:type="gramEnd"/>
      <w:r w:rsidRPr="00AB5E02">
        <w:t xml:space="preserve"> different from those specified.</w:t>
      </w:r>
    </w:p>
    <w:p w14:paraId="7B4A168C" w14:textId="77777777" w:rsidR="00591FBC" w:rsidRPr="00AB5E02" w:rsidRDefault="00591FBC" w:rsidP="000F197A">
      <w:pPr>
        <w:pStyle w:val="PR2"/>
      </w:pPr>
      <w:r w:rsidRPr="00AB5E02">
        <w:t>Indicate substitutions and product options approved.</w:t>
      </w:r>
    </w:p>
    <w:p w14:paraId="644FECC6" w14:textId="39F1D542" w:rsidR="00591FBC" w:rsidRPr="00AB5E02" w:rsidRDefault="00591FBC" w:rsidP="000F197A">
      <w:pPr>
        <w:pStyle w:val="PR2"/>
      </w:pPr>
      <w:r w:rsidRPr="00AB5E02">
        <w:t xml:space="preserve">Reference related Change Orders and </w:t>
      </w:r>
      <w:r w:rsidR="008C044B">
        <w:t>As-Built</w:t>
      </w:r>
      <w:r w:rsidRPr="00AB5E02">
        <w:t xml:space="preserve"> Drawings </w:t>
      </w:r>
      <w:proofErr w:type="gramStart"/>
      <w:r w:rsidRPr="00AB5E02">
        <w:t>where</w:t>
      </w:r>
      <w:proofErr w:type="gramEnd"/>
      <w:r w:rsidRPr="00AB5E02">
        <w:t xml:space="preserve"> applicable.</w:t>
      </w:r>
    </w:p>
    <w:p w14:paraId="693B41C4" w14:textId="4532A617" w:rsidR="00591FBC" w:rsidRPr="00AB5E02" w:rsidRDefault="00591FBC" w:rsidP="000F197A">
      <w:pPr>
        <w:pStyle w:val="PR1"/>
      </w:pPr>
      <w:r w:rsidRPr="00AB5E02">
        <w:t>Format:</w:t>
      </w:r>
      <w:r w:rsidR="00AB5E02">
        <w:t xml:space="preserve"> </w:t>
      </w:r>
      <w:r w:rsidRPr="00AB5E02">
        <w:t xml:space="preserve">Submit </w:t>
      </w:r>
      <w:r w:rsidR="008C044B">
        <w:t>As-Built</w:t>
      </w:r>
      <w:r w:rsidRPr="00AB5E02">
        <w:t xml:space="preserve"> Specifications as annotated PDF electronic files.</w:t>
      </w:r>
    </w:p>
    <w:p w14:paraId="309729A3" w14:textId="236F7111" w:rsidR="00591FBC" w:rsidRPr="00591FBC" w:rsidRDefault="00591FBC" w:rsidP="000F197A">
      <w:pPr>
        <w:pStyle w:val="ART"/>
      </w:pPr>
      <w:r w:rsidRPr="00591FBC">
        <w:t xml:space="preserve">MAINTENANCE OF </w:t>
      </w:r>
      <w:r w:rsidR="00FB2C6D">
        <w:t>AS-BUILT</w:t>
      </w:r>
      <w:r w:rsidRPr="00591FBC">
        <w:t xml:space="preserve"> DOCUMENTS</w:t>
      </w:r>
      <w:r w:rsidR="006D3EAA">
        <w:t xml:space="preserve"> DURING CONSTRUCTION</w:t>
      </w:r>
    </w:p>
    <w:p w14:paraId="3225271C" w14:textId="6ADA6536" w:rsidR="00591FBC" w:rsidRPr="00591FBC" w:rsidRDefault="00591FBC" w:rsidP="000F197A">
      <w:pPr>
        <w:pStyle w:val="PR1"/>
      </w:pPr>
      <w:r w:rsidRPr="00591FBC">
        <w:t xml:space="preserve">Maintain Project </w:t>
      </w:r>
      <w:r w:rsidR="006D3EAA">
        <w:t>As-Built</w:t>
      </w:r>
      <w:r w:rsidRPr="00591FBC">
        <w:t xml:space="preserve"> Documents in electronic format using the University’s electronic project management system</w:t>
      </w:r>
      <w:r w:rsidR="00542D3B">
        <w:t xml:space="preserve"> or an approved </w:t>
      </w:r>
      <w:r w:rsidR="0016153F">
        <w:t xml:space="preserve">electronic system </w:t>
      </w:r>
      <w:r w:rsidR="00A16077">
        <w:t xml:space="preserve">that </w:t>
      </w:r>
      <w:r w:rsidR="0019350B">
        <w:t>is accessible by the owner.</w:t>
      </w:r>
    </w:p>
    <w:p w14:paraId="5CD52D15" w14:textId="5D89F87D" w:rsidR="00591FBC" w:rsidRPr="00591FBC" w:rsidRDefault="00591FBC" w:rsidP="000F197A">
      <w:pPr>
        <w:pStyle w:val="PR2"/>
      </w:pPr>
      <w:r w:rsidRPr="00591FBC">
        <w:t xml:space="preserve">Maintain </w:t>
      </w:r>
      <w:r w:rsidR="00E304C6">
        <w:t>As-Built</w:t>
      </w:r>
      <w:r w:rsidRPr="00591FBC">
        <w:t xml:space="preserve"> Documents in a complete, legible, and current condition throughout construction.</w:t>
      </w:r>
    </w:p>
    <w:p w14:paraId="792F5A7D" w14:textId="5DC2A9C0" w:rsidR="00591FBC" w:rsidRPr="00591FBC" w:rsidRDefault="00591FBC" w:rsidP="000F197A">
      <w:pPr>
        <w:pStyle w:val="PR2"/>
      </w:pPr>
      <w:r w:rsidRPr="00591FBC">
        <w:lastRenderedPageBreak/>
        <w:t xml:space="preserve">Provide access to Project </w:t>
      </w:r>
      <w:r w:rsidR="000E7B6B">
        <w:t>As-Built</w:t>
      </w:r>
      <w:r w:rsidRPr="00591FBC">
        <w:t xml:space="preserve"> Documents for the University and Architect during normal working hours through the electronic project management system.</w:t>
      </w:r>
    </w:p>
    <w:p w14:paraId="484C8685" w14:textId="77777777" w:rsidR="00A717F2" w:rsidRDefault="00A717F2" w:rsidP="000F197A">
      <w:pPr>
        <w:pStyle w:val="PRT"/>
      </w:pPr>
      <w:r>
        <w:t>PRODUCTS (Not Used)</w:t>
      </w:r>
    </w:p>
    <w:p w14:paraId="3AD17110" w14:textId="77777777" w:rsidR="00A717F2" w:rsidRDefault="00A717F2" w:rsidP="000F197A">
      <w:pPr>
        <w:pStyle w:val="PRT"/>
      </w:pPr>
      <w:r>
        <w:t>EXECUTION (Not Used)</w:t>
      </w:r>
    </w:p>
    <w:p w14:paraId="0FEB3700" w14:textId="2116561E" w:rsidR="00A717F2" w:rsidRDefault="00A717F2">
      <w:pPr>
        <w:pStyle w:val="EOS"/>
      </w:pPr>
      <w:r>
        <w:t>END OF SECTION</w:t>
      </w:r>
    </w:p>
    <w:sectPr w:rsidR="00A717F2">
      <w:headerReference w:type="default" r:id="rId10"/>
      <w:footerReference w:type="default" r:id="rId11"/>
      <w:footnotePr>
        <w:numRestart w:val="eachSect"/>
      </w:footnotePr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CA619" w14:textId="77777777" w:rsidR="00F8343F" w:rsidRDefault="00F8343F">
      <w:r>
        <w:separator/>
      </w:r>
    </w:p>
  </w:endnote>
  <w:endnote w:type="continuationSeparator" w:id="0">
    <w:p w14:paraId="64A01AB0" w14:textId="77777777" w:rsidR="00F8343F" w:rsidRDefault="00F83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A3D7" w14:textId="473F3F4C" w:rsidR="000F197A" w:rsidRDefault="000F197A" w:rsidP="000F197A">
    <w:pPr>
      <w:pStyle w:val="Footer"/>
      <w:rPr>
        <w:rStyle w:val="NAM"/>
      </w:rPr>
    </w:pPr>
    <w:r>
      <w:rPr>
        <w:rStyle w:val="NAM"/>
      </w:rPr>
      <w:t>PROJECT RECORD DOCUMENTS</w:t>
    </w:r>
    <w:r>
      <w:rPr>
        <w:rStyle w:val="NAM"/>
      </w:rPr>
      <w:tab/>
    </w:r>
    <w:r>
      <w:rPr>
        <w:rStyle w:val="NAM"/>
      </w:rPr>
      <w:tab/>
    </w:r>
    <w:r>
      <w:rPr>
        <w:rStyle w:val="NUM"/>
      </w:rPr>
      <w:t>017839</w:t>
    </w:r>
    <w:r>
      <w:t xml:space="preserve"> 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A5631" w14:textId="77777777" w:rsidR="00F8343F" w:rsidRDefault="00F8343F">
      <w:r>
        <w:separator/>
      </w:r>
    </w:p>
  </w:footnote>
  <w:footnote w:type="continuationSeparator" w:id="0">
    <w:p w14:paraId="481FB93A" w14:textId="77777777" w:rsidR="00F8343F" w:rsidRDefault="00F83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37D15" w14:textId="77777777" w:rsidR="000F197A" w:rsidRPr="002410AC" w:rsidRDefault="000F197A" w:rsidP="000F197A">
    <w:pPr>
      <w:pStyle w:val="Header"/>
      <w:rPr>
        <w:color w:val="auto"/>
      </w:rPr>
    </w:pPr>
    <w:r w:rsidRPr="002410AC">
      <w:rPr>
        <w:color w:val="auto"/>
      </w:rPr>
      <w:t>University of Maryland, Baltimore</w:t>
    </w:r>
  </w:p>
  <w:p w14:paraId="0DF24C73" w14:textId="77777777" w:rsidR="000F197A" w:rsidRPr="005A51F4" w:rsidRDefault="000F197A" w:rsidP="000F197A">
    <w:pPr>
      <w:pStyle w:val="Header"/>
    </w:pPr>
    <w:r w:rsidRPr="00954D88">
      <w:t>Bressler Research Building – Seventh Floor Renovation</w:t>
    </w:r>
    <w:r>
      <w:tab/>
    </w:r>
    <w:r w:rsidRPr="002410AC">
      <w:rPr>
        <w:color w:val="auto"/>
      </w:rPr>
      <w:t xml:space="preserve">Project No: </w:t>
    </w:r>
    <w:r w:rsidRPr="00954D88">
      <w:t>10-357</w:t>
    </w:r>
  </w:p>
  <w:p w14:paraId="236B85A3" w14:textId="77777777" w:rsidR="000F197A" w:rsidRPr="009D2AFF" w:rsidRDefault="000F197A" w:rsidP="000F197A">
    <w:pPr>
      <w:pStyle w:val="Header"/>
    </w:pPr>
    <w:r w:rsidRPr="00954D88">
      <w:t>95% Construction Document</w:t>
    </w:r>
    <w:r w:rsidRPr="005A51F4">
      <w:t xml:space="preserve"> Submission Phase</w:t>
    </w:r>
    <w:r>
      <w:tab/>
    </w:r>
    <w:r w:rsidRPr="00954D88">
      <w:t>March 11, 2011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C0A037B4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DF354A9"/>
    <w:multiLevelType w:val="multilevel"/>
    <w:tmpl w:val="B3D47256"/>
    <w:lvl w:ilvl="0">
      <w:start w:val="2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numFmt w:val="bullet"/>
      <w:lvlText w:val="•"/>
      <w:lvlJc w:val="left"/>
      <w:pPr>
        <w:ind w:left="4246" w:hanging="72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142" w:hanging="72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0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933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828" w:hanging="720"/>
      </w:pPr>
      <w:rPr>
        <w:rFonts w:hint="default"/>
        <w:lang w:val="en-US" w:eastAsia="en-US" w:bidi="en-US"/>
      </w:rPr>
    </w:lvl>
  </w:abstractNum>
  <w:abstractNum w:abstractNumId="2" w15:restartNumberingAfterBreak="0">
    <w:nsid w:val="0EC60700"/>
    <w:multiLevelType w:val="hybridMultilevel"/>
    <w:tmpl w:val="5D34EEF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847BD6"/>
    <w:multiLevelType w:val="hybridMultilevel"/>
    <w:tmpl w:val="575E38D0"/>
    <w:lvl w:ilvl="0" w:tplc="04090017">
      <w:start w:val="1"/>
      <w:numFmt w:val="lowerLetter"/>
      <w:lvlText w:val="%1)"/>
      <w:lvlJc w:val="left"/>
      <w:pPr>
        <w:ind w:left="3240" w:hanging="360"/>
      </w:pPr>
    </w:lvl>
    <w:lvl w:ilvl="1" w:tplc="0409001B">
      <w:start w:val="1"/>
      <w:numFmt w:val="lowerRoman"/>
      <w:lvlText w:val="%2."/>
      <w:lvlJc w:val="righ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3DF9328C"/>
    <w:multiLevelType w:val="hybridMultilevel"/>
    <w:tmpl w:val="B6764DFE"/>
    <w:lvl w:ilvl="0" w:tplc="46CA29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DA00DD"/>
    <w:multiLevelType w:val="hybridMultilevel"/>
    <w:tmpl w:val="433E3008"/>
    <w:lvl w:ilvl="0" w:tplc="6BFE4B74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46CA2926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2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B">
      <w:start w:val="1"/>
      <w:numFmt w:val="lowerRoman"/>
      <w:lvlText w:val="%5."/>
      <w:lvlJc w:val="righ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87FA1"/>
    <w:multiLevelType w:val="hybridMultilevel"/>
    <w:tmpl w:val="F69447D0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409000F">
      <w:start w:val="1"/>
      <w:numFmt w:val="decimal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79A04A9"/>
    <w:multiLevelType w:val="hybridMultilevel"/>
    <w:tmpl w:val="F3F6E508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E51076C"/>
    <w:multiLevelType w:val="hybridMultilevel"/>
    <w:tmpl w:val="9F38ABBA"/>
    <w:lvl w:ilvl="0" w:tplc="FFFFFFFF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ind w:left="12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Roman"/>
      <w:lvlText w:val="%5."/>
      <w:lvlJc w:val="righ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24F24"/>
    <w:multiLevelType w:val="multilevel"/>
    <w:tmpl w:val="C302A54E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40" w:hanging="35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299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10" w15:restartNumberingAfterBreak="0">
    <w:nsid w:val="62C27BBE"/>
    <w:multiLevelType w:val="hybridMultilevel"/>
    <w:tmpl w:val="FED847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0A408E"/>
    <w:multiLevelType w:val="multilevel"/>
    <w:tmpl w:val="43269338"/>
    <w:lvl w:ilvl="0">
      <w:start w:val="3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pStyle w:val="Heading3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3000" w:hanging="72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12" w15:restartNumberingAfterBreak="0">
    <w:nsid w:val="7C5650AA"/>
    <w:multiLevelType w:val="multilevel"/>
    <w:tmpl w:val="8132F6B0"/>
    <w:lvl w:ilvl="0">
      <w:start w:val="1"/>
      <w:numFmt w:val="cardinalText"/>
      <w:pStyle w:val="Heading1"/>
      <w:suff w:val="nothing"/>
      <w:lvlText w:val="%1 - "/>
      <w:lvlJc w:val="left"/>
      <w:pPr>
        <w:ind w:left="6480" w:hanging="648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2.%3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hanging="720"/>
      </w:pPr>
      <w:rPr>
        <w:rFonts w:hint="default"/>
      </w:rPr>
    </w:lvl>
    <w:lvl w:ilvl="5">
      <w:start w:val="1"/>
      <w:numFmt w:val="lowerLetter"/>
      <w:pStyle w:val="Heading6"/>
      <w:lvlText w:val="%6)"/>
      <w:lvlJc w:val="right"/>
      <w:pPr>
        <w:ind w:left="3600" w:hanging="7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ind w:left="4320" w:hanging="7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hanging="72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5760" w:hanging="720"/>
      </w:pPr>
      <w:rPr>
        <w:rFonts w:hint="default"/>
      </w:rPr>
    </w:lvl>
  </w:abstractNum>
  <w:num w:numId="1" w16cid:durableId="1355693372">
    <w:abstractNumId w:val="0"/>
  </w:num>
  <w:num w:numId="2" w16cid:durableId="1728532911">
    <w:abstractNumId w:val="11"/>
  </w:num>
  <w:num w:numId="3" w16cid:durableId="1488207704">
    <w:abstractNumId w:val="12"/>
  </w:num>
  <w:num w:numId="4" w16cid:durableId="698043989">
    <w:abstractNumId w:val="1"/>
  </w:num>
  <w:num w:numId="5" w16cid:durableId="368189559">
    <w:abstractNumId w:val="9"/>
  </w:num>
  <w:num w:numId="6" w16cid:durableId="191840514">
    <w:abstractNumId w:val="5"/>
  </w:num>
  <w:num w:numId="7" w16cid:durableId="486635563">
    <w:abstractNumId w:val="10"/>
  </w:num>
  <w:num w:numId="8" w16cid:durableId="520242846">
    <w:abstractNumId w:val="3"/>
  </w:num>
  <w:num w:numId="9" w16cid:durableId="2125877940">
    <w:abstractNumId w:val="2"/>
  </w:num>
  <w:num w:numId="10" w16cid:durableId="1735933117">
    <w:abstractNumId w:val="8"/>
  </w:num>
  <w:num w:numId="11" w16cid:durableId="703408210">
    <w:abstractNumId w:val="6"/>
  </w:num>
  <w:num w:numId="12" w16cid:durableId="150488404">
    <w:abstractNumId w:val="7"/>
  </w:num>
  <w:num w:numId="13" w16cid:durableId="30246338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attachedTemplate r:id="rId1"/>
  <w:linkStyles/>
  <w:revisionView w:markup="0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I" w:val="12/01/18"/>
    <w:docVar w:name="Format" w:val="1"/>
    <w:docVar w:name="MF04" w:val="017839"/>
    <w:docVar w:name="MF95" w:val="01781"/>
    <w:docVar w:name="MFOrigin" w:val="MF04"/>
    <w:docVar w:name="SectionID" w:val="32"/>
    <w:docVar w:name="SpecType" w:val="MasterSpec"/>
    <w:docVar w:name="Version" w:val="14060"/>
  </w:docVars>
  <w:rsids>
    <w:rsidRoot w:val="005702EB"/>
    <w:rsid w:val="00031798"/>
    <w:rsid w:val="0005709A"/>
    <w:rsid w:val="00065785"/>
    <w:rsid w:val="00090FB6"/>
    <w:rsid w:val="000A4067"/>
    <w:rsid w:val="000A6B5F"/>
    <w:rsid w:val="000E7B6B"/>
    <w:rsid w:val="000F197A"/>
    <w:rsid w:val="00133866"/>
    <w:rsid w:val="00140693"/>
    <w:rsid w:val="0014116F"/>
    <w:rsid w:val="00145865"/>
    <w:rsid w:val="0016153F"/>
    <w:rsid w:val="00187136"/>
    <w:rsid w:val="00190485"/>
    <w:rsid w:val="0019350B"/>
    <w:rsid w:val="001963A4"/>
    <w:rsid w:val="001D1349"/>
    <w:rsid w:val="001E06AA"/>
    <w:rsid w:val="001E445A"/>
    <w:rsid w:val="001E4C76"/>
    <w:rsid w:val="001F2B56"/>
    <w:rsid w:val="002433D7"/>
    <w:rsid w:val="00291DEF"/>
    <w:rsid w:val="002B5D21"/>
    <w:rsid w:val="002C1065"/>
    <w:rsid w:val="002D3763"/>
    <w:rsid w:val="002D718B"/>
    <w:rsid w:val="002E5F0C"/>
    <w:rsid w:val="002F1496"/>
    <w:rsid w:val="002F6C32"/>
    <w:rsid w:val="00306F3A"/>
    <w:rsid w:val="003143AB"/>
    <w:rsid w:val="0035005E"/>
    <w:rsid w:val="00355003"/>
    <w:rsid w:val="00360B9D"/>
    <w:rsid w:val="00361A9B"/>
    <w:rsid w:val="003673B3"/>
    <w:rsid w:val="0038074F"/>
    <w:rsid w:val="00381E9B"/>
    <w:rsid w:val="00383531"/>
    <w:rsid w:val="003A2B8E"/>
    <w:rsid w:val="003F659F"/>
    <w:rsid w:val="00404208"/>
    <w:rsid w:val="00404A9D"/>
    <w:rsid w:val="0041410F"/>
    <w:rsid w:val="00426E91"/>
    <w:rsid w:val="00430637"/>
    <w:rsid w:val="004356EC"/>
    <w:rsid w:val="004446E7"/>
    <w:rsid w:val="0044551C"/>
    <w:rsid w:val="0044638D"/>
    <w:rsid w:val="004464E9"/>
    <w:rsid w:val="0044797C"/>
    <w:rsid w:val="004670DC"/>
    <w:rsid w:val="00475586"/>
    <w:rsid w:val="004816BA"/>
    <w:rsid w:val="004944B4"/>
    <w:rsid w:val="004B3F03"/>
    <w:rsid w:val="004B65A8"/>
    <w:rsid w:val="004C46DE"/>
    <w:rsid w:val="004D7C7D"/>
    <w:rsid w:val="004E39D6"/>
    <w:rsid w:val="00502336"/>
    <w:rsid w:val="00507E0D"/>
    <w:rsid w:val="00542D3B"/>
    <w:rsid w:val="00543578"/>
    <w:rsid w:val="00544CD2"/>
    <w:rsid w:val="005702EB"/>
    <w:rsid w:val="00591FBC"/>
    <w:rsid w:val="005D48A3"/>
    <w:rsid w:val="005E26FC"/>
    <w:rsid w:val="00624D56"/>
    <w:rsid w:val="0065022F"/>
    <w:rsid w:val="0066045C"/>
    <w:rsid w:val="00685D27"/>
    <w:rsid w:val="00687229"/>
    <w:rsid w:val="006A397A"/>
    <w:rsid w:val="006B5AD1"/>
    <w:rsid w:val="006B5CEB"/>
    <w:rsid w:val="006D3EAA"/>
    <w:rsid w:val="00704CC5"/>
    <w:rsid w:val="007061FE"/>
    <w:rsid w:val="0073046E"/>
    <w:rsid w:val="007431E0"/>
    <w:rsid w:val="007601D5"/>
    <w:rsid w:val="007869FC"/>
    <w:rsid w:val="007A07C5"/>
    <w:rsid w:val="007B0B08"/>
    <w:rsid w:val="007C1C87"/>
    <w:rsid w:val="007E1C6B"/>
    <w:rsid w:val="007F1985"/>
    <w:rsid w:val="00832F52"/>
    <w:rsid w:val="008530F1"/>
    <w:rsid w:val="00853AE5"/>
    <w:rsid w:val="00856898"/>
    <w:rsid w:val="00856D6D"/>
    <w:rsid w:val="008959D4"/>
    <w:rsid w:val="008A37C2"/>
    <w:rsid w:val="008C044B"/>
    <w:rsid w:val="008D15CB"/>
    <w:rsid w:val="008E2601"/>
    <w:rsid w:val="009021AB"/>
    <w:rsid w:val="0090225D"/>
    <w:rsid w:val="00910E65"/>
    <w:rsid w:val="00923D5E"/>
    <w:rsid w:val="00934210"/>
    <w:rsid w:val="0096160B"/>
    <w:rsid w:val="009A07FC"/>
    <w:rsid w:val="009A3E12"/>
    <w:rsid w:val="009C630C"/>
    <w:rsid w:val="00A02EDA"/>
    <w:rsid w:val="00A16077"/>
    <w:rsid w:val="00A31832"/>
    <w:rsid w:val="00A42139"/>
    <w:rsid w:val="00A42E3E"/>
    <w:rsid w:val="00A4312B"/>
    <w:rsid w:val="00A43576"/>
    <w:rsid w:val="00A54335"/>
    <w:rsid w:val="00A660DB"/>
    <w:rsid w:val="00A717F2"/>
    <w:rsid w:val="00A72E62"/>
    <w:rsid w:val="00A90806"/>
    <w:rsid w:val="00AB08B9"/>
    <w:rsid w:val="00AB5E02"/>
    <w:rsid w:val="00AC7E89"/>
    <w:rsid w:val="00AE2763"/>
    <w:rsid w:val="00AF3E6F"/>
    <w:rsid w:val="00AF7264"/>
    <w:rsid w:val="00B0253B"/>
    <w:rsid w:val="00B1358D"/>
    <w:rsid w:val="00B13673"/>
    <w:rsid w:val="00B2789A"/>
    <w:rsid w:val="00B46710"/>
    <w:rsid w:val="00BB4E76"/>
    <w:rsid w:val="00BC2629"/>
    <w:rsid w:val="00C179C8"/>
    <w:rsid w:val="00C27101"/>
    <w:rsid w:val="00C30583"/>
    <w:rsid w:val="00C33419"/>
    <w:rsid w:val="00C42101"/>
    <w:rsid w:val="00C60D57"/>
    <w:rsid w:val="00C81C09"/>
    <w:rsid w:val="00C8371E"/>
    <w:rsid w:val="00C91AD2"/>
    <w:rsid w:val="00CE1AB2"/>
    <w:rsid w:val="00CE3F88"/>
    <w:rsid w:val="00CF2F95"/>
    <w:rsid w:val="00D22A65"/>
    <w:rsid w:val="00D24D95"/>
    <w:rsid w:val="00D25F47"/>
    <w:rsid w:val="00D2736C"/>
    <w:rsid w:val="00D412BD"/>
    <w:rsid w:val="00D4520B"/>
    <w:rsid w:val="00D56F9F"/>
    <w:rsid w:val="00D74E9F"/>
    <w:rsid w:val="00D75E85"/>
    <w:rsid w:val="00D933F8"/>
    <w:rsid w:val="00DA0A14"/>
    <w:rsid w:val="00DB02FE"/>
    <w:rsid w:val="00DE7554"/>
    <w:rsid w:val="00DF277E"/>
    <w:rsid w:val="00DF7546"/>
    <w:rsid w:val="00E02CFF"/>
    <w:rsid w:val="00E11175"/>
    <w:rsid w:val="00E216CF"/>
    <w:rsid w:val="00E304C6"/>
    <w:rsid w:val="00E5705E"/>
    <w:rsid w:val="00E96B2E"/>
    <w:rsid w:val="00EB6AC2"/>
    <w:rsid w:val="00EC7FF8"/>
    <w:rsid w:val="00ED3CA2"/>
    <w:rsid w:val="00EE6992"/>
    <w:rsid w:val="00F17386"/>
    <w:rsid w:val="00F255CA"/>
    <w:rsid w:val="00F6191D"/>
    <w:rsid w:val="00F70D89"/>
    <w:rsid w:val="00F8343F"/>
    <w:rsid w:val="00FA0AD9"/>
    <w:rsid w:val="00FB1076"/>
    <w:rsid w:val="00FB2C6D"/>
    <w:rsid w:val="00FC54AA"/>
    <w:rsid w:val="00FC6E8D"/>
    <w:rsid w:val="00FE442D"/>
    <w:rsid w:val="00FE71B7"/>
    <w:rsid w:val="00FF66A0"/>
    <w:rsid w:val="00FF7BF4"/>
    <w:rsid w:val="1A08C89E"/>
    <w:rsid w:val="5F1E710D"/>
    <w:rsid w:val="6AB0F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EFA037"/>
  <w15:chartTrackingRefBased/>
  <w15:docId w15:val="{8CF503FC-BA2D-42C2-B00C-292B4BCD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EB6AC2"/>
    <w:rPr>
      <w:rFonts w:eastAsia="Calibri"/>
      <w:sz w:val="24"/>
    </w:rPr>
  </w:style>
  <w:style w:type="paragraph" w:styleId="Heading1">
    <w:name w:val="heading 1"/>
    <w:basedOn w:val="Normal"/>
    <w:link w:val="Heading1Char"/>
    <w:qFormat/>
    <w:rsid w:val="00EB6AC2"/>
    <w:pPr>
      <w:numPr>
        <w:numId w:val="3"/>
      </w:numPr>
      <w:autoSpaceDE w:val="0"/>
      <w:autoSpaceDN w:val="0"/>
      <w:adjustRightInd w:val="0"/>
      <w:spacing w:after="120"/>
      <w:outlineLvl w:val="0"/>
    </w:pPr>
    <w:rPr>
      <w:b/>
      <w:bCs/>
      <w:szCs w:val="24"/>
    </w:rPr>
  </w:style>
  <w:style w:type="paragraph" w:styleId="Heading2">
    <w:name w:val="heading 2"/>
    <w:basedOn w:val="Normal"/>
    <w:link w:val="Heading2Char"/>
    <w:unhideWhenUsed/>
    <w:qFormat/>
    <w:rsid w:val="00EB6AC2"/>
    <w:pPr>
      <w:numPr>
        <w:ilvl w:val="1"/>
        <w:numId w:val="3"/>
      </w:numPr>
      <w:autoSpaceDE w:val="0"/>
      <w:autoSpaceDN w:val="0"/>
      <w:adjustRightInd w:val="0"/>
      <w:spacing w:after="120"/>
      <w:outlineLvl w:val="1"/>
    </w:pPr>
    <w:rPr>
      <w:bCs/>
      <w:sz w:val="22"/>
      <w:szCs w:val="22"/>
    </w:rPr>
  </w:style>
  <w:style w:type="paragraph" w:styleId="Heading3">
    <w:name w:val="heading 3"/>
    <w:basedOn w:val="Normal"/>
    <w:link w:val="Heading3Char"/>
    <w:unhideWhenUsed/>
    <w:qFormat/>
    <w:rsid w:val="00EB6AC2"/>
    <w:pPr>
      <w:numPr>
        <w:ilvl w:val="2"/>
        <w:numId w:val="2"/>
      </w:numPr>
      <w:tabs>
        <w:tab w:val="num" w:pos="1440"/>
      </w:tabs>
      <w:autoSpaceDE w:val="0"/>
      <w:autoSpaceDN w:val="0"/>
      <w:adjustRightInd w:val="0"/>
      <w:spacing w:after="120"/>
      <w:ind w:left="1440" w:hanging="720"/>
      <w:outlineLvl w:val="2"/>
    </w:pPr>
    <w:rPr>
      <w:sz w:val="22"/>
      <w:szCs w:val="22"/>
    </w:rPr>
  </w:style>
  <w:style w:type="paragraph" w:styleId="Heading4">
    <w:name w:val="heading 4"/>
    <w:basedOn w:val="Normal"/>
    <w:link w:val="Heading4Char"/>
    <w:unhideWhenUsed/>
    <w:qFormat/>
    <w:rsid w:val="00EB6AC2"/>
    <w:pPr>
      <w:numPr>
        <w:ilvl w:val="3"/>
        <w:numId w:val="3"/>
      </w:numPr>
      <w:autoSpaceDE w:val="0"/>
      <w:autoSpaceDN w:val="0"/>
      <w:adjustRightInd w:val="0"/>
      <w:spacing w:after="120"/>
      <w:outlineLvl w:val="3"/>
    </w:pPr>
    <w:rPr>
      <w:sz w:val="22"/>
      <w:szCs w:val="22"/>
    </w:rPr>
  </w:style>
  <w:style w:type="paragraph" w:styleId="Heading5">
    <w:name w:val="heading 5"/>
    <w:basedOn w:val="Normal"/>
    <w:link w:val="Heading5Char"/>
    <w:unhideWhenUsed/>
    <w:qFormat/>
    <w:rsid w:val="00EB6AC2"/>
    <w:pPr>
      <w:numPr>
        <w:ilvl w:val="4"/>
        <w:numId w:val="3"/>
      </w:numPr>
      <w:autoSpaceDE w:val="0"/>
      <w:autoSpaceDN w:val="0"/>
      <w:adjustRightInd w:val="0"/>
      <w:spacing w:after="120"/>
      <w:outlineLvl w:val="4"/>
    </w:pPr>
    <w:rPr>
      <w:bCs/>
      <w:sz w:val="22"/>
      <w:szCs w:val="22"/>
    </w:rPr>
  </w:style>
  <w:style w:type="paragraph" w:styleId="Heading6">
    <w:name w:val="heading 6"/>
    <w:basedOn w:val="Normal"/>
    <w:link w:val="Heading6Char"/>
    <w:unhideWhenUsed/>
    <w:qFormat/>
    <w:rsid w:val="00EB6AC2"/>
    <w:pPr>
      <w:numPr>
        <w:ilvl w:val="5"/>
        <w:numId w:val="3"/>
      </w:numPr>
      <w:autoSpaceDE w:val="0"/>
      <w:autoSpaceDN w:val="0"/>
      <w:adjustRightInd w:val="0"/>
      <w:spacing w:after="120"/>
      <w:contextualSpacing/>
      <w:outlineLvl w:val="5"/>
    </w:pPr>
    <w:rPr>
      <w:sz w:val="22"/>
      <w:szCs w:val="22"/>
    </w:rPr>
  </w:style>
  <w:style w:type="paragraph" w:styleId="Heading7">
    <w:name w:val="heading 7"/>
    <w:basedOn w:val="Normal"/>
    <w:link w:val="Heading7Char"/>
    <w:unhideWhenUsed/>
    <w:qFormat/>
    <w:rsid w:val="00EB6AC2"/>
    <w:pPr>
      <w:numPr>
        <w:ilvl w:val="6"/>
        <w:numId w:val="3"/>
      </w:numPr>
      <w:autoSpaceDE w:val="0"/>
      <w:autoSpaceDN w:val="0"/>
      <w:adjustRightInd w:val="0"/>
      <w:spacing w:after="120"/>
      <w:contextualSpacing/>
      <w:jc w:val="both"/>
      <w:outlineLvl w:val="6"/>
    </w:pPr>
    <w:rPr>
      <w:sz w:val="22"/>
      <w:szCs w:val="22"/>
    </w:rPr>
  </w:style>
  <w:style w:type="paragraph" w:styleId="Heading8">
    <w:name w:val="heading 8"/>
    <w:basedOn w:val="Normal"/>
    <w:link w:val="Heading8Char"/>
    <w:unhideWhenUsed/>
    <w:qFormat/>
    <w:rsid w:val="00EB6AC2"/>
    <w:pPr>
      <w:numPr>
        <w:ilvl w:val="7"/>
        <w:numId w:val="3"/>
      </w:numPr>
      <w:tabs>
        <w:tab w:val="left" w:pos="-1440"/>
      </w:tabs>
      <w:autoSpaceDE w:val="0"/>
      <w:autoSpaceDN w:val="0"/>
      <w:adjustRightInd w:val="0"/>
      <w:jc w:val="both"/>
      <w:outlineLvl w:val="7"/>
    </w:pPr>
    <w:rPr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B6AC2"/>
    <w:pPr>
      <w:keepNext/>
      <w:keepLines/>
      <w:widowControl w:val="0"/>
      <w:numPr>
        <w:ilvl w:val="8"/>
        <w:numId w:val="3"/>
      </w:numPr>
      <w:autoSpaceDE w:val="0"/>
      <w:autoSpaceDN w:val="0"/>
      <w:adjustRightInd w:val="0"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autoRedefine/>
    <w:rsid w:val="00EB6AC2"/>
    <w:pPr>
      <w:tabs>
        <w:tab w:val="center" w:pos="4608"/>
        <w:tab w:val="right" w:pos="9360"/>
      </w:tabs>
      <w:suppressAutoHyphens/>
      <w:jc w:val="both"/>
    </w:pPr>
    <w:rPr>
      <w:b/>
    </w:rPr>
  </w:style>
  <w:style w:type="paragraph" w:customStyle="1" w:styleId="FTR">
    <w:name w:val="FTR"/>
    <w:basedOn w:val="Normal"/>
    <w:autoRedefine/>
    <w:rsid w:val="00EB6AC2"/>
    <w:pPr>
      <w:tabs>
        <w:tab w:val="right" w:pos="9360"/>
      </w:tabs>
      <w:suppressAutoHyphens/>
      <w:jc w:val="both"/>
    </w:pPr>
    <w:rPr>
      <w:b/>
    </w:rPr>
  </w:style>
  <w:style w:type="paragraph" w:customStyle="1" w:styleId="SCT">
    <w:name w:val="SCT"/>
    <w:basedOn w:val="Normal"/>
    <w:qFormat/>
    <w:rsid w:val="00EB6AC2"/>
    <w:pPr>
      <w:suppressAutoHyphens/>
      <w:spacing w:before="240"/>
      <w:jc w:val="both"/>
    </w:pPr>
    <w:rPr>
      <w:b/>
      <w:szCs w:val="24"/>
    </w:rPr>
  </w:style>
  <w:style w:type="paragraph" w:customStyle="1" w:styleId="PRT">
    <w:name w:val="PRT"/>
    <w:basedOn w:val="Normal"/>
    <w:qFormat/>
    <w:rsid w:val="00EB6AC2"/>
    <w:pPr>
      <w:keepNext/>
      <w:numPr>
        <w:numId w:val="1"/>
      </w:numPr>
      <w:suppressAutoHyphens/>
      <w:spacing w:before="240" w:after="120"/>
      <w:jc w:val="both"/>
      <w:outlineLvl w:val="0"/>
    </w:pPr>
    <w:rPr>
      <w:b/>
    </w:rPr>
  </w:style>
  <w:style w:type="paragraph" w:customStyle="1" w:styleId="SUT">
    <w:name w:val="SUT"/>
    <w:basedOn w:val="Normal"/>
    <w:next w:val="PR1"/>
    <w:rsid w:val="00EB6AC2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Normal"/>
    <w:rsid w:val="00EB6AC2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qFormat/>
    <w:rsid w:val="00EB6AC2"/>
    <w:pPr>
      <w:keepNext/>
      <w:numPr>
        <w:ilvl w:val="3"/>
        <w:numId w:val="1"/>
      </w:numPr>
      <w:suppressAutoHyphens/>
      <w:spacing w:before="240" w:after="240"/>
      <w:outlineLvl w:val="1"/>
    </w:pPr>
  </w:style>
  <w:style w:type="paragraph" w:customStyle="1" w:styleId="PR1">
    <w:name w:val="PR1"/>
    <w:basedOn w:val="Normal"/>
    <w:qFormat/>
    <w:rsid w:val="00EB6AC2"/>
    <w:pPr>
      <w:numPr>
        <w:ilvl w:val="4"/>
        <w:numId w:val="1"/>
      </w:numPr>
      <w:suppressAutoHyphens/>
      <w:spacing w:before="240" w:after="240"/>
      <w:jc w:val="both"/>
      <w:outlineLvl w:val="2"/>
    </w:pPr>
  </w:style>
  <w:style w:type="paragraph" w:customStyle="1" w:styleId="PR2">
    <w:name w:val="PR2"/>
    <w:basedOn w:val="Normal"/>
    <w:qFormat/>
    <w:rsid w:val="00EB6AC2"/>
    <w:pPr>
      <w:numPr>
        <w:ilvl w:val="5"/>
        <w:numId w:val="1"/>
      </w:numPr>
      <w:suppressAutoHyphens/>
      <w:outlineLvl w:val="3"/>
    </w:pPr>
  </w:style>
  <w:style w:type="paragraph" w:customStyle="1" w:styleId="PR3">
    <w:name w:val="PR3"/>
    <w:basedOn w:val="Normal"/>
    <w:link w:val="PR3Char"/>
    <w:qFormat/>
    <w:rsid w:val="00EB6AC2"/>
    <w:pPr>
      <w:numPr>
        <w:ilvl w:val="6"/>
        <w:numId w:val="1"/>
      </w:numPr>
      <w:suppressAutoHyphens/>
      <w:jc w:val="both"/>
      <w:outlineLvl w:val="4"/>
    </w:pPr>
  </w:style>
  <w:style w:type="paragraph" w:customStyle="1" w:styleId="PR4">
    <w:name w:val="PR4"/>
    <w:basedOn w:val="Normal"/>
    <w:qFormat/>
    <w:rsid w:val="00EB6AC2"/>
    <w:pPr>
      <w:numPr>
        <w:ilvl w:val="7"/>
        <w:numId w:val="1"/>
      </w:numPr>
      <w:suppressAutoHyphens/>
      <w:jc w:val="both"/>
      <w:outlineLvl w:val="5"/>
    </w:pPr>
  </w:style>
  <w:style w:type="paragraph" w:customStyle="1" w:styleId="PR5">
    <w:name w:val="PR5"/>
    <w:basedOn w:val="Normal"/>
    <w:qFormat/>
    <w:rsid w:val="00EB6AC2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EB6AC2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EB6AC2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EB6AC2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EB6AC2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EB6AC2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EB6AC2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EB6AC2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EB6AC2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EB6AC2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EB6AC2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EB6AC2"/>
    <w:pPr>
      <w:suppressAutoHyphens/>
    </w:pPr>
  </w:style>
  <w:style w:type="paragraph" w:customStyle="1" w:styleId="TCE">
    <w:name w:val="TCE"/>
    <w:basedOn w:val="Normal"/>
    <w:rsid w:val="00EB6AC2"/>
    <w:pPr>
      <w:suppressAutoHyphens/>
      <w:ind w:left="144" w:hanging="144"/>
    </w:pPr>
  </w:style>
  <w:style w:type="paragraph" w:customStyle="1" w:styleId="EOS">
    <w:name w:val="EOS"/>
    <w:basedOn w:val="SCT"/>
    <w:link w:val="EOSChar"/>
    <w:autoRedefine/>
    <w:qFormat/>
    <w:rsid w:val="00EB6AC2"/>
    <w:pPr>
      <w:jc w:val="center"/>
    </w:pPr>
    <w:rPr>
      <w:rFonts w:cstheme="minorBidi"/>
    </w:rPr>
  </w:style>
  <w:style w:type="paragraph" w:customStyle="1" w:styleId="ANT">
    <w:name w:val="ANT"/>
    <w:basedOn w:val="Normal"/>
    <w:rsid w:val="00EB6AC2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link w:val="CMTChar"/>
    <w:qFormat/>
    <w:rsid w:val="00EB6AC2"/>
    <w:pPr>
      <w:suppressAutoHyphens/>
      <w:spacing w:before="120" w:after="120"/>
      <w:jc w:val="both"/>
    </w:pPr>
    <w:rPr>
      <w:color w:val="0000FF"/>
      <w:sz w:val="20"/>
    </w:rPr>
  </w:style>
  <w:style w:type="character" w:customStyle="1" w:styleId="CPR">
    <w:name w:val="CPR"/>
    <w:basedOn w:val="DefaultParagraphFont"/>
    <w:rsid w:val="00EB6AC2"/>
  </w:style>
  <w:style w:type="character" w:customStyle="1" w:styleId="SPN">
    <w:name w:val="SPN"/>
    <w:basedOn w:val="DefaultParagraphFont"/>
    <w:rsid w:val="00EB6AC2"/>
  </w:style>
  <w:style w:type="character" w:customStyle="1" w:styleId="SPD">
    <w:name w:val="SPD"/>
    <w:basedOn w:val="DefaultParagraphFont"/>
    <w:rsid w:val="00EB6AC2"/>
  </w:style>
  <w:style w:type="character" w:customStyle="1" w:styleId="NUM">
    <w:name w:val="NUM"/>
    <w:basedOn w:val="DefaultParagraphFont"/>
    <w:rsid w:val="00EB6AC2"/>
  </w:style>
  <w:style w:type="character" w:customStyle="1" w:styleId="NAM">
    <w:name w:val="NAM"/>
    <w:basedOn w:val="DefaultParagraphFont"/>
    <w:rsid w:val="00EB6AC2"/>
  </w:style>
  <w:style w:type="character" w:customStyle="1" w:styleId="SI">
    <w:name w:val="SI"/>
    <w:rsid w:val="00EB6AC2"/>
    <w:rPr>
      <w:color w:val="auto"/>
    </w:rPr>
  </w:style>
  <w:style w:type="character" w:customStyle="1" w:styleId="IP">
    <w:name w:val="IP"/>
    <w:rsid w:val="00EB6AC2"/>
    <w:rPr>
      <w:color w:val="000000"/>
    </w:rPr>
  </w:style>
  <w:style w:type="paragraph" w:customStyle="1" w:styleId="RJUST">
    <w:name w:val="RJUST"/>
    <w:basedOn w:val="Normal"/>
    <w:rsid w:val="00EB6AC2"/>
    <w:pPr>
      <w:jc w:val="right"/>
    </w:pPr>
  </w:style>
  <w:style w:type="paragraph" w:styleId="Header">
    <w:name w:val="header"/>
    <w:basedOn w:val="Normal"/>
    <w:link w:val="HeaderChar"/>
    <w:uiPriority w:val="99"/>
    <w:unhideWhenUsed/>
    <w:qFormat/>
    <w:rsid w:val="00EB6AC2"/>
    <w:pPr>
      <w:pBdr>
        <w:bottom w:val="single" w:sz="4" w:space="6" w:color="auto"/>
      </w:pBdr>
      <w:tabs>
        <w:tab w:val="right" w:pos="9360"/>
      </w:tabs>
      <w:spacing w:after="120"/>
      <w:contextualSpacing/>
    </w:pPr>
    <w:rPr>
      <w:color w:val="0070C0"/>
    </w:rPr>
  </w:style>
  <w:style w:type="character" w:customStyle="1" w:styleId="HeaderChar">
    <w:name w:val="Header Char"/>
    <w:link w:val="Header"/>
    <w:uiPriority w:val="99"/>
    <w:rsid w:val="00EB6AC2"/>
    <w:rPr>
      <w:rFonts w:eastAsia="Calibri"/>
      <w:color w:val="0070C0"/>
      <w:sz w:val="24"/>
    </w:rPr>
  </w:style>
  <w:style w:type="paragraph" w:styleId="Footer">
    <w:name w:val="footer"/>
    <w:basedOn w:val="Normal"/>
    <w:link w:val="FooterChar"/>
    <w:uiPriority w:val="99"/>
    <w:unhideWhenUsed/>
    <w:qFormat/>
    <w:rsid w:val="00EB6AC2"/>
    <w:pPr>
      <w:pBdr>
        <w:top w:val="single" w:sz="4" w:space="6" w:color="auto"/>
      </w:pBdr>
      <w:tabs>
        <w:tab w:val="center" w:pos="4680"/>
        <w:tab w:val="right" w:pos="9360"/>
      </w:tabs>
      <w:spacing w:before="120"/>
    </w:pPr>
    <w:rPr>
      <w:b/>
      <w:bCs/>
    </w:rPr>
  </w:style>
  <w:style w:type="character" w:customStyle="1" w:styleId="FooterChar">
    <w:name w:val="Footer Char"/>
    <w:link w:val="Footer"/>
    <w:uiPriority w:val="99"/>
    <w:rsid w:val="00EB6AC2"/>
    <w:rPr>
      <w:rFonts w:eastAsia="Calibri"/>
      <w:b/>
      <w:bCs/>
      <w:sz w:val="24"/>
    </w:rPr>
  </w:style>
  <w:style w:type="paragraph" w:customStyle="1" w:styleId="TIP">
    <w:name w:val="TIP"/>
    <w:basedOn w:val="Normal"/>
    <w:link w:val="TIPChar"/>
    <w:rsid w:val="00EB6AC2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color w:val="B30838"/>
    </w:rPr>
  </w:style>
  <w:style w:type="character" w:customStyle="1" w:styleId="CMTChar">
    <w:name w:val="CMT Char"/>
    <w:link w:val="CMT"/>
    <w:rsid w:val="00EB6AC2"/>
    <w:rPr>
      <w:rFonts w:eastAsia="Calibri"/>
      <w:color w:val="0000FF"/>
    </w:rPr>
  </w:style>
  <w:style w:type="character" w:customStyle="1" w:styleId="TIPChar">
    <w:name w:val="TIP Char"/>
    <w:link w:val="TIP"/>
    <w:rsid w:val="00EB6AC2"/>
    <w:rPr>
      <w:rFonts w:eastAsia="Calibri"/>
      <w:color w:val="B30838"/>
      <w:sz w:val="24"/>
    </w:rPr>
  </w:style>
  <w:style w:type="character" w:customStyle="1" w:styleId="SAhyperlink">
    <w:name w:val="SAhyperlink"/>
    <w:uiPriority w:val="1"/>
    <w:rsid w:val="00EB6AC2"/>
    <w:rPr>
      <w:color w:val="E36C0A"/>
      <w:u w:val="single"/>
    </w:rPr>
  </w:style>
  <w:style w:type="character" w:styleId="Hyperlink">
    <w:name w:val="Hyperlink"/>
    <w:uiPriority w:val="99"/>
    <w:unhideWhenUsed/>
    <w:rsid w:val="00EB6AC2"/>
    <w:rPr>
      <w:color w:val="0000FF"/>
      <w:u w:val="single"/>
    </w:rPr>
  </w:style>
  <w:style w:type="table" w:styleId="TableGrid">
    <w:name w:val="Table Grid"/>
    <w:basedOn w:val="TableNormal"/>
    <w:uiPriority w:val="39"/>
    <w:rsid w:val="00EB6AC2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4">
    <w:name w:val="Grid Table 1 Light Accent 4"/>
    <w:basedOn w:val="TableNormal"/>
    <w:uiPriority w:val="46"/>
    <w:rsid w:val="00031798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EB6AC2"/>
    <w:rPr>
      <w:szCs w:val="24"/>
    </w:rPr>
  </w:style>
  <w:style w:type="character" w:styleId="Strong">
    <w:name w:val="Strong"/>
    <w:basedOn w:val="DefaultParagraphFont"/>
    <w:uiPriority w:val="22"/>
    <w:qFormat/>
    <w:rsid w:val="00F6191D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0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09A"/>
    <w:rPr>
      <w:b/>
      <w:bCs/>
    </w:rPr>
  </w:style>
  <w:style w:type="character" w:styleId="Mention">
    <w:name w:val="Mention"/>
    <w:basedOn w:val="DefaultParagraphFont"/>
    <w:uiPriority w:val="99"/>
    <w:unhideWhenUsed/>
    <w:rsid w:val="0005709A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EB6AC2"/>
    <w:rPr>
      <w:rFonts w:eastAsia="Calibri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EB6AC2"/>
    <w:rPr>
      <w:rFonts w:eastAsia="Calibri"/>
      <w:bCs/>
      <w:sz w:val="22"/>
      <w:szCs w:val="22"/>
    </w:rPr>
  </w:style>
  <w:style w:type="character" w:customStyle="1" w:styleId="Heading3Char">
    <w:name w:val="Heading 3 Char"/>
    <w:basedOn w:val="DefaultParagraphFont"/>
    <w:link w:val="Heading3"/>
    <w:rsid w:val="00EB6AC2"/>
    <w:rPr>
      <w:rFonts w:eastAsia="Calibri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EB6AC2"/>
    <w:rPr>
      <w:rFonts w:eastAsia="Calibri"/>
      <w:sz w:val="22"/>
      <w:szCs w:val="22"/>
    </w:rPr>
  </w:style>
  <w:style w:type="character" w:customStyle="1" w:styleId="Heading5Char">
    <w:name w:val="Heading 5 Char"/>
    <w:basedOn w:val="DefaultParagraphFont"/>
    <w:link w:val="Heading5"/>
    <w:rsid w:val="00EB6AC2"/>
    <w:rPr>
      <w:rFonts w:eastAsia="Calibri"/>
      <w:bCs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B6AC2"/>
    <w:rPr>
      <w:rFonts w:eastAsia="Calibri"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B6AC2"/>
    <w:rPr>
      <w:rFonts w:eastAsia="Calibri"/>
      <w:sz w:val="22"/>
      <w:szCs w:val="22"/>
    </w:rPr>
  </w:style>
  <w:style w:type="character" w:customStyle="1" w:styleId="Heading8Char">
    <w:name w:val="Heading 8 Char"/>
    <w:basedOn w:val="DefaultParagraphFont"/>
    <w:link w:val="Heading8"/>
    <w:rsid w:val="00EB6AC2"/>
    <w:rPr>
      <w:rFonts w:eastAsia="Calibri"/>
      <w:bCs/>
      <w:sz w:val="22"/>
      <w:szCs w:val="22"/>
    </w:rPr>
  </w:style>
  <w:style w:type="character" w:customStyle="1" w:styleId="Heading9Char">
    <w:name w:val="Heading 9 Char"/>
    <w:basedOn w:val="DefaultParagraphFont"/>
    <w:link w:val="Heading9"/>
    <w:semiHidden/>
    <w:rsid w:val="00EB6AC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">
    <w:name w:val="Body Text"/>
    <w:basedOn w:val="Normal"/>
    <w:link w:val="BodyTextChar"/>
    <w:uiPriority w:val="1"/>
    <w:rsid w:val="00EB6AC2"/>
    <w:pPr>
      <w:ind w:hanging="720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A07FC"/>
    <w:rPr>
      <w:rFonts w:eastAsia="Calibri"/>
      <w:sz w:val="24"/>
      <w:szCs w:val="24"/>
    </w:rPr>
  </w:style>
  <w:style w:type="paragraph" w:styleId="ListParagraph">
    <w:name w:val="List Paragraph"/>
    <w:basedOn w:val="Normal"/>
    <w:uiPriority w:val="34"/>
    <w:rsid w:val="00EB6AC2"/>
    <w:pPr>
      <w:ind w:left="720"/>
    </w:pPr>
  </w:style>
  <w:style w:type="paragraph" w:customStyle="1" w:styleId="TableParagraph">
    <w:name w:val="Table Paragraph"/>
    <w:basedOn w:val="Normal"/>
    <w:uiPriority w:val="1"/>
    <w:rsid w:val="00EB6AC2"/>
    <w:pPr>
      <w:spacing w:line="252" w:lineRule="exact"/>
    </w:pPr>
  </w:style>
  <w:style w:type="character" w:styleId="BookTitle">
    <w:name w:val="Book Title"/>
    <w:basedOn w:val="DefaultParagraphFont"/>
    <w:uiPriority w:val="33"/>
    <w:rsid w:val="00EB6A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EB6AC2"/>
    <w:pPr>
      <w:spacing w:after="200"/>
    </w:pPr>
    <w:rPr>
      <w:i/>
      <w:iCs/>
      <w:color w:val="0E2841"/>
      <w:sz w:val="18"/>
      <w:szCs w:val="18"/>
    </w:rPr>
  </w:style>
  <w:style w:type="character" w:customStyle="1" w:styleId="EOSChar">
    <w:name w:val="EOS Char"/>
    <w:link w:val="EOS"/>
    <w:rsid w:val="00EB6AC2"/>
    <w:rPr>
      <w:rFonts w:eastAsia="Calibri" w:cstheme="minorBidi"/>
      <w:b/>
      <w:sz w:val="24"/>
      <w:szCs w:val="24"/>
    </w:rPr>
  </w:style>
  <w:style w:type="paragraph" w:customStyle="1" w:styleId="OMN">
    <w:name w:val="OMN"/>
    <w:basedOn w:val="Normal"/>
    <w:link w:val="OMNChar"/>
    <w:rsid w:val="00EB6AC2"/>
    <w:pPr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30" w:color="CC99FF" w:fill="FFFFFF"/>
      <w:spacing w:before="120"/>
    </w:pPr>
  </w:style>
  <w:style w:type="character" w:customStyle="1" w:styleId="OMNChar">
    <w:name w:val="OMN Char"/>
    <w:link w:val="OMN"/>
    <w:rsid w:val="00EB6AC2"/>
    <w:rPr>
      <w:rFonts w:eastAsia="Calibri"/>
      <w:sz w:val="24"/>
      <w:shd w:val="pct30" w:color="CC99FF" w:fill="FFFFFF"/>
    </w:rPr>
  </w:style>
  <w:style w:type="character" w:customStyle="1" w:styleId="PR3Char">
    <w:name w:val="PR3 Char"/>
    <w:link w:val="PR3"/>
    <w:rsid w:val="00EB6AC2"/>
    <w:rPr>
      <w:rFonts w:eastAsia="Calibri"/>
      <w:sz w:val="24"/>
    </w:rPr>
  </w:style>
  <w:style w:type="paragraph" w:customStyle="1" w:styleId="PRN">
    <w:name w:val="PRN"/>
    <w:basedOn w:val="Normal"/>
    <w:link w:val="PRNChar"/>
    <w:rsid w:val="00EB6AC2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shd w:val="pct20" w:color="FFFF00" w:fill="FFFFFF"/>
      <w:spacing w:before="120"/>
    </w:pPr>
  </w:style>
  <w:style w:type="character" w:customStyle="1" w:styleId="PRNChar">
    <w:name w:val="PRN Char"/>
    <w:link w:val="PRN"/>
    <w:rsid w:val="00EB6AC2"/>
    <w:rPr>
      <w:rFonts w:eastAsia="Calibri"/>
      <w:sz w:val="24"/>
      <w:shd w:val="pct20" w:color="FFFF00" w:fill="FFFFFF"/>
    </w:rPr>
  </w:style>
  <w:style w:type="character" w:customStyle="1" w:styleId="SustHyperlink">
    <w:name w:val="SustHyperlink"/>
    <w:rsid w:val="00EB6AC2"/>
    <w:rPr>
      <w:color w:val="009900"/>
      <w:u w:val="single"/>
    </w:rPr>
  </w:style>
  <w:style w:type="character" w:styleId="UnresolvedMention">
    <w:name w:val="Unresolved Mention"/>
    <w:uiPriority w:val="99"/>
    <w:semiHidden/>
    <w:unhideWhenUsed/>
    <w:rsid w:val="00EB6AC2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rsid w:val="00EB6AC2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AC2"/>
    <w:rPr>
      <w:rFonts w:eastAsia="Calibri"/>
      <w:i/>
      <w:iCs/>
      <w:color w:val="156082" w:themeColor="accent1"/>
      <w:sz w:val="24"/>
    </w:rPr>
  </w:style>
  <w:style w:type="paragraph" w:styleId="NoSpacing">
    <w:name w:val="No Spacing"/>
    <w:uiPriority w:val="1"/>
    <w:rsid w:val="00EB6AC2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EB6AC2"/>
    <w:pPr>
      <w:tabs>
        <w:tab w:val="center" w:pos="4680"/>
        <w:tab w:val="right" w:pos="9360"/>
      </w:tabs>
      <w:spacing w:before="240"/>
      <w:jc w:val="both"/>
    </w:pPr>
    <w:rPr>
      <w:rFonts w:eastAsia="Times New Roman"/>
      <w:b/>
      <w:bCs/>
    </w:rPr>
  </w:style>
  <w:style w:type="paragraph" w:styleId="TOC1">
    <w:name w:val="toc 1"/>
    <w:basedOn w:val="Normal"/>
    <w:next w:val="Normal"/>
    <w:autoRedefine/>
    <w:rsid w:val="00EB6AC2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OC2">
    <w:name w:val="toc 2"/>
    <w:basedOn w:val="Normal"/>
    <w:next w:val="Normal"/>
    <w:autoRedefine/>
    <w:rsid w:val="00EB6AC2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itle">
    <w:name w:val="Title"/>
    <w:basedOn w:val="Normal"/>
    <w:next w:val="Normal"/>
    <w:link w:val="TitleChar"/>
    <w:qFormat/>
    <w:rsid w:val="00EB6AC2"/>
    <w:rPr>
      <w:b/>
    </w:rPr>
  </w:style>
  <w:style w:type="character" w:customStyle="1" w:styleId="TitleChar">
    <w:name w:val="Title Char"/>
    <w:basedOn w:val="DefaultParagraphFont"/>
    <w:link w:val="Title"/>
    <w:rsid w:val="00EB6AC2"/>
    <w:rPr>
      <w:rFonts w:eastAsia="Calibri"/>
      <w:b/>
      <w:sz w:val="24"/>
    </w:rPr>
  </w:style>
  <w:style w:type="paragraph" w:customStyle="1" w:styleId="Image">
    <w:name w:val="Image"/>
    <w:basedOn w:val="Normal"/>
    <w:link w:val="ImageChar"/>
    <w:autoRedefine/>
    <w:qFormat/>
    <w:rsid w:val="00EB6AC2"/>
    <w:pPr>
      <w:framePr w:hSpace="720" w:vSpace="144" w:wrap="notBeside" w:vAnchor="text" w:hAnchor="text" w:y="1"/>
      <w:spacing w:before="120" w:after="120"/>
    </w:pPr>
    <w:rPr>
      <w:szCs w:val="22"/>
    </w:rPr>
  </w:style>
  <w:style w:type="character" w:customStyle="1" w:styleId="ImageChar">
    <w:name w:val="Image Char"/>
    <w:basedOn w:val="Heading4Char"/>
    <w:link w:val="Image"/>
    <w:rsid w:val="00EB6AC2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tezelberger\AppData\Roaming\Microsoft\Templates\UMB%20Specification%20Template%2005-08-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057C688C454A80E1FE4C2A871E4C" ma:contentTypeVersion="10" ma:contentTypeDescription="Create a new document." ma:contentTypeScope="" ma:versionID="bc8b93d3cae2bce5e66aeb654f450314">
  <xsd:schema xmlns:xsd="http://www.w3.org/2001/XMLSchema" xmlns:xs="http://www.w3.org/2001/XMLSchema" xmlns:p="http://schemas.microsoft.com/office/2006/metadata/properties" xmlns:ns2="3df848b5-5b0f-417e-81a6-7e5d86003822" targetNamespace="http://schemas.microsoft.com/office/2006/metadata/properties" ma:root="true" ma:fieldsID="1f32fcf02a7b20e789f73a3389f80976" ns2:_="">
    <xsd:import namespace="3df848b5-5b0f-417e-81a6-7e5d86003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848b5-5b0f-417e-81a6-7e5d86003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f848b5-5b0f-417e-81a6-7e5d8600382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1144BF-BFC0-442D-9FE9-1812ECBF0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848b5-5b0f-417e-81a6-7e5d86003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F7B85B-ADAC-4A5C-9E74-369D3B09B56A}">
  <ds:schemaRefs>
    <ds:schemaRef ds:uri="http://schemas.microsoft.com/office/2006/metadata/properties"/>
    <ds:schemaRef ds:uri="http://schemas.microsoft.com/office/infopath/2007/PartnerControls"/>
    <ds:schemaRef ds:uri="3df848b5-5b0f-417e-81a6-7e5d86003822"/>
  </ds:schemaRefs>
</ds:datastoreItem>
</file>

<file path=customXml/itemProps3.xml><?xml version="1.0" encoding="utf-8"?>
<ds:datastoreItem xmlns:ds="http://schemas.openxmlformats.org/officeDocument/2006/customXml" ds:itemID="{AF51B6F0-7A6F-44A2-B21B-6EEB944ABC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UMB Specification Template 05-08-2026</Template>
  <TotalTime>1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017839 - PROJECT RECORD DOCUMENTS</vt:lpstr>
    </vt:vector>
  </TitlesOfParts>
  <Company>AVITRU, LLC.</Company>
  <LinksUpToDate>false</LinksUpToDate>
  <CharactersWithSpaces>3952</CharactersWithSpaces>
  <SharedDoc>false</SharedDoc>
  <HLinks>
    <vt:vector size="30" baseType="variant">
      <vt:variant>
        <vt:i4>6619227</vt:i4>
      </vt:variant>
      <vt:variant>
        <vt:i4>12</vt:i4>
      </vt:variant>
      <vt:variant>
        <vt:i4>0</vt:i4>
      </vt:variant>
      <vt:variant>
        <vt:i4>5</vt:i4>
      </vt:variant>
      <vt:variant>
        <vt:lpwstr>mailto:mstezelberger@umaryland.edu</vt:lpwstr>
      </vt:variant>
      <vt:variant>
        <vt:lpwstr/>
      </vt:variant>
      <vt:variant>
        <vt:i4>7471168</vt:i4>
      </vt:variant>
      <vt:variant>
        <vt:i4>9</vt:i4>
      </vt:variant>
      <vt:variant>
        <vt:i4>0</vt:i4>
      </vt:variant>
      <vt:variant>
        <vt:i4>5</vt:i4>
      </vt:variant>
      <vt:variant>
        <vt:lpwstr>mailto:jlatimer@umaryland.edu</vt:lpwstr>
      </vt:variant>
      <vt:variant>
        <vt:lpwstr/>
      </vt:variant>
      <vt:variant>
        <vt:i4>7602255</vt:i4>
      </vt:variant>
      <vt:variant>
        <vt:i4>6</vt:i4>
      </vt:variant>
      <vt:variant>
        <vt:i4>0</vt:i4>
      </vt:variant>
      <vt:variant>
        <vt:i4>5</vt:i4>
      </vt:variant>
      <vt:variant>
        <vt:lpwstr>mailto:dtremblay@umaryland.edu</vt:lpwstr>
      </vt:variant>
      <vt:variant>
        <vt:lpwstr/>
      </vt:variant>
      <vt:variant>
        <vt:i4>1048636</vt:i4>
      </vt:variant>
      <vt:variant>
        <vt:i4>3</vt:i4>
      </vt:variant>
      <vt:variant>
        <vt:i4>0</vt:i4>
      </vt:variant>
      <vt:variant>
        <vt:i4>5</vt:i4>
      </vt:variant>
      <vt:variant>
        <vt:lpwstr>mailto:mdiloia@umaryland.edu</vt:lpwstr>
      </vt:variant>
      <vt:variant>
        <vt:lpwstr/>
      </vt:variant>
      <vt:variant>
        <vt:i4>8323147</vt:i4>
      </vt:variant>
      <vt:variant>
        <vt:i4>0</vt:i4>
      </vt:variant>
      <vt:variant>
        <vt:i4>0</vt:i4>
      </vt:variant>
      <vt:variant>
        <vt:i4>5</vt:i4>
      </vt:variant>
      <vt:variant>
        <vt:lpwstr>mailto:csizemore@umaryland.edu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017839 - PROJECT RECORD DOCUMENTS</dc:title>
  <dc:subject>PROJECT RECORD DOCUMENTS</dc:subject>
  <dc:creator>Deltek, Inc.</dc:creator>
  <cp:keywords>BAS-12345-MS80</cp:keywords>
  <cp:lastModifiedBy>DiIoia, Meredith</cp:lastModifiedBy>
  <cp:revision>3</cp:revision>
  <dcterms:created xsi:type="dcterms:W3CDTF">2026-09-03T16:09:00Z</dcterms:created>
  <dcterms:modified xsi:type="dcterms:W3CDTF">2026-09-03T16:09:00Z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0x010100E274057C688C454A80E1FE4C2A871E4C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