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5C13B" w14:textId="7F673A98" w:rsidR="003A1E9E" w:rsidRPr="008A6D5E" w:rsidRDefault="003A1E9E" w:rsidP="00D102E3">
      <w:pPr>
        <w:pStyle w:val="SCT"/>
      </w:pPr>
      <w:r w:rsidRPr="2C17CCC3">
        <w:t xml:space="preserve">SECTION </w:t>
      </w:r>
      <w:r w:rsidR="00AA074D" w:rsidRPr="2C17CCC3">
        <w:t>012200</w:t>
      </w:r>
      <w:r w:rsidRPr="2C17CCC3">
        <w:t xml:space="preserve"> – </w:t>
      </w:r>
      <w:r w:rsidR="00AA074D" w:rsidRPr="2C17CCC3">
        <w:t>UNIT PRICES</w:t>
      </w:r>
    </w:p>
    <w:p w14:paraId="584E4CB6" w14:textId="2F68406F" w:rsidR="001B44B0" w:rsidRDefault="003A1E9E" w:rsidP="000062A9">
      <w:pPr>
        <w:pStyle w:val="CMT"/>
        <w:rPr>
          <w:color w:val="0070C0"/>
        </w:rPr>
      </w:pPr>
      <w:r w:rsidRPr="002B4D35">
        <w:t xml:space="preserve">Latest Update: </w:t>
      </w:r>
      <w:r w:rsidR="00AB00FB">
        <w:t>8/6/2026</w:t>
      </w:r>
      <w:r>
        <w:rPr>
          <w:color w:val="0070C0"/>
        </w:rPr>
        <w:t xml:space="preserve"> </w:t>
      </w:r>
      <w:r w:rsidRPr="00A12D87">
        <w:rPr>
          <w:color w:val="0070C0"/>
        </w:rPr>
        <w:t xml:space="preserve">  </w:t>
      </w:r>
    </w:p>
    <w:p w14:paraId="27779E88" w14:textId="18B2E13A" w:rsidR="000062A9" w:rsidRDefault="001C1F0A" w:rsidP="000062A9">
      <w:pPr>
        <w:pStyle w:val="CMT"/>
      </w:pPr>
      <w:r w:rsidRPr="68C75F82">
        <w:t>(</w:t>
      </w:r>
      <w:r w:rsidR="00F80D74" w:rsidRPr="68C75F82">
        <w:t>A/E shall edit specifications and blue text in header to meet project requirements. This includes but is not limited to updating Equipment and/or Material Model Numbers indicated in the specifications and adding</w:t>
      </w:r>
      <w:r w:rsidR="00411D59" w:rsidRPr="68C75F82">
        <w:t xml:space="preserve"> </w:t>
      </w:r>
      <w:r w:rsidR="00F80D74" w:rsidRPr="68C75F82">
        <w:t xml:space="preserve">any additional specifications that may be required by the project. </w:t>
      </w:r>
      <w:r w:rsidR="006D3978" w:rsidRPr="00854E4D">
        <w:t xml:space="preserve">Remove text </w:t>
      </w:r>
      <w:r w:rsidR="006D3978">
        <w:t xml:space="preserve">underlines </w:t>
      </w:r>
      <w:r w:rsidR="006D3978" w:rsidRPr="00854E4D">
        <w:t>and highlights</w:t>
      </w:r>
      <w:r w:rsidRPr="68C75F82">
        <w:t>)</w:t>
      </w:r>
    </w:p>
    <w:p w14:paraId="008E6E43" w14:textId="096F6AB6" w:rsidR="000062A9" w:rsidRDefault="004A074C" w:rsidP="000062A9">
      <w:pPr>
        <w:pStyle w:val="PRT"/>
      </w:pPr>
      <w:r>
        <w:t>G</w:t>
      </w:r>
      <w:r w:rsidR="00F14D5F" w:rsidRPr="005A3902">
        <w:t>ENERAL</w:t>
      </w:r>
    </w:p>
    <w:p w14:paraId="632F00C3" w14:textId="77777777" w:rsidR="000062A9" w:rsidRDefault="00F14D5F" w:rsidP="000062A9">
      <w:pPr>
        <w:pStyle w:val="ART"/>
      </w:pPr>
      <w:r w:rsidRPr="005A3902">
        <w:fldChar w:fldCharType="begin"/>
      </w:r>
      <w:r w:rsidRPr="005A3902">
        <w:instrText xml:space="preserve">seq level2 \h \r0 </w:instrText>
      </w:r>
      <w:r w:rsidRPr="005A3902">
        <w:fldChar w:fldCharType="end"/>
      </w:r>
      <w:r w:rsidRPr="005A3902">
        <w:t>SUMMARY</w:t>
      </w:r>
    </w:p>
    <w:p w14:paraId="4F078095" w14:textId="68CFF7A5" w:rsidR="000062A9" w:rsidRDefault="00F14D5F" w:rsidP="000062A9">
      <w:pPr>
        <w:pStyle w:val="PR1"/>
      </w:pPr>
      <w:r w:rsidRPr="005A3902">
        <w:t>This Section includes administrative and procedural requirements for unit prices.</w:t>
      </w:r>
    </w:p>
    <w:p w14:paraId="08DF5E38" w14:textId="77777777" w:rsidR="000062A9" w:rsidRDefault="00F14D5F" w:rsidP="000062A9">
      <w:pPr>
        <w:pStyle w:val="ART"/>
      </w:pPr>
      <w:r w:rsidRPr="005A3902">
        <w:t>PROCEDURES</w:t>
      </w:r>
    </w:p>
    <w:p w14:paraId="357B2201" w14:textId="6698F3C3" w:rsidR="000062A9" w:rsidRDefault="00F14D5F" w:rsidP="000062A9">
      <w:pPr>
        <w:pStyle w:val="PR1"/>
      </w:pPr>
      <w:r w:rsidRPr="005A3902">
        <w:t>Unit prices include all necessary material, plus cost for delivery, installation, insurance, overhead, profit, and applicable taxes.</w:t>
      </w:r>
      <w:r w:rsidR="008147C8">
        <w:t xml:space="preserve"> Unit prices are applicable to both additions and deletions. </w:t>
      </w:r>
    </w:p>
    <w:p w14:paraId="70042455" w14:textId="77777777" w:rsidR="000062A9" w:rsidRDefault="00130C8E" w:rsidP="000062A9">
      <w:pPr>
        <w:pStyle w:val="PR1"/>
      </w:pPr>
      <w:r>
        <w:t xml:space="preserve">Measurement and Payment: </w:t>
      </w:r>
      <w:r w:rsidR="00F14D5F" w:rsidRPr="005A3902">
        <w:t>Refer to individual Specification Sections for work that requires establishment of unit prices.  Methods of measurement and payment for unit prices are specified in those Sections.</w:t>
      </w:r>
    </w:p>
    <w:p w14:paraId="365D213E" w14:textId="009F2D6D" w:rsidR="000062A9" w:rsidRDefault="00F14D5F" w:rsidP="000062A9">
      <w:pPr>
        <w:pStyle w:val="PR1"/>
      </w:pPr>
      <w:r w:rsidRPr="005A3902">
        <w:t>The University reserves the right to reject the Contractor's measurement of work</w:t>
      </w:r>
      <w:r w:rsidRPr="005A3902">
        <w:noBreakHyphen/>
      </w:r>
      <w:r w:rsidR="004A2BDD" w:rsidRPr="005A3902">
        <w:t>in</w:t>
      </w:r>
      <w:r w:rsidR="004A2BDD" w:rsidRPr="3ADEA0D2">
        <w:t xml:space="preserve"> place</w:t>
      </w:r>
      <w:r w:rsidRPr="005A3902">
        <w:noBreakHyphen/>
        <w:t>place that involves use of established unit prices, and to have this work measured, at the University's expense, by an independent surveyor acceptable to the Contractor.</w:t>
      </w:r>
    </w:p>
    <w:p w14:paraId="4A4A6658" w14:textId="66BAEC8E" w:rsidR="000062A9" w:rsidRDefault="00F14D5F" w:rsidP="000062A9">
      <w:pPr>
        <w:pStyle w:val="PR1"/>
      </w:pPr>
      <w:r w:rsidRPr="005A3902">
        <w:t>Schedule</w:t>
      </w:r>
      <w:r w:rsidR="0031555D" w:rsidRPr="005A3902">
        <w:t>: A</w:t>
      </w:r>
      <w:r w:rsidRPr="005A3902">
        <w:t xml:space="preserve"> "Unit Price Schedule" is included at the end of this Section.  Specification Sections referenced in the Schedule contain requirements for materials described under each unit price.</w:t>
      </w:r>
    </w:p>
    <w:p w14:paraId="50BAF0B3" w14:textId="47801580" w:rsidR="000062A9" w:rsidRDefault="00402CDB" w:rsidP="004A074C">
      <w:pPr>
        <w:pStyle w:val="PRT"/>
      </w:pPr>
      <w:r>
        <w:t>P</w:t>
      </w:r>
      <w:r w:rsidR="00F14D5F" w:rsidRPr="005A3902">
        <w:t>RODUCTS (Not Applicable)</w:t>
      </w:r>
    </w:p>
    <w:p w14:paraId="512215D2" w14:textId="259DB0A7" w:rsidR="000062A9" w:rsidRPr="000062A9" w:rsidRDefault="00F14D5F" w:rsidP="00402CDB">
      <w:pPr>
        <w:pStyle w:val="PRT"/>
        <w:rPr>
          <w:spacing w:val="-3"/>
        </w:rPr>
      </w:pPr>
      <w:r w:rsidRPr="000062A9">
        <w:t>EXECUTION</w:t>
      </w:r>
    </w:p>
    <w:p w14:paraId="3720C661" w14:textId="77777777" w:rsidR="004E453D" w:rsidRDefault="00F14D5F" w:rsidP="00402CDB">
      <w:pPr>
        <w:pStyle w:val="ART"/>
      </w:pPr>
      <w:r w:rsidRPr="00402CDB">
        <w:t xml:space="preserve">UNIT PRICE </w:t>
      </w:r>
      <w:r w:rsidR="00E56829" w:rsidRPr="00402CDB">
        <w:t>SC</w:t>
      </w:r>
      <w:r w:rsidR="00E56829" w:rsidRPr="000062A9">
        <w:t xml:space="preserve">HEDULE </w:t>
      </w:r>
    </w:p>
    <w:p w14:paraId="31F71C71" w14:textId="7943BFC4" w:rsidR="000062A9" w:rsidRPr="004E453D" w:rsidRDefault="00E56829" w:rsidP="004E453D">
      <w:pPr>
        <w:pStyle w:val="CMT"/>
      </w:pPr>
      <w:r w:rsidRPr="004E453D">
        <w:rPr>
          <w:highlight w:val="yellow"/>
        </w:rPr>
        <w:t>&lt;</w:t>
      </w:r>
      <w:r w:rsidR="00F14D5F" w:rsidRPr="004E453D">
        <w:rPr>
          <w:highlight w:val="yellow"/>
        </w:rPr>
        <w:t>INSERT SCHEDULE&gt;</w:t>
      </w:r>
    </w:p>
    <w:p w14:paraId="116A6C6D" w14:textId="423295C6" w:rsidR="00F14D5F" w:rsidRPr="005A3902" w:rsidRDefault="00F14D5F" w:rsidP="00402CDB">
      <w:pPr>
        <w:pStyle w:val="EOS"/>
      </w:pPr>
      <w:r w:rsidRPr="005A3902">
        <w:lastRenderedPageBreak/>
        <w:t>END OF SECTION</w:t>
      </w:r>
    </w:p>
    <w:sectPr w:rsidR="00F14D5F" w:rsidRPr="005A39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1EBDF" w14:textId="77777777" w:rsidR="00D30F60" w:rsidRDefault="00D30F60">
      <w:pPr>
        <w:spacing w:line="20" w:lineRule="exact"/>
      </w:pPr>
    </w:p>
  </w:endnote>
  <w:endnote w:type="continuationSeparator" w:id="0">
    <w:p w14:paraId="0C30335A" w14:textId="77777777" w:rsidR="00D30F60" w:rsidRDefault="00D30F60">
      <w:r>
        <w:t xml:space="preserve"> </w:t>
      </w:r>
    </w:p>
  </w:endnote>
  <w:endnote w:type="continuationNotice" w:id="1">
    <w:p w14:paraId="0E6BFFAC" w14:textId="77777777" w:rsidR="00D30F60" w:rsidRDefault="00D30F6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2144" w14:textId="77777777" w:rsidR="00EE27D5" w:rsidRDefault="00EE27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3DC35" w14:textId="77777777" w:rsidR="000062A9" w:rsidRDefault="00D102E3">
    <w:pPr>
      <w:pStyle w:val="Footer"/>
    </w:pPr>
    <w:r w:rsidRPr="2C17CCC3">
      <w:rPr>
        <w:spacing w:val="-3"/>
      </w:rPr>
      <w:t>UNIT PRICES</w:t>
    </w:r>
    <w:r>
      <w:rPr>
        <w:spacing w:val="-3"/>
      </w:rPr>
      <w:tab/>
    </w:r>
    <w:r>
      <w:rPr>
        <w:spacing w:val="-3"/>
      </w:rPr>
      <w:tab/>
    </w:r>
    <w:r w:rsidRPr="2C17CCC3">
      <w:rPr>
        <w:spacing w:val="-3"/>
      </w:rPr>
      <w:t>012200</w:t>
    </w:r>
    <w:r>
      <w:rPr>
        <w:spacing w:val="-3"/>
      </w:rPr>
      <w:t xml:space="preserve"> - </w:t>
    </w:r>
    <w:r w:rsidRPr="00D102E3">
      <w:rPr>
        <w:spacing w:val="-3"/>
      </w:rPr>
      <w:fldChar w:fldCharType="begin"/>
    </w:r>
    <w:r w:rsidRPr="00D102E3">
      <w:rPr>
        <w:spacing w:val="-3"/>
      </w:rPr>
      <w:instrText xml:space="preserve"> PAGE   \* MERGEFORMAT </w:instrText>
    </w:r>
    <w:r w:rsidRPr="00D102E3">
      <w:rPr>
        <w:spacing w:val="-3"/>
      </w:rPr>
      <w:fldChar w:fldCharType="separate"/>
    </w:r>
    <w:r w:rsidRPr="00D102E3">
      <w:rPr>
        <w:noProof/>
        <w:spacing w:val="-3"/>
      </w:rPr>
      <w:t>1</w:t>
    </w:r>
    <w:r w:rsidRPr="00D102E3">
      <w:rPr>
        <w:noProof/>
        <w:spacing w:val="-3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E5C28" w14:textId="77777777" w:rsidR="00EE27D5" w:rsidRDefault="00EE27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F78F1" w14:textId="77777777" w:rsidR="00D30F60" w:rsidRDefault="00D30F60">
      <w:r>
        <w:separator/>
      </w:r>
    </w:p>
  </w:footnote>
  <w:footnote w:type="continuationSeparator" w:id="0">
    <w:p w14:paraId="3E64CF6E" w14:textId="77777777" w:rsidR="00D30F60" w:rsidRDefault="00D30F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7B653" w14:textId="77777777" w:rsidR="00EE27D5" w:rsidRDefault="00EE27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12F9" w14:textId="77777777" w:rsidR="00D102E3" w:rsidRPr="002410AC" w:rsidRDefault="00D102E3" w:rsidP="00D102E3">
    <w:pPr>
      <w:pStyle w:val="Header"/>
      <w:rPr>
        <w:color w:val="auto"/>
      </w:rPr>
    </w:pPr>
    <w:r w:rsidRPr="002410AC">
      <w:rPr>
        <w:color w:val="auto"/>
      </w:rPr>
      <w:t>University of Maryland, Baltimore</w:t>
    </w:r>
  </w:p>
  <w:p w14:paraId="05D7AA56" w14:textId="77777777" w:rsidR="00D102E3" w:rsidRPr="005A51F4" w:rsidRDefault="00D102E3" w:rsidP="00D102E3">
    <w:pPr>
      <w:pStyle w:val="Header"/>
    </w:pPr>
    <w:r w:rsidRPr="00954D88">
      <w:t>Bressler Research Building – Seventh Floor Renovation</w:t>
    </w:r>
    <w:r>
      <w:tab/>
    </w:r>
    <w:r w:rsidRPr="002410AC">
      <w:rPr>
        <w:color w:val="auto"/>
      </w:rPr>
      <w:t xml:space="preserve">Project No: </w:t>
    </w:r>
    <w:r w:rsidRPr="00954D88">
      <w:t>10-357</w:t>
    </w:r>
  </w:p>
  <w:p w14:paraId="3DAE4A7B" w14:textId="77777777" w:rsidR="00D102E3" w:rsidRPr="009D2AFF" w:rsidRDefault="00D102E3" w:rsidP="00D102E3">
    <w:pPr>
      <w:pStyle w:val="Header"/>
    </w:pPr>
    <w:r w:rsidRPr="00954D88">
      <w:t>95% Construction Document</w:t>
    </w:r>
    <w:r w:rsidRPr="005A51F4">
      <w:t xml:space="preserve"> Submission Phase</w:t>
    </w:r>
    <w:r>
      <w:tab/>
    </w:r>
    <w:r w:rsidRPr="00954D88">
      <w:t>March 11, 2011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6F5D" w14:textId="77777777" w:rsidR="00EE27D5" w:rsidRDefault="00EE27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lvlText w:val="%1"/>
      <w:legacy w:legacy="1" w:legacySpace="0" w:legacyIndent="0"/>
      <w:lvlJc w:val="left"/>
      <w:rPr>
        <w:rFonts w:cs="Times New Roman"/>
      </w:rPr>
    </w:lvl>
    <w:lvl w:ilvl="1">
      <w:start w:val="1"/>
      <w:numFmt w:val="decimal"/>
      <w:lvlText w:val="%1.%2"/>
      <w:legacy w:legacy="1" w:legacySpace="0" w:legacyIndent="0"/>
      <w:lvlJc w:val="left"/>
      <w:rPr>
        <w:rFonts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cs="Times New Roman"/>
      </w:rPr>
    </w:lvl>
    <w:lvl w:ilvl="3">
      <w:start w:val="1"/>
      <w:numFmt w:val="decimal"/>
      <w:lvlText w:val="%4."/>
      <w:legacy w:legacy="1" w:legacySpace="0" w:legacyIndent="0"/>
      <w:lvlJc w:val="left"/>
      <w:rPr>
        <w:rFonts w:cs="Times New Roman"/>
      </w:rPr>
    </w:lvl>
    <w:lvl w:ilvl="4">
      <w:start w:val="1"/>
      <w:numFmt w:val="lowerLetter"/>
      <w:lvlText w:val="%5.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lvlText w:val="%6)"/>
      <w:legacy w:legacy="1" w:legacySpace="0" w:legacyIndent="0"/>
      <w:lvlJc w:val="left"/>
      <w:rPr>
        <w:rFonts w:cs="Times New Roman"/>
      </w:rPr>
    </w:lvl>
    <w:lvl w:ilvl="6">
      <w:start w:val="1"/>
      <w:numFmt w:val="lowerLetter"/>
      <w:lvlText w:val="%7)"/>
      <w:legacy w:legacy="1" w:legacySpace="0" w:legacyIndent="0"/>
      <w:lvlJc w:val="left"/>
      <w:rPr>
        <w:rFonts w:cs="Times New Roman"/>
      </w:rPr>
    </w:lvl>
    <w:lvl w:ilvl="7">
      <w:start w:val="1"/>
      <w:numFmt w:val="lowerLetter"/>
      <w:lvlText w:val="%8)"/>
      <w:legacy w:legacy="1" w:legacySpace="0" w:legacyIndent="0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00000001"/>
    <w:multiLevelType w:val="multilevel"/>
    <w:tmpl w:val="C0A037B4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8AB3D0A"/>
    <w:multiLevelType w:val="hybridMultilevel"/>
    <w:tmpl w:val="11F40FE8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 w15:restartNumberingAfterBreak="0">
    <w:nsid w:val="0DF354A9"/>
    <w:multiLevelType w:val="multilevel"/>
    <w:tmpl w:val="B3D47256"/>
    <w:lvl w:ilvl="0">
      <w:start w:val="2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numFmt w:val="bullet"/>
      <w:lvlText w:val="•"/>
      <w:lvlJc w:val="left"/>
      <w:pPr>
        <w:ind w:left="4246" w:hanging="72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2" w:hanging="72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33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28" w:hanging="720"/>
      </w:pPr>
      <w:rPr>
        <w:rFonts w:hint="default"/>
        <w:lang w:val="en-US" w:eastAsia="en-US" w:bidi="en-US"/>
      </w:rPr>
    </w:lvl>
  </w:abstractNum>
  <w:abstractNum w:abstractNumId="4" w15:restartNumberingAfterBreak="0">
    <w:nsid w:val="0EC60700"/>
    <w:multiLevelType w:val="hybridMultilevel"/>
    <w:tmpl w:val="5D34EEF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826288"/>
    <w:multiLevelType w:val="hybridMultilevel"/>
    <w:tmpl w:val="88743C76"/>
    <w:lvl w:ilvl="0" w:tplc="E02A6418">
      <w:start w:val="1"/>
      <w:numFmt w:val="decimal"/>
      <w:lvlText w:val="1.%1"/>
      <w:lvlJc w:val="left"/>
      <w:pPr>
        <w:ind w:left="180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2C847BD6"/>
    <w:multiLevelType w:val="hybridMultilevel"/>
    <w:tmpl w:val="575E38D0"/>
    <w:lvl w:ilvl="0" w:tplc="04090017">
      <w:start w:val="1"/>
      <w:numFmt w:val="lowerLetter"/>
      <w:lvlText w:val="%1)"/>
      <w:lvlJc w:val="left"/>
      <w:pPr>
        <w:ind w:left="3240" w:hanging="360"/>
      </w:pPr>
    </w:lvl>
    <w:lvl w:ilvl="1" w:tplc="0409001B">
      <w:start w:val="1"/>
      <w:numFmt w:val="lowerRoman"/>
      <w:lvlText w:val="%2."/>
      <w:lvlJc w:val="righ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7" w15:restartNumberingAfterBreak="0">
    <w:nsid w:val="32FB0F77"/>
    <w:multiLevelType w:val="hybridMultilevel"/>
    <w:tmpl w:val="11F40FE8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8" w15:restartNumberingAfterBreak="0">
    <w:nsid w:val="3DF9328C"/>
    <w:multiLevelType w:val="hybridMultilevel"/>
    <w:tmpl w:val="B6764DFE"/>
    <w:lvl w:ilvl="0" w:tplc="46CA29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DA00DD"/>
    <w:multiLevelType w:val="hybridMultilevel"/>
    <w:tmpl w:val="433E3008"/>
    <w:lvl w:ilvl="0" w:tplc="6BFE4B74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46CA2926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2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B">
      <w:start w:val="1"/>
      <w:numFmt w:val="lowerRoman"/>
      <w:lvlText w:val="%5."/>
      <w:lvlJc w:val="righ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D7583F"/>
    <w:multiLevelType w:val="hybridMultilevel"/>
    <w:tmpl w:val="11F40FE8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 w15:restartNumberingAfterBreak="0">
    <w:nsid w:val="50587FA1"/>
    <w:multiLevelType w:val="hybridMultilevel"/>
    <w:tmpl w:val="F69447D0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0409000F">
      <w:start w:val="1"/>
      <w:numFmt w:val="decimal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6E3078B"/>
    <w:multiLevelType w:val="hybridMultilevel"/>
    <w:tmpl w:val="11F40FE8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3" w15:restartNumberingAfterBreak="0">
    <w:nsid w:val="579A04A9"/>
    <w:multiLevelType w:val="hybridMultilevel"/>
    <w:tmpl w:val="F3F6E508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5BB746EE"/>
    <w:multiLevelType w:val="hybridMultilevel"/>
    <w:tmpl w:val="9CD88770"/>
    <w:lvl w:ilvl="0" w:tplc="431E2486">
      <w:start w:val="1"/>
      <w:numFmt w:val="decimal"/>
      <w:lvlText w:val="3.%1"/>
      <w:lvlJc w:val="left"/>
      <w:pPr>
        <w:ind w:left="21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5" w15:restartNumberingAfterBreak="0">
    <w:nsid w:val="5E51076C"/>
    <w:multiLevelType w:val="hybridMultilevel"/>
    <w:tmpl w:val="9F38ABBA"/>
    <w:lvl w:ilvl="0" w:tplc="FFFFFFFF">
      <w:start w:val="1"/>
      <w:numFmt w:val="decimal"/>
      <w:lvlText w:val="3.%1"/>
      <w:lvlJc w:val="left"/>
      <w:pPr>
        <w:ind w:left="675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decimal"/>
      <w:lvlText w:val="%3."/>
      <w:lvlJc w:val="left"/>
      <w:pPr>
        <w:ind w:left="12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Roman"/>
      <w:lvlText w:val="%5."/>
      <w:lvlJc w:val="righ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624F24"/>
    <w:multiLevelType w:val="multilevel"/>
    <w:tmpl w:val="C302A54E"/>
    <w:lvl w:ilvl="0">
      <w:start w:val="1"/>
      <w:numFmt w:val="decimal"/>
      <w:lvlText w:val="%1"/>
      <w:lvlJc w:val="left"/>
      <w:pPr>
        <w:ind w:left="840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40" w:hanging="72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en-US"/>
      </w:rPr>
    </w:lvl>
    <w:lvl w:ilvl="2">
      <w:start w:val="1"/>
      <w:numFmt w:val="upperLetter"/>
      <w:lvlText w:val="%3."/>
      <w:lvlJc w:val="left"/>
      <w:pPr>
        <w:ind w:left="840" w:hanging="35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299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7" w15:restartNumberingAfterBreak="0">
    <w:nsid w:val="62C27BBE"/>
    <w:multiLevelType w:val="hybridMultilevel"/>
    <w:tmpl w:val="FED8476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A408E"/>
    <w:multiLevelType w:val="multilevel"/>
    <w:tmpl w:val="43269338"/>
    <w:lvl w:ilvl="0">
      <w:start w:val="3"/>
      <w:numFmt w:val="decimal"/>
      <w:lvlText w:val="%1"/>
      <w:lvlJc w:val="left"/>
      <w:pPr>
        <w:ind w:left="839" w:hanging="720"/>
      </w:pPr>
      <w:rPr>
        <w:rFonts w:hint="default"/>
        <w:lang w:val="en-US" w:eastAsia="en-US" w:bidi="en-US"/>
      </w:rPr>
    </w:lvl>
    <w:lvl w:ilvl="1">
      <w:start w:val="1"/>
      <w:numFmt w:val="decimal"/>
      <w:lvlText w:val="%1.%2"/>
      <w:lvlJc w:val="left"/>
      <w:pPr>
        <w:ind w:left="839" w:hanging="72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en-US" w:eastAsia="en-US" w:bidi="en-US"/>
      </w:rPr>
    </w:lvl>
    <w:lvl w:ilvl="2">
      <w:start w:val="1"/>
      <w:numFmt w:val="upperLetter"/>
      <w:pStyle w:val="Heading3"/>
      <w:lvlText w:val="%3."/>
      <w:lvlJc w:val="left"/>
      <w:pPr>
        <w:ind w:left="839" w:hanging="432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en-US" w:eastAsia="en-US" w:bidi="en-US"/>
      </w:rPr>
    </w:lvl>
    <w:lvl w:ilvl="3">
      <w:start w:val="1"/>
      <w:numFmt w:val="decimal"/>
      <w:lvlText w:val="%4."/>
      <w:lvlJc w:val="left"/>
      <w:pPr>
        <w:ind w:left="1559" w:hanging="720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en-US" w:eastAsia="en-US" w:bidi="en-US"/>
      </w:rPr>
    </w:lvl>
    <w:lvl w:ilvl="4">
      <w:start w:val="1"/>
      <w:numFmt w:val="lowerLetter"/>
      <w:lvlText w:val="%5."/>
      <w:lvlJc w:val="left"/>
      <w:pPr>
        <w:ind w:left="2279" w:hanging="720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en-US" w:eastAsia="en-US" w:bidi="en-US"/>
      </w:rPr>
    </w:lvl>
    <w:lvl w:ilvl="5">
      <w:start w:val="1"/>
      <w:numFmt w:val="decimal"/>
      <w:lvlText w:val="%6)"/>
      <w:lvlJc w:val="left"/>
      <w:pPr>
        <w:ind w:left="3000" w:hanging="720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en-US" w:eastAsia="en-US" w:bidi="en-US"/>
      </w:rPr>
    </w:lvl>
    <w:lvl w:ilvl="6">
      <w:numFmt w:val="bullet"/>
      <w:lvlText w:val="•"/>
      <w:lvlJc w:val="left"/>
      <w:pPr>
        <w:ind w:left="5837" w:hanging="72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782" w:hanging="72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728" w:hanging="720"/>
      </w:pPr>
      <w:rPr>
        <w:rFonts w:hint="default"/>
        <w:lang w:val="en-US" w:eastAsia="en-US" w:bidi="en-US"/>
      </w:rPr>
    </w:lvl>
  </w:abstractNum>
  <w:abstractNum w:abstractNumId="19" w15:restartNumberingAfterBreak="0">
    <w:nsid w:val="7C5650AA"/>
    <w:multiLevelType w:val="multilevel"/>
    <w:tmpl w:val="8132F6B0"/>
    <w:lvl w:ilvl="0">
      <w:start w:val="1"/>
      <w:numFmt w:val="cardinalText"/>
      <w:pStyle w:val="Heading1"/>
      <w:suff w:val="nothing"/>
      <w:lvlText w:val="%1 - "/>
      <w:lvlJc w:val="left"/>
      <w:pPr>
        <w:ind w:left="6480" w:hanging="6480"/>
      </w:pPr>
      <w:rPr>
        <w:rFonts w:hint="default"/>
      </w:rPr>
    </w:lvl>
    <w:lvl w:ilvl="1">
      <w:start w:val="1"/>
      <w:numFmt w:val="decimal"/>
      <w:pStyle w:val="Heading2"/>
      <w:lvlText w:val="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2.%3"/>
      <w:lvlJc w:val="righ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hanging="720"/>
      </w:pPr>
      <w:rPr>
        <w:rFonts w:hint="default"/>
      </w:rPr>
    </w:lvl>
    <w:lvl w:ilvl="5">
      <w:start w:val="1"/>
      <w:numFmt w:val="lowerLetter"/>
      <w:pStyle w:val="Heading6"/>
      <w:lvlText w:val="%6)"/>
      <w:lvlJc w:val="right"/>
      <w:pPr>
        <w:ind w:left="3600" w:hanging="720"/>
      </w:pPr>
      <w:rPr>
        <w:rFonts w:hint="default"/>
      </w:rPr>
    </w:lvl>
    <w:lvl w:ilvl="6">
      <w:start w:val="1"/>
      <w:numFmt w:val="decimal"/>
      <w:pStyle w:val="Heading7"/>
      <w:lvlText w:val="%7)"/>
      <w:lvlJc w:val="left"/>
      <w:pPr>
        <w:ind w:left="4320" w:hanging="72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hanging="720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5760" w:hanging="720"/>
      </w:pPr>
      <w:rPr>
        <w:rFonts w:hint="default"/>
      </w:rPr>
    </w:lvl>
  </w:abstractNum>
  <w:num w:numId="1" w16cid:durableId="1800953138">
    <w:abstractNumId w:val="0"/>
  </w:num>
  <w:num w:numId="2" w16cid:durableId="289097010">
    <w:abstractNumId w:val="5"/>
  </w:num>
  <w:num w:numId="3" w16cid:durableId="1407454627">
    <w:abstractNumId w:val="7"/>
  </w:num>
  <w:num w:numId="4" w16cid:durableId="1413506004">
    <w:abstractNumId w:val="12"/>
  </w:num>
  <w:num w:numId="5" w16cid:durableId="2089576436">
    <w:abstractNumId w:val="2"/>
  </w:num>
  <w:num w:numId="6" w16cid:durableId="1047683513">
    <w:abstractNumId w:val="10"/>
  </w:num>
  <w:num w:numId="7" w16cid:durableId="1069621938">
    <w:abstractNumId w:val="14"/>
  </w:num>
  <w:num w:numId="8" w16cid:durableId="1728532911">
    <w:abstractNumId w:val="18"/>
  </w:num>
  <w:num w:numId="9" w16cid:durableId="698043989">
    <w:abstractNumId w:val="3"/>
  </w:num>
  <w:num w:numId="10" w16cid:durableId="368189559">
    <w:abstractNumId w:val="16"/>
  </w:num>
  <w:num w:numId="11" w16cid:durableId="191840514">
    <w:abstractNumId w:val="9"/>
  </w:num>
  <w:num w:numId="12" w16cid:durableId="486635563">
    <w:abstractNumId w:val="17"/>
  </w:num>
  <w:num w:numId="13" w16cid:durableId="520242846">
    <w:abstractNumId w:val="6"/>
  </w:num>
  <w:num w:numId="14" w16cid:durableId="2125877940">
    <w:abstractNumId w:val="4"/>
  </w:num>
  <w:num w:numId="15" w16cid:durableId="1735933117">
    <w:abstractNumId w:val="15"/>
  </w:num>
  <w:num w:numId="16" w16cid:durableId="703408210">
    <w:abstractNumId w:val="11"/>
  </w:num>
  <w:num w:numId="17" w16cid:durableId="150488404">
    <w:abstractNumId w:val="13"/>
  </w:num>
  <w:num w:numId="18" w16cid:durableId="302463384">
    <w:abstractNumId w:val="8"/>
  </w:num>
  <w:num w:numId="19" w16cid:durableId="1659730261">
    <w:abstractNumId w:val="1"/>
  </w:num>
  <w:num w:numId="20" w16cid:durableId="14882077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95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239"/>
    <w:rsid w:val="000062A9"/>
    <w:rsid w:val="0002166F"/>
    <w:rsid w:val="0003069D"/>
    <w:rsid w:val="000366BF"/>
    <w:rsid w:val="00051203"/>
    <w:rsid w:val="00054121"/>
    <w:rsid w:val="000E0BEC"/>
    <w:rsid w:val="00111A2E"/>
    <w:rsid w:val="001225A1"/>
    <w:rsid w:val="00126464"/>
    <w:rsid w:val="00130C8E"/>
    <w:rsid w:val="001628A9"/>
    <w:rsid w:val="00167B3F"/>
    <w:rsid w:val="00174A4F"/>
    <w:rsid w:val="001813AC"/>
    <w:rsid w:val="0018393F"/>
    <w:rsid w:val="00197B9F"/>
    <w:rsid w:val="001A23DB"/>
    <w:rsid w:val="001A4DDE"/>
    <w:rsid w:val="001B44B0"/>
    <w:rsid w:val="001C190D"/>
    <w:rsid w:val="001C1F0A"/>
    <w:rsid w:val="001D6DFC"/>
    <w:rsid w:val="001E0772"/>
    <w:rsid w:val="00200DDE"/>
    <w:rsid w:val="00277D1E"/>
    <w:rsid w:val="002928DD"/>
    <w:rsid w:val="002C0134"/>
    <w:rsid w:val="002D0420"/>
    <w:rsid w:val="002D0552"/>
    <w:rsid w:val="002D4C83"/>
    <w:rsid w:val="002E4E92"/>
    <w:rsid w:val="0031555D"/>
    <w:rsid w:val="0033261C"/>
    <w:rsid w:val="003441DA"/>
    <w:rsid w:val="0038523D"/>
    <w:rsid w:val="00387F63"/>
    <w:rsid w:val="00397A40"/>
    <w:rsid w:val="003A1E9E"/>
    <w:rsid w:val="003D14F3"/>
    <w:rsid w:val="003E7722"/>
    <w:rsid w:val="003F004A"/>
    <w:rsid w:val="00402CDB"/>
    <w:rsid w:val="00410752"/>
    <w:rsid w:val="00411D59"/>
    <w:rsid w:val="00426E8B"/>
    <w:rsid w:val="00440EDD"/>
    <w:rsid w:val="00441BC0"/>
    <w:rsid w:val="00442554"/>
    <w:rsid w:val="004469E3"/>
    <w:rsid w:val="004503FF"/>
    <w:rsid w:val="004657FC"/>
    <w:rsid w:val="004745AE"/>
    <w:rsid w:val="00476876"/>
    <w:rsid w:val="00485740"/>
    <w:rsid w:val="004A074C"/>
    <w:rsid w:val="004A2BDD"/>
    <w:rsid w:val="004B646F"/>
    <w:rsid w:val="004D4435"/>
    <w:rsid w:val="004E453D"/>
    <w:rsid w:val="005165FA"/>
    <w:rsid w:val="005243F0"/>
    <w:rsid w:val="00562303"/>
    <w:rsid w:val="00571A39"/>
    <w:rsid w:val="00577853"/>
    <w:rsid w:val="00582400"/>
    <w:rsid w:val="0059522C"/>
    <w:rsid w:val="005960E2"/>
    <w:rsid w:val="005A3902"/>
    <w:rsid w:val="005D24C2"/>
    <w:rsid w:val="005D729A"/>
    <w:rsid w:val="005F12B6"/>
    <w:rsid w:val="00601D4D"/>
    <w:rsid w:val="00612EBC"/>
    <w:rsid w:val="0068123C"/>
    <w:rsid w:val="006B1F91"/>
    <w:rsid w:val="006B34E1"/>
    <w:rsid w:val="006D3978"/>
    <w:rsid w:val="00707FFC"/>
    <w:rsid w:val="0071561B"/>
    <w:rsid w:val="00720578"/>
    <w:rsid w:val="007367BD"/>
    <w:rsid w:val="00746619"/>
    <w:rsid w:val="0076357D"/>
    <w:rsid w:val="00771315"/>
    <w:rsid w:val="007909D4"/>
    <w:rsid w:val="0079647E"/>
    <w:rsid w:val="007C406B"/>
    <w:rsid w:val="007F2877"/>
    <w:rsid w:val="008147C8"/>
    <w:rsid w:val="008229B6"/>
    <w:rsid w:val="008329BA"/>
    <w:rsid w:val="00835ABA"/>
    <w:rsid w:val="008651E7"/>
    <w:rsid w:val="008831C8"/>
    <w:rsid w:val="008A11E0"/>
    <w:rsid w:val="008F1B3E"/>
    <w:rsid w:val="008F5F45"/>
    <w:rsid w:val="00905544"/>
    <w:rsid w:val="00923D5E"/>
    <w:rsid w:val="009408AE"/>
    <w:rsid w:val="00943D2F"/>
    <w:rsid w:val="00966310"/>
    <w:rsid w:val="00991BA9"/>
    <w:rsid w:val="009A6940"/>
    <w:rsid w:val="009B41B8"/>
    <w:rsid w:val="009F2BBA"/>
    <w:rsid w:val="009F2F9A"/>
    <w:rsid w:val="009F3FFC"/>
    <w:rsid w:val="00A11248"/>
    <w:rsid w:val="00A35117"/>
    <w:rsid w:val="00A5458B"/>
    <w:rsid w:val="00A75D22"/>
    <w:rsid w:val="00A87EF3"/>
    <w:rsid w:val="00A90501"/>
    <w:rsid w:val="00A915C0"/>
    <w:rsid w:val="00AA074D"/>
    <w:rsid w:val="00AB00FB"/>
    <w:rsid w:val="00AD37B5"/>
    <w:rsid w:val="00AD47F3"/>
    <w:rsid w:val="00AE39E5"/>
    <w:rsid w:val="00B13159"/>
    <w:rsid w:val="00B23F26"/>
    <w:rsid w:val="00B250DB"/>
    <w:rsid w:val="00B30EF6"/>
    <w:rsid w:val="00B4017D"/>
    <w:rsid w:val="00B602D6"/>
    <w:rsid w:val="00B847CB"/>
    <w:rsid w:val="00BC4CFA"/>
    <w:rsid w:val="00BC663C"/>
    <w:rsid w:val="00BE4E99"/>
    <w:rsid w:val="00BF3A29"/>
    <w:rsid w:val="00BF753D"/>
    <w:rsid w:val="00C06D96"/>
    <w:rsid w:val="00C16440"/>
    <w:rsid w:val="00C205A0"/>
    <w:rsid w:val="00C22ABD"/>
    <w:rsid w:val="00C27872"/>
    <w:rsid w:val="00C33419"/>
    <w:rsid w:val="00C334FD"/>
    <w:rsid w:val="00C85CEC"/>
    <w:rsid w:val="00C97E16"/>
    <w:rsid w:val="00CD2D1F"/>
    <w:rsid w:val="00D03F6E"/>
    <w:rsid w:val="00D102E3"/>
    <w:rsid w:val="00D21F62"/>
    <w:rsid w:val="00D30F60"/>
    <w:rsid w:val="00D47362"/>
    <w:rsid w:val="00D62239"/>
    <w:rsid w:val="00D66A6B"/>
    <w:rsid w:val="00D73529"/>
    <w:rsid w:val="00DD37C6"/>
    <w:rsid w:val="00DE7318"/>
    <w:rsid w:val="00E31937"/>
    <w:rsid w:val="00E454F3"/>
    <w:rsid w:val="00E56829"/>
    <w:rsid w:val="00E6380F"/>
    <w:rsid w:val="00E72D1E"/>
    <w:rsid w:val="00EA3BF4"/>
    <w:rsid w:val="00EC653F"/>
    <w:rsid w:val="00EC71BF"/>
    <w:rsid w:val="00ED35CA"/>
    <w:rsid w:val="00EE27D5"/>
    <w:rsid w:val="00F14D5F"/>
    <w:rsid w:val="00F15570"/>
    <w:rsid w:val="00F2118D"/>
    <w:rsid w:val="00F534B4"/>
    <w:rsid w:val="00F77359"/>
    <w:rsid w:val="00F778BD"/>
    <w:rsid w:val="00F80D74"/>
    <w:rsid w:val="00FB390B"/>
    <w:rsid w:val="00FC00E1"/>
    <w:rsid w:val="00FC09ED"/>
    <w:rsid w:val="00FC2D34"/>
    <w:rsid w:val="00FD6621"/>
    <w:rsid w:val="0B3820E2"/>
    <w:rsid w:val="10E3A320"/>
    <w:rsid w:val="1204FB94"/>
    <w:rsid w:val="20766B9F"/>
    <w:rsid w:val="2409E115"/>
    <w:rsid w:val="2C17CCC3"/>
    <w:rsid w:val="2FD42666"/>
    <w:rsid w:val="302C9FBD"/>
    <w:rsid w:val="30AAE7FD"/>
    <w:rsid w:val="3ADEA0D2"/>
    <w:rsid w:val="471C69FF"/>
    <w:rsid w:val="4E2DE194"/>
    <w:rsid w:val="4EB477EB"/>
    <w:rsid w:val="529A1EFC"/>
    <w:rsid w:val="56532396"/>
    <w:rsid w:val="5F2E29F7"/>
    <w:rsid w:val="68C75F82"/>
    <w:rsid w:val="697FA24A"/>
    <w:rsid w:val="7F668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5206D2"/>
  <w14:defaultImageDpi w14:val="0"/>
  <w15:docId w15:val="{D596FE68-9E2B-4DE4-8182-338AEF11B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 w:qFormat="1"/>
    <w:lsdException w:name="footer" w:qFormat="1"/>
    <w:lsdException w:name="caption" w:uiPriority="35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B1F91"/>
    <w:rPr>
      <w:rFonts w:eastAsia="Calibri"/>
      <w:sz w:val="24"/>
    </w:rPr>
  </w:style>
  <w:style w:type="paragraph" w:styleId="Heading1">
    <w:name w:val="heading 1"/>
    <w:basedOn w:val="Normal"/>
    <w:link w:val="Heading1Char"/>
    <w:qFormat/>
    <w:rsid w:val="006B1F91"/>
    <w:pPr>
      <w:numPr>
        <w:numId w:val="20"/>
      </w:numPr>
      <w:autoSpaceDE w:val="0"/>
      <w:autoSpaceDN w:val="0"/>
      <w:adjustRightInd w:val="0"/>
      <w:spacing w:after="120"/>
      <w:outlineLvl w:val="0"/>
    </w:pPr>
    <w:rPr>
      <w:b/>
      <w:bCs/>
      <w:szCs w:val="24"/>
    </w:rPr>
  </w:style>
  <w:style w:type="paragraph" w:styleId="Heading2">
    <w:name w:val="heading 2"/>
    <w:basedOn w:val="Normal"/>
    <w:link w:val="Heading2Char"/>
    <w:unhideWhenUsed/>
    <w:qFormat/>
    <w:rsid w:val="006B1F91"/>
    <w:pPr>
      <w:numPr>
        <w:ilvl w:val="1"/>
        <w:numId w:val="20"/>
      </w:numPr>
      <w:autoSpaceDE w:val="0"/>
      <w:autoSpaceDN w:val="0"/>
      <w:adjustRightInd w:val="0"/>
      <w:spacing w:after="120"/>
      <w:outlineLvl w:val="1"/>
    </w:pPr>
    <w:rPr>
      <w:bCs/>
      <w:sz w:val="22"/>
      <w:szCs w:val="22"/>
    </w:rPr>
  </w:style>
  <w:style w:type="paragraph" w:styleId="Heading3">
    <w:name w:val="heading 3"/>
    <w:basedOn w:val="Normal"/>
    <w:link w:val="Heading3Char"/>
    <w:unhideWhenUsed/>
    <w:qFormat/>
    <w:rsid w:val="006B1F91"/>
    <w:pPr>
      <w:numPr>
        <w:ilvl w:val="2"/>
        <w:numId w:val="8"/>
      </w:numPr>
      <w:tabs>
        <w:tab w:val="num" w:pos="1440"/>
      </w:tabs>
      <w:autoSpaceDE w:val="0"/>
      <w:autoSpaceDN w:val="0"/>
      <w:adjustRightInd w:val="0"/>
      <w:spacing w:after="120"/>
      <w:ind w:left="1440" w:hanging="720"/>
      <w:outlineLvl w:val="2"/>
    </w:pPr>
    <w:rPr>
      <w:sz w:val="22"/>
      <w:szCs w:val="22"/>
    </w:rPr>
  </w:style>
  <w:style w:type="paragraph" w:styleId="Heading4">
    <w:name w:val="heading 4"/>
    <w:basedOn w:val="Normal"/>
    <w:link w:val="Heading4Char"/>
    <w:unhideWhenUsed/>
    <w:qFormat/>
    <w:rsid w:val="006B1F91"/>
    <w:pPr>
      <w:numPr>
        <w:ilvl w:val="3"/>
        <w:numId w:val="20"/>
      </w:numPr>
      <w:autoSpaceDE w:val="0"/>
      <w:autoSpaceDN w:val="0"/>
      <w:adjustRightInd w:val="0"/>
      <w:spacing w:after="120"/>
      <w:outlineLvl w:val="3"/>
    </w:pPr>
    <w:rPr>
      <w:sz w:val="22"/>
      <w:szCs w:val="22"/>
    </w:rPr>
  </w:style>
  <w:style w:type="paragraph" w:styleId="Heading5">
    <w:name w:val="heading 5"/>
    <w:basedOn w:val="Normal"/>
    <w:link w:val="Heading5Char"/>
    <w:unhideWhenUsed/>
    <w:qFormat/>
    <w:rsid w:val="006B1F91"/>
    <w:pPr>
      <w:numPr>
        <w:ilvl w:val="4"/>
        <w:numId w:val="20"/>
      </w:numPr>
      <w:autoSpaceDE w:val="0"/>
      <w:autoSpaceDN w:val="0"/>
      <w:adjustRightInd w:val="0"/>
      <w:spacing w:after="120"/>
      <w:outlineLvl w:val="4"/>
    </w:pPr>
    <w:rPr>
      <w:bCs/>
      <w:sz w:val="22"/>
      <w:szCs w:val="22"/>
    </w:rPr>
  </w:style>
  <w:style w:type="paragraph" w:styleId="Heading6">
    <w:name w:val="heading 6"/>
    <w:basedOn w:val="Normal"/>
    <w:link w:val="Heading6Char"/>
    <w:unhideWhenUsed/>
    <w:qFormat/>
    <w:rsid w:val="006B1F91"/>
    <w:pPr>
      <w:numPr>
        <w:ilvl w:val="5"/>
        <w:numId w:val="20"/>
      </w:numPr>
      <w:autoSpaceDE w:val="0"/>
      <w:autoSpaceDN w:val="0"/>
      <w:adjustRightInd w:val="0"/>
      <w:spacing w:after="120"/>
      <w:contextualSpacing/>
      <w:outlineLvl w:val="5"/>
    </w:pPr>
    <w:rPr>
      <w:sz w:val="22"/>
      <w:szCs w:val="22"/>
    </w:rPr>
  </w:style>
  <w:style w:type="paragraph" w:styleId="Heading7">
    <w:name w:val="heading 7"/>
    <w:basedOn w:val="Normal"/>
    <w:link w:val="Heading7Char"/>
    <w:unhideWhenUsed/>
    <w:qFormat/>
    <w:rsid w:val="006B1F91"/>
    <w:pPr>
      <w:numPr>
        <w:ilvl w:val="6"/>
        <w:numId w:val="20"/>
      </w:numPr>
      <w:autoSpaceDE w:val="0"/>
      <w:autoSpaceDN w:val="0"/>
      <w:adjustRightInd w:val="0"/>
      <w:spacing w:after="120"/>
      <w:contextualSpacing/>
      <w:jc w:val="both"/>
      <w:outlineLvl w:val="6"/>
    </w:pPr>
    <w:rPr>
      <w:sz w:val="22"/>
      <w:szCs w:val="22"/>
    </w:rPr>
  </w:style>
  <w:style w:type="paragraph" w:styleId="Heading8">
    <w:name w:val="heading 8"/>
    <w:basedOn w:val="Normal"/>
    <w:link w:val="Heading8Char"/>
    <w:unhideWhenUsed/>
    <w:qFormat/>
    <w:rsid w:val="006B1F91"/>
    <w:pPr>
      <w:numPr>
        <w:ilvl w:val="7"/>
        <w:numId w:val="20"/>
      </w:numPr>
      <w:tabs>
        <w:tab w:val="left" w:pos="-1440"/>
      </w:tabs>
      <w:autoSpaceDE w:val="0"/>
      <w:autoSpaceDN w:val="0"/>
      <w:adjustRightInd w:val="0"/>
      <w:jc w:val="both"/>
      <w:outlineLvl w:val="7"/>
    </w:pPr>
    <w:rPr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unhideWhenUsed/>
    <w:qFormat/>
    <w:rsid w:val="006B1F91"/>
    <w:pPr>
      <w:keepNext/>
      <w:keepLines/>
      <w:widowControl w:val="0"/>
      <w:numPr>
        <w:ilvl w:val="8"/>
        <w:numId w:val="20"/>
      </w:numPr>
      <w:autoSpaceDE w:val="0"/>
      <w:autoSpaceDN w:val="0"/>
      <w:adjustRightInd w:val="0"/>
      <w:spacing w:before="40"/>
      <w:outlineLvl w:val="8"/>
    </w:pPr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6B1F91"/>
    <w:rPr>
      <w:rFonts w:eastAsia="Calibri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locked/>
    <w:rsid w:val="006B1F91"/>
    <w:rPr>
      <w:rFonts w:eastAsia="Calibri"/>
      <w:bCs/>
      <w:sz w:val="22"/>
      <w:szCs w:val="22"/>
    </w:rPr>
  </w:style>
  <w:style w:type="character" w:customStyle="1" w:styleId="Heading3Char">
    <w:name w:val="Heading 3 Char"/>
    <w:basedOn w:val="DefaultParagraphFont"/>
    <w:link w:val="Heading3"/>
    <w:locked/>
    <w:rsid w:val="006B1F91"/>
    <w:rPr>
      <w:rFonts w:eastAsia="Calibri"/>
      <w:sz w:val="22"/>
      <w:szCs w:val="22"/>
    </w:rPr>
  </w:style>
  <w:style w:type="character" w:customStyle="1" w:styleId="Heading4Char">
    <w:name w:val="Heading 4 Char"/>
    <w:basedOn w:val="DefaultParagraphFont"/>
    <w:link w:val="Heading4"/>
    <w:locked/>
    <w:rsid w:val="006B1F91"/>
    <w:rPr>
      <w:rFonts w:eastAsia="Calibri"/>
      <w:sz w:val="22"/>
      <w:szCs w:val="22"/>
    </w:rPr>
  </w:style>
  <w:style w:type="character" w:customStyle="1" w:styleId="Heading5Char">
    <w:name w:val="Heading 5 Char"/>
    <w:basedOn w:val="DefaultParagraphFont"/>
    <w:link w:val="Heading5"/>
    <w:locked/>
    <w:rsid w:val="006B1F91"/>
    <w:rPr>
      <w:rFonts w:eastAsia="Calibri"/>
      <w:bCs/>
      <w:sz w:val="22"/>
      <w:szCs w:val="22"/>
    </w:rPr>
  </w:style>
  <w:style w:type="character" w:customStyle="1" w:styleId="Heading6Char">
    <w:name w:val="Heading 6 Char"/>
    <w:basedOn w:val="DefaultParagraphFont"/>
    <w:link w:val="Heading6"/>
    <w:locked/>
    <w:rsid w:val="006B1F91"/>
    <w:rPr>
      <w:rFonts w:eastAsia="Calibri"/>
      <w:sz w:val="22"/>
      <w:szCs w:val="22"/>
    </w:rPr>
  </w:style>
  <w:style w:type="character" w:customStyle="1" w:styleId="Heading7Char">
    <w:name w:val="Heading 7 Char"/>
    <w:basedOn w:val="DefaultParagraphFont"/>
    <w:link w:val="Heading7"/>
    <w:locked/>
    <w:rsid w:val="006B1F91"/>
    <w:rPr>
      <w:rFonts w:eastAsia="Calibri"/>
      <w:sz w:val="22"/>
      <w:szCs w:val="22"/>
    </w:rPr>
  </w:style>
  <w:style w:type="character" w:customStyle="1" w:styleId="Heading8Char">
    <w:name w:val="Heading 8 Char"/>
    <w:basedOn w:val="DefaultParagraphFont"/>
    <w:link w:val="Heading8"/>
    <w:locked/>
    <w:rsid w:val="006B1F91"/>
    <w:rPr>
      <w:rFonts w:eastAsia="Calibri"/>
      <w:bCs/>
      <w:sz w:val="22"/>
      <w:szCs w:val="22"/>
    </w:rPr>
  </w:style>
  <w:style w:type="character" w:customStyle="1" w:styleId="Heading9Char">
    <w:name w:val="Heading 9 Char"/>
    <w:basedOn w:val="DefaultParagraphFont"/>
    <w:link w:val="Heading9"/>
    <w:locked/>
    <w:rsid w:val="006B1F91"/>
    <w:rPr>
      <w:rFonts w:asciiTheme="majorHAnsi" w:eastAsiaTheme="majorEastAsia" w:hAnsiTheme="majorHAnsi" w:cstheme="majorBidi"/>
      <w:i/>
      <w:iCs/>
      <w:color w:val="4D4A48" w:themeColor="text1" w:themeTint="D8"/>
      <w:sz w:val="21"/>
      <w:szCs w:val="21"/>
    </w:rPr>
  </w:style>
  <w:style w:type="paragraph" w:styleId="EndnoteText">
    <w:name w:val="endnote text"/>
    <w:basedOn w:val="Normal"/>
    <w:link w:val="EndnoteTextChar"/>
    <w:uiPriority w:val="99"/>
  </w:style>
  <w:style w:type="character" w:customStyle="1" w:styleId="EndnoteTextChar">
    <w:name w:val="Endnote Text Char"/>
    <w:link w:val="EndnoteText"/>
    <w:uiPriority w:val="99"/>
    <w:semiHidden/>
    <w:locked/>
    <w:rPr>
      <w:rFonts w:ascii="Courier" w:hAnsi="Courier" w:cs="Courier"/>
      <w:sz w:val="20"/>
      <w:szCs w:val="20"/>
    </w:rPr>
  </w:style>
  <w:style w:type="character" w:styleId="EndnoteReference">
    <w:name w:val="endnote reference"/>
    <w:uiPriority w:val="9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</w:style>
  <w:style w:type="character" w:customStyle="1" w:styleId="FootnoteTextChar">
    <w:name w:val="Footnote Text Char"/>
    <w:link w:val="FootnoteText"/>
    <w:uiPriority w:val="99"/>
    <w:semiHidden/>
    <w:locked/>
    <w:rPr>
      <w:rFonts w:ascii="Courier" w:hAnsi="Courier" w:cs="Courier"/>
      <w:sz w:val="20"/>
      <w:szCs w:val="20"/>
    </w:rPr>
  </w:style>
  <w:style w:type="character" w:styleId="FootnoteReference">
    <w:name w:val="footnote reference"/>
    <w:uiPriority w:val="99"/>
    <w:rPr>
      <w:rFonts w:cs="Times New Roman"/>
      <w:vertAlign w:val="superscript"/>
    </w:rPr>
  </w:style>
  <w:style w:type="paragraph" w:styleId="TOC1">
    <w:name w:val="toc 1"/>
    <w:basedOn w:val="Normal"/>
    <w:next w:val="Normal"/>
    <w:autoRedefine/>
    <w:rsid w:val="006B1F91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2">
    <w:name w:val="toc 2"/>
    <w:basedOn w:val="Normal"/>
    <w:next w:val="Normal"/>
    <w:autoRedefine/>
    <w:rsid w:val="006B1F91"/>
    <w:pPr>
      <w:tabs>
        <w:tab w:val="left" w:pos="-1080"/>
        <w:tab w:val="left" w:pos="-720"/>
        <w:tab w:val="left" w:pos="0"/>
        <w:tab w:val="left" w:pos="1440"/>
      </w:tabs>
      <w:ind w:left="1440" w:hanging="1440"/>
      <w:jc w:val="both"/>
    </w:pPr>
    <w:rPr>
      <w:rFonts w:eastAsia="Times New Roman"/>
    </w:rPr>
  </w:style>
  <w:style w:type="paragraph" w:styleId="TOC3">
    <w:name w:val="toc 3"/>
    <w:basedOn w:val="Normal"/>
    <w:next w:val="Normal"/>
    <w:autoRedefine/>
    <w:uiPriority w:val="99"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autoRedefine/>
    <w:uiPriority w:val="99"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autoRedefine/>
    <w:uiPriority w:val="99"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autoRedefine/>
    <w:uiPriority w:val="99"/>
    <w:pPr>
      <w:suppressAutoHyphens/>
      <w:ind w:left="720" w:hanging="720"/>
    </w:pPr>
  </w:style>
  <w:style w:type="paragraph" w:styleId="TOC8">
    <w:name w:val="toc 8"/>
    <w:basedOn w:val="Normal"/>
    <w:next w:val="Normal"/>
    <w:autoRedefine/>
    <w:uiPriority w:val="99"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autoRedefine/>
    <w:uiPriority w:val="99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autoRedefine/>
    <w:uiPriority w:val="99"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uiPriority w:val="99"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uiPriority w:val="35"/>
    <w:unhideWhenUsed/>
    <w:rsid w:val="006B1F91"/>
    <w:pPr>
      <w:spacing w:after="200"/>
    </w:pPr>
    <w:rPr>
      <w:i/>
      <w:iCs/>
      <w:color w:val="0E2841"/>
      <w:sz w:val="18"/>
      <w:szCs w:val="18"/>
    </w:rPr>
  </w:style>
  <w:style w:type="character" w:customStyle="1" w:styleId="EquationCaption">
    <w:name w:val="_Equation Caption"/>
    <w:uiPriority w:val="99"/>
  </w:style>
  <w:style w:type="paragraph" w:styleId="Header">
    <w:name w:val="header"/>
    <w:basedOn w:val="Normal"/>
    <w:link w:val="HeaderChar"/>
    <w:uiPriority w:val="99"/>
    <w:unhideWhenUsed/>
    <w:qFormat/>
    <w:rsid w:val="006B1F91"/>
    <w:pPr>
      <w:pBdr>
        <w:bottom w:val="single" w:sz="4" w:space="6" w:color="auto"/>
      </w:pBdr>
      <w:tabs>
        <w:tab w:val="right" w:pos="9360"/>
      </w:tabs>
      <w:spacing w:after="120"/>
      <w:contextualSpacing/>
    </w:pPr>
    <w:rPr>
      <w:color w:val="0070C0"/>
    </w:rPr>
  </w:style>
  <w:style w:type="character" w:customStyle="1" w:styleId="HeaderChar">
    <w:name w:val="Header Char"/>
    <w:link w:val="Header"/>
    <w:uiPriority w:val="99"/>
    <w:locked/>
    <w:rsid w:val="006B1F91"/>
    <w:rPr>
      <w:rFonts w:eastAsia="Calibri"/>
      <w:color w:val="0070C0"/>
      <w:sz w:val="24"/>
    </w:rPr>
  </w:style>
  <w:style w:type="paragraph" w:styleId="Footer">
    <w:name w:val="footer"/>
    <w:basedOn w:val="Normal"/>
    <w:link w:val="FooterChar"/>
    <w:uiPriority w:val="99"/>
    <w:unhideWhenUsed/>
    <w:qFormat/>
    <w:rsid w:val="006B1F91"/>
    <w:pPr>
      <w:pBdr>
        <w:top w:val="single" w:sz="4" w:space="6" w:color="auto"/>
      </w:pBdr>
      <w:tabs>
        <w:tab w:val="center" w:pos="4680"/>
        <w:tab w:val="right" w:pos="9360"/>
      </w:tabs>
      <w:spacing w:before="120"/>
    </w:pPr>
    <w:rPr>
      <w:b/>
      <w:bCs/>
    </w:rPr>
  </w:style>
  <w:style w:type="character" w:customStyle="1" w:styleId="FooterChar">
    <w:name w:val="Footer Char"/>
    <w:link w:val="Footer"/>
    <w:uiPriority w:val="99"/>
    <w:locked/>
    <w:rsid w:val="006B1F91"/>
    <w:rPr>
      <w:rFonts w:eastAsia="Calibri"/>
      <w:b/>
      <w:bCs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C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C4CF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B1F91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DR">
    <w:name w:val="HDR"/>
    <w:basedOn w:val="Normal"/>
    <w:autoRedefine/>
    <w:rsid w:val="006B1F91"/>
    <w:pPr>
      <w:tabs>
        <w:tab w:val="center" w:pos="4608"/>
        <w:tab w:val="right" w:pos="9360"/>
      </w:tabs>
      <w:suppressAutoHyphens/>
      <w:jc w:val="both"/>
    </w:pPr>
    <w:rPr>
      <w:b/>
    </w:rPr>
  </w:style>
  <w:style w:type="character" w:customStyle="1" w:styleId="CPR">
    <w:name w:val="CPR"/>
    <w:basedOn w:val="DefaultParagraphFont"/>
    <w:rsid w:val="006B1F91"/>
  </w:style>
  <w:style w:type="paragraph" w:customStyle="1" w:styleId="FTR">
    <w:name w:val="FTR"/>
    <w:basedOn w:val="Normal"/>
    <w:autoRedefine/>
    <w:rsid w:val="006B1F91"/>
    <w:pPr>
      <w:tabs>
        <w:tab w:val="right" w:pos="9360"/>
      </w:tabs>
      <w:suppressAutoHyphens/>
      <w:jc w:val="both"/>
    </w:pPr>
    <w:rPr>
      <w:b/>
    </w:rPr>
  </w:style>
  <w:style w:type="character" w:customStyle="1" w:styleId="NUM">
    <w:name w:val="NUM"/>
    <w:basedOn w:val="DefaultParagraphFont"/>
    <w:rsid w:val="006B1F91"/>
  </w:style>
  <w:style w:type="character" w:customStyle="1" w:styleId="NAM">
    <w:name w:val="NAM"/>
    <w:basedOn w:val="DefaultParagraphFont"/>
    <w:rsid w:val="006B1F91"/>
  </w:style>
  <w:style w:type="paragraph" w:customStyle="1" w:styleId="RJUST">
    <w:name w:val="RJUST"/>
    <w:basedOn w:val="Normal"/>
    <w:rsid w:val="006B1F91"/>
    <w:pPr>
      <w:jc w:val="right"/>
    </w:pPr>
  </w:style>
  <w:style w:type="table" w:styleId="GridTable1Light-Accent4">
    <w:name w:val="Grid Table 1 Light Accent 4"/>
    <w:basedOn w:val="TableNormal"/>
    <w:uiPriority w:val="46"/>
    <w:rsid w:val="00E72D1E"/>
    <w:tblPr>
      <w:tblStyleRowBandSize w:val="1"/>
      <w:tblStyleColBandSize w:val="1"/>
      <w:tblBorders>
        <w:top w:val="single" w:sz="4" w:space="0" w:color="FFEB99" w:themeColor="accent4" w:themeTint="66"/>
        <w:left w:val="single" w:sz="4" w:space="0" w:color="FFEB99" w:themeColor="accent4" w:themeTint="66"/>
        <w:bottom w:val="single" w:sz="4" w:space="0" w:color="FFEB99" w:themeColor="accent4" w:themeTint="66"/>
        <w:right w:val="single" w:sz="4" w:space="0" w:color="FFEB99" w:themeColor="accent4" w:themeTint="66"/>
        <w:insideH w:val="single" w:sz="4" w:space="0" w:color="FFEB99" w:themeColor="accent4" w:themeTint="66"/>
        <w:insideV w:val="single" w:sz="4" w:space="0" w:color="FFEB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E1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1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rsid w:val="00B250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250D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250DB"/>
    <w:rPr>
      <w:rFonts w:asciiTheme="minorHAnsi" w:hAnsiTheme="minorHAnsi" w:cs="Courie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250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250DB"/>
    <w:rPr>
      <w:rFonts w:asciiTheme="minorHAnsi" w:hAnsiTheme="minorHAnsi" w:cs="Courier"/>
      <w:b/>
      <w:bCs/>
    </w:rPr>
  </w:style>
  <w:style w:type="paragraph" w:styleId="Revision">
    <w:name w:val="Revision"/>
    <w:hidden/>
    <w:uiPriority w:val="99"/>
    <w:semiHidden/>
    <w:rsid w:val="005165FA"/>
    <w:rPr>
      <w:rFonts w:asciiTheme="minorHAnsi" w:hAnsiTheme="minorHAnsi" w:cs="Courier"/>
      <w:sz w:val="22"/>
      <w:szCs w:val="24"/>
    </w:rPr>
  </w:style>
  <w:style w:type="character" w:styleId="Mention">
    <w:name w:val="Mention"/>
    <w:basedOn w:val="DefaultParagraphFont"/>
    <w:uiPriority w:val="99"/>
    <w:unhideWhenUsed/>
    <w:rsid w:val="00707FFC"/>
    <w:rPr>
      <w:color w:val="2B579A"/>
      <w:shd w:val="clear" w:color="auto" w:fill="E1DFDD"/>
    </w:rPr>
  </w:style>
  <w:style w:type="paragraph" w:styleId="BodyText">
    <w:name w:val="Body Text"/>
    <w:basedOn w:val="Normal"/>
    <w:link w:val="BodyTextChar"/>
    <w:uiPriority w:val="1"/>
    <w:rsid w:val="006B1F91"/>
    <w:pPr>
      <w:ind w:hanging="72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225A1"/>
    <w:rPr>
      <w:rFonts w:eastAsia="Calibri"/>
      <w:sz w:val="24"/>
      <w:szCs w:val="24"/>
    </w:rPr>
  </w:style>
  <w:style w:type="paragraph" w:styleId="ListParagraph">
    <w:name w:val="List Paragraph"/>
    <w:basedOn w:val="Normal"/>
    <w:uiPriority w:val="34"/>
    <w:rsid w:val="006B1F91"/>
    <w:pPr>
      <w:ind w:left="720"/>
    </w:pPr>
  </w:style>
  <w:style w:type="paragraph" w:customStyle="1" w:styleId="TableParagraph">
    <w:name w:val="Table Paragraph"/>
    <w:basedOn w:val="Normal"/>
    <w:uiPriority w:val="1"/>
    <w:rsid w:val="006B1F91"/>
    <w:pPr>
      <w:spacing w:line="252" w:lineRule="exact"/>
    </w:pPr>
  </w:style>
  <w:style w:type="paragraph" w:styleId="NormalWeb">
    <w:name w:val="Normal (Web)"/>
    <w:basedOn w:val="Normal"/>
    <w:uiPriority w:val="99"/>
    <w:unhideWhenUsed/>
    <w:rsid w:val="006B1F91"/>
    <w:rPr>
      <w:szCs w:val="24"/>
    </w:rPr>
  </w:style>
  <w:style w:type="paragraph" w:customStyle="1" w:styleId="ANT">
    <w:name w:val="ANT"/>
    <w:basedOn w:val="Normal"/>
    <w:rsid w:val="006B1F91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ART">
    <w:name w:val="ART"/>
    <w:basedOn w:val="Normal"/>
    <w:qFormat/>
    <w:rsid w:val="006B1F91"/>
    <w:pPr>
      <w:keepNext/>
      <w:numPr>
        <w:ilvl w:val="3"/>
        <w:numId w:val="19"/>
      </w:numPr>
      <w:suppressAutoHyphens/>
      <w:spacing w:before="240" w:after="240"/>
      <w:outlineLvl w:val="1"/>
    </w:pPr>
  </w:style>
  <w:style w:type="character" w:styleId="BookTitle">
    <w:name w:val="Book Title"/>
    <w:basedOn w:val="DefaultParagraphFont"/>
    <w:uiPriority w:val="33"/>
    <w:rsid w:val="006B1F91"/>
    <w:rPr>
      <w:b/>
      <w:bCs/>
      <w:i/>
      <w:iCs/>
      <w:spacing w:val="5"/>
    </w:rPr>
  </w:style>
  <w:style w:type="paragraph" w:customStyle="1" w:styleId="CMT">
    <w:name w:val="CMT"/>
    <w:basedOn w:val="Normal"/>
    <w:link w:val="CMTChar"/>
    <w:qFormat/>
    <w:rsid w:val="006B1F91"/>
    <w:pPr>
      <w:suppressAutoHyphens/>
      <w:spacing w:before="120" w:after="120"/>
      <w:jc w:val="both"/>
    </w:pPr>
    <w:rPr>
      <w:color w:val="0000FF"/>
      <w:sz w:val="20"/>
    </w:rPr>
  </w:style>
  <w:style w:type="character" w:customStyle="1" w:styleId="CMTChar">
    <w:name w:val="CMT Char"/>
    <w:link w:val="CMT"/>
    <w:rsid w:val="006B1F91"/>
    <w:rPr>
      <w:rFonts w:eastAsia="Calibri"/>
      <w:color w:val="0000FF"/>
    </w:rPr>
  </w:style>
  <w:style w:type="paragraph" w:customStyle="1" w:styleId="DST">
    <w:name w:val="DST"/>
    <w:basedOn w:val="Normal"/>
    <w:next w:val="Normal"/>
    <w:rsid w:val="006B1F91"/>
    <w:pPr>
      <w:numPr>
        <w:ilvl w:val="2"/>
        <w:numId w:val="19"/>
      </w:numPr>
      <w:suppressAutoHyphens/>
      <w:spacing w:before="240"/>
      <w:jc w:val="both"/>
      <w:outlineLvl w:val="0"/>
    </w:pPr>
  </w:style>
  <w:style w:type="paragraph" w:customStyle="1" w:styleId="EOS">
    <w:name w:val="EOS"/>
    <w:basedOn w:val="SCT"/>
    <w:link w:val="EOSChar"/>
    <w:autoRedefine/>
    <w:qFormat/>
    <w:rsid w:val="006B1F91"/>
    <w:pPr>
      <w:jc w:val="center"/>
    </w:pPr>
    <w:rPr>
      <w:rFonts w:cstheme="minorBidi"/>
    </w:rPr>
  </w:style>
  <w:style w:type="character" w:customStyle="1" w:styleId="EOSChar">
    <w:name w:val="EOS Char"/>
    <w:link w:val="EOS"/>
    <w:rsid w:val="006B1F91"/>
    <w:rPr>
      <w:rFonts w:eastAsia="Calibri" w:cstheme="minorBidi"/>
      <w:b/>
      <w:sz w:val="24"/>
      <w:szCs w:val="24"/>
    </w:rPr>
  </w:style>
  <w:style w:type="character" w:styleId="Hyperlink">
    <w:name w:val="Hyperlink"/>
    <w:uiPriority w:val="99"/>
    <w:unhideWhenUsed/>
    <w:rsid w:val="006B1F91"/>
    <w:rPr>
      <w:color w:val="0000FF"/>
      <w:u w:val="single"/>
    </w:rPr>
  </w:style>
  <w:style w:type="character" w:customStyle="1" w:styleId="IP">
    <w:name w:val="IP"/>
    <w:rsid w:val="006B1F91"/>
    <w:rPr>
      <w:color w:val="000000"/>
    </w:rPr>
  </w:style>
  <w:style w:type="paragraph" w:customStyle="1" w:styleId="OMN">
    <w:name w:val="OMN"/>
    <w:basedOn w:val="Normal"/>
    <w:link w:val="OMNChar"/>
    <w:rsid w:val="006B1F91"/>
    <w:pPr>
      <w:pBdr>
        <w:top w:val="single" w:sz="8" w:space="1" w:color="auto" w:shadow="1"/>
        <w:left w:val="single" w:sz="8" w:space="4" w:color="auto" w:shadow="1"/>
        <w:bottom w:val="single" w:sz="8" w:space="1" w:color="auto" w:shadow="1"/>
        <w:right w:val="single" w:sz="8" w:space="4" w:color="auto" w:shadow="1"/>
      </w:pBdr>
      <w:shd w:val="pct30" w:color="CC99FF" w:fill="FFFFFF"/>
      <w:spacing w:before="120"/>
    </w:pPr>
  </w:style>
  <w:style w:type="character" w:customStyle="1" w:styleId="OMNChar">
    <w:name w:val="OMN Char"/>
    <w:link w:val="OMN"/>
    <w:rsid w:val="006B1F91"/>
    <w:rPr>
      <w:rFonts w:eastAsia="Calibri"/>
      <w:sz w:val="24"/>
      <w:shd w:val="pct30" w:color="CC99FF" w:fill="FFFFFF"/>
    </w:rPr>
  </w:style>
  <w:style w:type="paragraph" w:customStyle="1" w:styleId="PR1">
    <w:name w:val="PR1"/>
    <w:basedOn w:val="Normal"/>
    <w:qFormat/>
    <w:rsid w:val="006B1F91"/>
    <w:pPr>
      <w:numPr>
        <w:ilvl w:val="4"/>
        <w:numId w:val="19"/>
      </w:numPr>
      <w:suppressAutoHyphens/>
      <w:spacing w:before="240" w:after="240"/>
      <w:jc w:val="both"/>
      <w:outlineLvl w:val="2"/>
    </w:pPr>
  </w:style>
  <w:style w:type="paragraph" w:customStyle="1" w:styleId="PR2">
    <w:name w:val="PR2"/>
    <w:basedOn w:val="Normal"/>
    <w:qFormat/>
    <w:rsid w:val="006B1F91"/>
    <w:pPr>
      <w:numPr>
        <w:ilvl w:val="5"/>
        <w:numId w:val="19"/>
      </w:numPr>
      <w:suppressAutoHyphens/>
      <w:outlineLvl w:val="3"/>
    </w:pPr>
  </w:style>
  <w:style w:type="paragraph" w:customStyle="1" w:styleId="PR3">
    <w:name w:val="PR3"/>
    <w:basedOn w:val="Normal"/>
    <w:link w:val="PR3Char"/>
    <w:qFormat/>
    <w:rsid w:val="006B1F91"/>
    <w:pPr>
      <w:numPr>
        <w:ilvl w:val="6"/>
        <w:numId w:val="19"/>
      </w:numPr>
      <w:suppressAutoHyphens/>
      <w:jc w:val="both"/>
      <w:outlineLvl w:val="4"/>
    </w:pPr>
  </w:style>
  <w:style w:type="character" w:customStyle="1" w:styleId="PR3Char">
    <w:name w:val="PR3 Char"/>
    <w:link w:val="PR3"/>
    <w:rsid w:val="006B1F91"/>
    <w:rPr>
      <w:rFonts w:eastAsia="Calibri"/>
      <w:sz w:val="24"/>
    </w:rPr>
  </w:style>
  <w:style w:type="paragraph" w:customStyle="1" w:styleId="PR4">
    <w:name w:val="PR4"/>
    <w:basedOn w:val="Normal"/>
    <w:qFormat/>
    <w:rsid w:val="006B1F91"/>
    <w:pPr>
      <w:numPr>
        <w:ilvl w:val="7"/>
        <w:numId w:val="19"/>
      </w:numPr>
      <w:suppressAutoHyphens/>
      <w:jc w:val="both"/>
      <w:outlineLvl w:val="5"/>
    </w:pPr>
  </w:style>
  <w:style w:type="paragraph" w:customStyle="1" w:styleId="PR5">
    <w:name w:val="PR5"/>
    <w:basedOn w:val="Normal"/>
    <w:qFormat/>
    <w:rsid w:val="006B1F91"/>
    <w:pPr>
      <w:numPr>
        <w:ilvl w:val="8"/>
        <w:numId w:val="19"/>
      </w:numPr>
      <w:suppressAutoHyphens/>
      <w:jc w:val="both"/>
      <w:outlineLvl w:val="6"/>
    </w:pPr>
  </w:style>
  <w:style w:type="paragraph" w:customStyle="1" w:styleId="PRN">
    <w:name w:val="PRN"/>
    <w:basedOn w:val="Normal"/>
    <w:link w:val="PRNChar"/>
    <w:rsid w:val="006B1F91"/>
    <w:pPr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pct20" w:color="FFFF00" w:fill="FFFFFF"/>
      <w:spacing w:before="120"/>
    </w:pPr>
  </w:style>
  <w:style w:type="character" w:customStyle="1" w:styleId="PRNChar">
    <w:name w:val="PRN Char"/>
    <w:link w:val="PRN"/>
    <w:rsid w:val="006B1F91"/>
    <w:rPr>
      <w:rFonts w:eastAsia="Calibri"/>
      <w:sz w:val="24"/>
      <w:shd w:val="pct20" w:color="FFFF00" w:fill="FFFFFF"/>
    </w:rPr>
  </w:style>
  <w:style w:type="paragraph" w:customStyle="1" w:styleId="PRT">
    <w:name w:val="PRT"/>
    <w:basedOn w:val="Normal"/>
    <w:qFormat/>
    <w:rsid w:val="006B1F91"/>
    <w:pPr>
      <w:keepNext/>
      <w:numPr>
        <w:numId w:val="19"/>
      </w:numPr>
      <w:suppressAutoHyphens/>
      <w:spacing w:before="240" w:after="120"/>
      <w:jc w:val="both"/>
      <w:outlineLvl w:val="0"/>
    </w:pPr>
    <w:rPr>
      <w:b/>
    </w:rPr>
  </w:style>
  <w:style w:type="character" w:customStyle="1" w:styleId="SAhyperlink">
    <w:name w:val="SAhyperlink"/>
    <w:uiPriority w:val="1"/>
    <w:rsid w:val="006B1F91"/>
    <w:rPr>
      <w:color w:val="E36C0A"/>
      <w:u w:val="single"/>
    </w:rPr>
  </w:style>
  <w:style w:type="paragraph" w:customStyle="1" w:styleId="SCT">
    <w:name w:val="SCT"/>
    <w:basedOn w:val="Normal"/>
    <w:qFormat/>
    <w:rsid w:val="006B1F91"/>
    <w:pPr>
      <w:suppressAutoHyphens/>
      <w:spacing w:before="240"/>
      <w:jc w:val="both"/>
    </w:pPr>
    <w:rPr>
      <w:b/>
      <w:szCs w:val="24"/>
    </w:rPr>
  </w:style>
  <w:style w:type="character" w:customStyle="1" w:styleId="SI">
    <w:name w:val="SI"/>
    <w:rsid w:val="006B1F91"/>
    <w:rPr>
      <w:color w:val="auto"/>
    </w:rPr>
  </w:style>
  <w:style w:type="character" w:customStyle="1" w:styleId="SPD">
    <w:name w:val="SPD"/>
    <w:basedOn w:val="DefaultParagraphFont"/>
    <w:rsid w:val="006B1F91"/>
  </w:style>
  <w:style w:type="character" w:customStyle="1" w:styleId="SPN">
    <w:name w:val="SPN"/>
    <w:basedOn w:val="DefaultParagraphFont"/>
    <w:rsid w:val="006B1F91"/>
  </w:style>
  <w:style w:type="character" w:customStyle="1" w:styleId="SustHyperlink">
    <w:name w:val="SustHyperlink"/>
    <w:rsid w:val="006B1F91"/>
    <w:rPr>
      <w:color w:val="009900"/>
      <w:u w:val="single"/>
    </w:rPr>
  </w:style>
  <w:style w:type="paragraph" w:customStyle="1" w:styleId="SUT">
    <w:name w:val="SUT"/>
    <w:basedOn w:val="Normal"/>
    <w:next w:val="PR1"/>
    <w:rsid w:val="006B1F91"/>
    <w:pPr>
      <w:numPr>
        <w:ilvl w:val="1"/>
        <w:numId w:val="19"/>
      </w:numPr>
      <w:suppressAutoHyphens/>
      <w:spacing w:before="240"/>
      <w:jc w:val="both"/>
      <w:outlineLvl w:val="0"/>
    </w:pPr>
  </w:style>
  <w:style w:type="paragraph" w:customStyle="1" w:styleId="TB1">
    <w:name w:val="TB1"/>
    <w:basedOn w:val="Normal"/>
    <w:next w:val="PR1"/>
    <w:rsid w:val="006B1F91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6B1F91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6B1F91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6B1F91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6B1F91"/>
    <w:pPr>
      <w:suppressAutoHyphens/>
      <w:spacing w:before="240"/>
      <w:ind w:left="2592"/>
      <w:jc w:val="both"/>
    </w:pPr>
  </w:style>
  <w:style w:type="paragraph" w:customStyle="1" w:styleId="TCE">
    <w:name w:val="TCE"/>
    <w:basedOn w:val="Normal"/>
    <w:rsid w:val="006B1F91"/>
    <w:pPr>
      <w:suppressAutoHyphens/>
      <w:ind w:left="144" w:hanging="144"/>
    </w:pPr>
  </w:style>
  <w:style w:type="paragraph" w:customStyle="1" w:styleId="TCH">
    <w:name w:val="TCH"/>
    <w:basedOn w:val="Normal"/>
    <w:rsid w:val="006B1F91"/>
    <w:pPr>
      <w:suppressAutoHyphens/>
    </w:pPr>
  </w:style>
  <w:style w:type="paragraph" w:customStyle="1" w:styleId="TF1">
    <w:name w:val="TF1"/>
    <w:basedOn w:val="Normal"/>
    <w:next w:val="TB1"/>
    <w:rsid w:val="006B1F91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6B1F91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6B1F91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6B1F91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6B1F91"/>
    <w:pPr>
      <w:suppressAutoHyphens/>
      <w:spacing w:before="240"/>
      <w:ind w:left="2592"/>
      <w:jc w:val="both"/>
    </w:pPr>
  </w:style>
  <w:style w:type="paragraph" w:customStyle="1" w:styleId="TIP">
    <w:name w:val="TIP"/>
    <w:basedOn w:val="Normal"/>
    <w:link w:val="TIPChar"/>
    <w:rsid w:val="006B1F91"/>
    <w:pPr>
      <w:pBdr>
        <w:top w:val="single" w:sz="4" w:space="3" w:color="auto"/>
        <w:left w:val="single" w:sz="4" w:space="4" w:color="auto"/>
        <w:bottom w:val="single" w:sz="4" w:space="3" w:color="auto"/>
        <w:right w:val="single" w:sz="4" w:space="4" w:color="auto"/>
      </w:pBdr>
      <w:spacing w:before="240"/>
    </w:pPr>
    <w:rPr>
      <w:color w:val="B30838"/>
    </w:rPr>
  </w:style>
  <w:style w:type="character" w:customStyle="1" w:styleId="TIPChar">
    <w:name w:val="TIP Char"/>
    <w:link w:val="TIP"/>
    <w:rsid w:val="006B1F91"/>
    <w:rPr>
      <w:rFonts w:eastAsia="Calibri"/>
      <w:color w:val="B30838"/>
      <w:sz w:val="24"/>
    </w:rPr>
  </w:style>
  <w:style w:type="character" w:styleId="UnresolvedMention">
    <w:name w:val="Unresolved Mention"/>
    <w:uiPriority w:val="99"/>
    <w:semiHidden/>
    <w:unhideWhenUsed/>
    <w:rsid w:val="006B1F91"/>
    <w:rPr>
      <w:color w:val="605E5C"/>
      <w:shd w:val="clear" w:color="auto" w:fill="E1DFDD"/>
    </w:rPr>
  </w:style>
  <w:style w:type="paragraph" w:styleId="IntenseQuote">
    <w:name w:val="Intense Quote"/>
    <w:basedOn w:val="Normal"/>
    <w:next w:val="Normal"/>
    <w:link w:val="IntenseQuoteChar"/>
    <w:uiPriority w:val="30"/>
    <w:rsid w:val="006B1F91"/>
    <w:pPr>
      <w:pBdr>
        <w:top w:val="single" w:sz="4" w:space="10" w:color="007698" w:themeColor="accent1"/>
        <w:bottom w:val="single" w:sz="4" w:space="10" w:color="007698" w:themeColor="accent1"/>
      </w:pBdr>
      <w:spacing w:before="360" w:after="360"/>
      <w:ind w:left="864" w:right="864"/>
      <w:jc w:val="center"/>
    </w:pPr>
    <w:rPr>
      <w:i/>
      <w:iCs/>
      <w:color w:val="0076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F91"/>
    <w:rPr>
      <w:rFonts w:eastAsia="Calibri"/>
      <w:i/>
      <w:iCs/>
      <w:color w:val="007698" w:themeColor="accent1"/>
      <w:sz w:val="24"/>
    </w:rPr>
  </w:style>
  <w:style w:type="paragraph" w:styleId="NoSpacing">
    <w:name w:val="No Spacing"/>
    <w:uiPriority w:val="1"/>
    <w:rsid w:val="006B1F91"/>
    <w:rPr>
      <w:sz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6B1F91"/>
    <w:pPr>
      <w:tabs>
        <w:tab w:val="center" w:pos="4680"/>
        <w:tab w:val="right" w:pos="9360"/>
      </w:tabs>
      <w:spacing w:before="240"/>
      <w:jc w:val="both"/>
    </w:pPr>
    <w:rPr>
      <w:rFonts w:eastAsia="Times New Roman"/>
      <w:b/>
      <w:bCs/>
    </w:rPr>
  </w:style>
  <w:style w:type="paragraph" w:styleId="Title">
    <w:name w:val="Title"/>
    <w:basedOn w:val="Normal"/>
    <w:next w:val="Normal"/>
    <w:link w:val="TitleChar"/>
    <w:qFormat/>
    <w:rsid w:val="006B1F91"/>
    <w:rPr>
      <w:b/>
    </w:rPr>
  </w:style>
  <w:style w:type="character" w:customStyle="1" w:styleId="TitleChar">
    <w:name w:val="Title Char"/>
    <w:basedOn w:val="DefaultParagraphFont"/>
    <w:link w:val="Title"/>
    <w:rsid w:val="006B1F91"/>
    <w:rPr>
      <w:rFonts w:eastAsia="Calibri"/>
      <w:b/>
      <w:sz w:val="24"/>
    </w:rPr>
  </w:style>
  <w:style w:type="paragraph" w:customStyle="1" w:styleId="Image">
    <w:name w:val="Image"/>
    <w:basedOn w:val="Normal"/>
    <w:link w:val="ImageChar"/>
    <w:autoRedefine/>
    <w:qFormat/>
    <w:rsid w:val="006B1F91"/>
    <w:pPr>
      <w:framePr w:hSpace="720" w:vSpace="144" w:wrap="notBeside" w:vAnchor="text" w:hAnchor="text" w:y="1"/>
      <w:spacing w:before="120" w:after="120"/>
    </w:pPr>
    <w:rPr>
      <w:szCs w:val="22"/>
    </w:rPr>
  </w:style>
  <w:style w:type="character" w:customStyle="1" w:styleId="ImageChar">
    <w:name w:val="Image Char"/>
    <w:basedOn w:val="Heading4Char"/>
    <w:link w:val="Image"/>
    <w:rsid w:val="006B1F91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63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tezelberger\AppData\Roaming\Microsoft\Templates\UMB%20Specification%20Template%2005-08-2026.dotx" TargetMode="External"/></Relationships>
</file>

<file path=word/theme/theme1.xml><?xml version="1.0" encoding="utf-8"?>
<a:theme xmlns:a="http://schemas.openxmlformats.org/drawingml/2006/main" name="Office Theme">
  <a:themeElements>
    <a:clrScheme name="University of Maryland Baltimore">
      <a:dk1>
        <a:srgbClr val="2C2A29"/>
      </a:dk1>
      <a:lt1>
        <a:srgbClr val="FFFFFF"/>
      </a:lt1>
      <a:dk2>
        <a:srgbClr val="44546A"/>
      </a:dk2>
      <a:lt2>
        <a:srgbClr val="E7E6E6"/>
      </a:lt2>
      <a:accent1>
        <a:srgbClr val="007698"/>
      </a:accent1>
      <a:accent2>
        <a:srgbClr val="C8102E"/>
      </a:accent2>
      <a:accent3>
        <a:srgbClr val="A5A5A5"/>
      </a:accent3>
      <a:accent4>
        <a:srgbClr val="FFCD00"/>
      </a:accent4>
      <a:accent5>
        <a:srgbClr val="735990"/>
      </a:accent5>
      <a:accent6>
        <a:srgbClr val="B4CC95"/>
      </a:accent6>
      <a:hlink>
        <a:srgbClr val="5D87A1"/>
      </a:hlink>
      <a:folHlink>
        <a:srgbClr val="95A0A9"/>
      </a:folHlink>
    </a:clrScheme>
    <a:fontScheme name="University of Maryland Baltimore SPECS">
      <a:majorFont>
        <a:latin typeface="Verdana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74057C688C454A80E1FE4C2A871E4C" ma:contentTypeVersion="10" ma:contentTypeDescription="Create a new document." ma:contentTypeScope="" ma:versionID="bc8b93d3cae2bce5e66aeb654f450314">
  <xsd:schema xmlns:xsd="http://www.w3.org/2001/XMLSchema" xmlns:xs="http://www.w3.org/2001/XMLSchema" xmlns:p="http://schemas.microsoft.com/office/2006/metadata/properties" xmlns:ns2="3df848b5-5b0f-417e-81a6-7e5d86003822" targetNamespace="http://schemas.microsoft.com/office/2006/metadata/properties" ma:root="true" ma:fieldsID="1f32fcf02a7b20e789f73a3389f80976" ns2:_="">
    <xsd:import namespace="3df848b5-5b0f-417e-81a6-7e5d86003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848b5-5b0f-417e-81a6-7e5d860038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f848b5-5b0f-417e-81a6-7e5d860038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7F1E6A-C892-47F8-8C56-37DB4E13BC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f848b5-5b0f-417e-81a6-7e5d86003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9F6F7-BEAF-4941-B931-564354F90B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50341-DFC4-453A-925E-8C5DD34FD11E}">
  <ds:schemaRefs>
    <ds:schemaRef ds:uri="http://schemas.microsoft.com/office/2006/metadata/properties"/>
    <ds:schemaRef ds:uri="http://schemas.microsoft.com/office/infopath/2007/PartnerControls"/>
    <ds:schemaRef ds:uri="3df848b5-5b0f-417e-81a6-7e5d860038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UMB Specification Template 05-08-2026</Template>
  <TotalTime>2</TotalTime>
  <Pages>2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Kibart</dc:creator>
  <cp:keywords/>
  <dc:description/>
  <cp:lastModifiedBy>DiIoia, Meredith</cp:lastModifiedBy>
  <cp:revision>3</cp:revision>
  <cp:lastPrinted>2011-06-27T22:34:00Z</cp:lastPrinted>
  <dcterms:created xsi:type="dcterms:W3CDTF">2026-09-03T15:31:00Z</dcterms:created>
  <dcterms:modified xsi:type="dcterms:W3CDTF">2026-09-03T15:32:00Z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0x010100E274057C688C454A80E1FE4C2A871E4C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