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6"/>
        <w:ind w:left="119"/>
      </w:pPr>
      <w:r>
        <w:rPr/>
        <w:t>SECTION 230000 – BASIC MECHANICAL REQUIREMENTS – HVAC</w:t>
      </w:r>
    </w:p>
    <w:p>
      <w:pPr>
        <w:spacing w:line="229" w:lineRule="exact" w:before="1"/>
        <w:ind w:left="119" w:right="0" w:firstLine="0"/>
        <w:jc w:val="left"/>
        <w:rPr>
          <w:sz w:val="20"/>
        </w:rPr>
      </w:pPr>
      <w:r>
        <w:rPr>
          <w:color w:val="FF0000"/>
          <w:sz w:val="20"/>
        </w:rPr>
        <w:t>Latest Update 05-03-2023 See Underlined Text for Edits.</w:t>
      </w:r>
    </w:p>
    <w:p>
      <w:pPr>
        <w:spacing w:before="0"/>
        <w:ind w:left="119" w:right="106" w:firstLine="0"/>
        <w:jc w:val="both"/>
        <w:rPr>
          <w:sz w:val="20"/>
        </w:rPr>
      </w:pPr>
      <w:r>
        <w:rPr>
          <w:color w:val="006FC0"/>
          <w:sz w:val="20"/>
        </w:rPr>
        <w:t>(Engineer shall edit specifications and blue text in header to meet project requirements. This includes but is not limited to updating Equipment and/or Material Model Numbers indicated in the specifications and adding any additional specifications that may be required by the project. Also turn off all “</w:t>
      </w:r>
      <w:r>
        <w:rPr>
          <w:color w:val="4F81BC"/>
          <w:sz w:val="20"/>
        </w:rPr>
        <w:t>Underlines”.)</w:t>
      </w:r>
    </w:p>
    <w:p>
      <w:pPr>
        <w:pStyle w:val="BodyText"/>
        <w:spacing w:before="10"/>
        <w:ind w:firstLine="0"/>
        <w:rPr>
          <w:sz w:val="23"/>
        </w:rPr>
      </w:pPr>
    </w:p>
    <w:p>
      <w:pPr>
        <w:pStyle w:val="Heading1"/>
        <w:spacing w:before="1"/>
        <w:ind w:left="119"/>
      </w:pPr>
      <w:r>
        <w:rPr/>
        <w:t>PART 1 - GENERAL</w:t>
      </w:r>
    </w:p>
    <w:p>
      <w:pPr>
        <w:pStyle w:val="BodyText"/>
        <w:spacing w:before="11"/>
        <w:ind w:firstLine="0"/>
        <w:rPr>
          <w:b/>
          <w:sz w:val="23"/>
        </w:rPr>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RELATED</w:t>
      </w:r>
      <w:r>
        <w:rPr>
          <w:spacing w:val="-2"/>
          <w:sz w:val="24"/>
        </w:rPr>
        <w:t> </w:t>
      </w:r>
      <w:r>
        <w:rPr>
          <w:sz w:val="24"/>
        </w:rPr>
        <w:t>DOCUMENTS</w:t>
      </w:r>
    </w:p>
    <w:p>
      <w:pPr>
        <w:pStyle w:val="BodyText"/>
        <w:ind w:firstLine="0"/>
      </w:pPr>
    </w:p>
    <w:p>
      <w:pPr>
        <w:pStyle w:val="ListParagraph"/>
        <w:numPr>
          <w:ilvl w:val="2"/>
          <w:numId w:val="1"/>
        </w:numPr>
        <w:tabs>
          <w:tab w:pos="840" w:val="left" w:leader="none"/>
        </w:tabs>
        <w:spacing w:line="240" w:lineRule="auto" w:before="0" w:after="0"/>
        <w:ind w:left="840" w:right="108" w:hanging="449"/>
        <w:jc w:val="both"/>
        <w:rPr>
          <w:sz w:val="24"/>
        </w:rPr>
      </w:pPr>
      <w:r>
        <w:rPr>
          <w:sz w:val="24"/>
        </w:rPr>
        <w:t>Drawings and general provisions of Contract, including General and Supplementary Conditions and Division 01Specification Sections, apply to this section and all other sections of Division</w:t>
      </w:r>
      <w:r>
        <w:rPr>
          <w:spacing w:val="-2"/>
          <w:sz w:val="24"/>
        </w:rPr>
        <w:t> </w:t>
      </w:r>
      <w:r>
        <w:rPr>
          <w:sz w:val="24"/>
        </w:rPr>
        <w:t>23.</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SUMMARY</w:t>
      </w:r>
    </w:p>
    <w:p>
      <w:pPr>
        <w:pStyle w:val="BodyText"/>
        <w:ind w:firstLine="0"/>
      </w:pPr>
    </w:p>
    <w:p>
      <w:pPr>
        <w:pStyle w:val="ListParagraph"/>
        <w:numPr>
          <w:ilvl w:val="2"/>
          <w:numId w:val="1"/>
        </w:numPr>
        <w:tabs>
          <w:tab w:pos="840" w:val="left" w:leader="none"/>
        </w:tabs>
        <w:spacing w:line="240" w:lineRule="auto" w:before="0" w:after="0"/>
        <w:ind w:left="840" w:right="106" w:hanging="449"/>
        <w:jc w:val="both"/>
        <w:rPr>
          <w:sz w:val="24"/>
        </w:rPr>
      </w:pPr>
      <w:r>
        <w:rPr>
          <w:sz w:val="24"/>
        </w:rPr>
        <w:t>This Section includes general administrative and procedural requirements, as well as the following basic mechanical materials and methods </w:t>
      </w:r>
      <w:r>
        <w:rPr>
          <w:sz w:val="24"/>
          <w:shd w:fill="FFFF00" w:color="auto" w:val="clear"/>
        </w:rPr>
        <w:t>&lt;Edit for particular</w:t>
      </w:r>
      <w:r>
        <w:rPr>
          <w:spacing w:val="-12"/>
          <w:sz w:val="24"/>
          <w:shd w:fill="FFFF00" w:color="auto" w:val="clear"/>
        </w:rPr>
        <w:t> </w:t>
      </w:r>
      <w:r>
        <w:rPr>
          <w:sz w:val="24"/>
          <w:shd w:fill="FFFF00" w:color="auto" w:val="clear"/>
        </w:rPr>
        <w:t>project&gt;</w:t>
      </w:r>
      <w:r>
        <w:rPr>
          <w:sz w:val="24"/>
        </w:rPr>
        <w:t>:</w:t>
      </w:r>
    </w:p>
    <w:p>
      <w:pPr>
        <w:pStyle w:val="BodyText"/>
        <w:ind w:firstLine="0"/>
      </w:pP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Codes, organizations, standards, and</w:t>
      </w:r>
      <w:r>
        <w:rPr>
          <w:spacing w:val="-2"/>
          <w:sz w:val="24"/>
        </w:rPr>
        <w:t> </w:t>
      </w:r>
      <w:r>
        <w:rPr>
          <w:sz w:val="24"/>
        </w:rPr>
        <w:t>abbreviations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Responsibility</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Site</w:t>
      </w:r>
      <w:r>
        <w:rPr>
          <w:spacing w:val="-1"/>
          <w:sz w:val="24"/>
        </w:rPr>
        <w:t> </w:t>
      </w:r>
      <w:r>
        <w:rPr>
          <w:sz w:val="24"/>
        </w:rPr>
        <w:t>visit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Outages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Submittals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Variances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Performance</w:t>
      </w:r>
      <w:r>
        <w:rPr>
          <w:spacing w:val="-2"/>
          <w:sz w:val="24"/>
        </w:rPr>
        <w:t> </w:t>
      </w:r>
      <w:r>
        <w:rPr>
          <w:sz w:val="24"/>
        </w:rPr>
        <w:t>requirements</w:t>
      </w:r>
    </w:p>
    <w:p>
      <w:pPr>
        <w:pStyle w:val="ListParagraph"/>
        <w:numPr>
          <w:ilvl w:val="3"/>
          <w:numId w:val="1"/>
        </w:numPr>
        <w:tabs>
          <w:tab w:pos="1559" w:val="left" w:leader="none"/>
          <w:tab w:pos="1560" w:val="left" w:leader="none"/>
        </w:tabs>
        <w:spacing w:line="240" w:lineRule="auto" w:before="1" w:after="0"/>
        <w:ind w:left="1560" w:right="0" w:hanging="720"/>
        <w:jc w:val="left"/>
        <w:rPr>
          <w:sz w:val="24"/>
        </w:rPr>
      </w:pPr>
      <w:r>
        <w:rPr>
          <w:sz w:val="24"/>
        </w:rPr>
        <w:t>Material and</w:t>
      </w:r>
      <w:r>
        <w:rPr>
          <w:spacing w:val="1"/>
          <w:sz w:val="24"/>
        </w:rPr>
        <w:t> </w:t>
      </w:r>
      <w:r>
        <w:rPr>
          <w:sz w:val="24"/>
        </w:rPr>
        <w:t>equipment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Coordination, sequencing and</w:t>
      </w:r>
      <w:r>
        <w:rPr>
          <w:spacing w:val="-1"/>
          <w:sz w:val="24"/>
        </w:rPr>
        <w:t> </w:t>
      </w:r>
      <w:r>
        <w:rPr>
          <w:sz w:val="24"/>
        </w:rPr>
        <w:t>scheduling</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Demolition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Fire safe</w:t>
      </w:r>
      <w:r>
        <w:rPr>
          <w:spacing w:val="-3"/>
          <w:sz w:val="24"/>
        </w:rPr>
        <w:t> </w:t>
      </w:r>
      <w:r>
        <w:rPr>
          <w:sz w:val="24"/>
        </w:rPr>
        <w:t>materials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UL</w:t>
      </w:r>
      <w:r>
        <w:rPr>
          <w:spacing w:val="-1"/>
          <w:sz w:val="24"/>
        </w:rPr>
        <w:t> </w:t>
      </w:r>
      <w:r>
        <w:rPr>
          <w:sz w:val="24"/>
        </w:rPr>
        <w:t>requirements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Warranty /</w:t>
      </w:r>
      <w:r>
        <w:rPr>
          <w:spacing w:val="-1"/>
          <w:sz w:val="24"/>
        </w:rPr>
        <w:t> </w:t>
      </w:r>
      <w:r>
        <w:rPr>
          <w:sz w:val="24"/>
        </w:rPr>
        <w:t>Guarantee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Listed</w:t>
      </w:r>
      <w:r>
        <w:rPr>
          <w:spacing w:val="-1"/>
          <w:sz w:val="24"/>
        </w:rPr>
        <w:t> </w:t>
      </w:r>
      <w:r>
        <w:rPr>
          <w:sz w:val="24"/>
        </w:rPr>
        <w:t>manufacturers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Approved equal equipment</w:t>
      </w:r>
      <w:r>
        <w:rPr>
          <w:spacing w:val="-1"/>
          <w:sz w:val="24"/>
        </w:rPr>
        <w:t> </w:t>
      </w:r>
      <w:r>
        <w:rPr>
          <w:sz w:val="24"/>
        </w:rPr>
        <w:t>layouts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Coordination</w:t>
      </w:r>
      <w:r>
        <w:rPr>
          <w:spacing w:val="-1"/>
          <w:sz w:val="24"/>
        </w:rPr>
        <w:t> </w:t>
      </w:r>
      <w:r>
        <w:rPr>
          <w:sz w:val="24"/>
        </w:rPr>
        <w:t>drawings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Construction record</w:t>
      </w:r>
      <w:r>
        <w:rPr>
          <w:spacing w:val="-1"/>
          <w:sz w:val="24"/>
        </w:rPr>
        <w:t> </w:t>
      </w:r>
      <w:r>
        <w:rPr>
          <w:sz w:val="24"/>
        </w:rPr>
        <w:t>documents.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Operation and maintenance</w:t>
      </w:r>
      <w:r>
        <w:rPr>
          <w:spacing w:val="-2"/>
          <w:sz w:val="24"/>
        </w:rPr>
        <w:t> </w:t>
      </w:r>
      <w:r>
        <w:rPr>
          <w:sz w:val="24"/>
        </w:rPr>
        <w:t>manuals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Concrete housekeeping</w:t>
      </w:r>
      <w:r>
        <w:rPr>
          <w:spacing w:val="-2"/>
          <w:sz w:val="24"/>
        </w:rPr>
        <w:t> </w:t>
      </w:r>
      <w:r>
        <w:rPr>
          <w:sz w:val="24"/>
        </w:rPr>
        <w:t>pads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Grout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Combination motor starters, VFD, and controllers – HVAC</w:t>
      </w:r>
      <w:r>
        <w:rPr>
          <w:spacing w:val="-5"/>
          <w:sz w:val="24"/>
        </w:rPr>
        <w:t> </w:t>
      </w:r>
      <w:r>
        <w:rPr>
          <w:sz w:val="24"/>
        </w:rPr>
        <w:t>equipment</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General requirements -</w:t>
      </w:r>
      <w:r>
        <w:rPr>
          <w:spacing w:val="-2"/>
          <w:sz w:val="24"/>
        </w:rPr>
        <w:t> </w:t>
      </w:r>
      <w:r>
        <w:rPr>
          <w:sz w:val="24"/>
        </w:rPr>
        <w:t>execution</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Existing HVAC Systems</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Equipment</w:t>
      </w:r>
      <w:r>
        <w:rPr>
          <w:spacing w:val="-1"/>
          <w:sz w:val="24"/>
        </w:rPr>
        <w:t> </w:t>
      </w:r>
      <w:r>
        <w:rPr>
          <w:sz w:val="24"/>
        </w:rPr>
        <w:t>roughins</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Mechanical installation -</w:t>
      </w:r>
      <w:r>
        <w:rPr>
          <w:spacing w:val="-2"/>
          <w:sz w:val="24"/>
        </w:rPr>
        <w:t> </w:t>
      </w:r>
      <w:r>
        <w:rPr>
          <w:sz w:val="24"/>
        </w:rPr>
        <w:t>HVAC</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Cutting and</w:t>
      </w:r>
      <w:r>
        <w:rPr>
          <w:spacing w:val="-1"/>
          <w:sz w:val="24"/>
        </w:rPr>
        <w:t> </w:t>
      </w:r>
      <w:r>
        <w:rPr>
          <w:sz w:val="24"/>
        </w:rPr>
        <w:t>patching</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Cutting, welding and</w:t>
      </w:r>
      <w:r>
        <w:rPr>
          <w:spacing w:val="-1"/>
          <w:sz w:val="24"/>
        </w:rPr>
        <w:t> </w:t>
      </w:r>
      <w:r>
        <w:rPr>
          <w:sz w:val="24"/>
        </w:rPr>
        <w:t>burning</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Painting and</w:t>
      </w:r>
      <w:r>
        <w:rPr>
          <w:spacing w:val="-1"/>
          <w:sz w:val="24"/>
        </w:rPr>
        <w:t> </w:t>
      </w:r>
      <w:r>
        <w:rPr>
          <w:sz w:val="24"/>
        </w:rPr>
        <w:t>finishing</w:t>
      </w:r>
    </w:p>
    <w:p>
      <w:pPr>
        <w:spacing w:after="0" w:line="240" w:lineRule="auto"/>
        <w:jc w:val="left"/>
        <w:rPr>
          <w:sz w:val="24"/>
        </w:rPr>
        <w:sectPr>
          <w:headerReference w:type="default" r:id="rId5"/>
          <w:footerReference w:type="default" r:id="rId6"/>
          <w:type w:val="continuous"/>
          <w:pgSz w:w="12240" w:h="15840"/>
          <w:pgMar w:header="729" w:footer="803" w:top="1580" w:bottom="1000" w:left="1320" w:right="1240"/>
          <w:pgNumType w:start="1"/>
        </w:sectPr>
      </w:pPr>
    </w:p>
    <w:p>
      <w:pPr>
        <w:pStyle w:val="ListParagraph"/>
        <w:numPr>
          <w:ilvl w:val="3"/>
          <w:numId w:val="1"/>
        </w:numPr>
        <w:tabs>
          <w:tab w:pos="1559" w:val="left" w:leader="none"/>
          <w:tab w:pos="1560" w:val="left" w:leader="none"/>
        </w:tabs>
        <w:spacing w:line="240" w:lineRule="auto" w:before="186" w:after="0"/>
        <w:ind w:left="1560" w:right="0" w:hanging="720"/>
        <w:jc w:val="left"/>
        <w:rPr>
          <w:sz w:val="24"/>
        </w:rPr>
      </w:pPr>
      <w:r>
        <w:rPr>
          <w:sz w:val="24"/>
        </w:rPr>
        <w:t>Concrete housekeeping</w:t>
      </w:r>
      <w:r>
        <w:rPr>
          <w:spacing w:val="-2"/>
          <w:sz w:val="24"/>
        </w:rPr>
        <w:t> </w:t>
      </w:r>
      <w:r>
        <w:rPr>
          <w:sz w:val="24"/>
        </w:rPr>
        <w:t>pads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Erection of metal supports and</w:t>
      </w:r>
      <w:r>
        <w:rPr>
          <w:spacing w:val="-2"/>
          <w:sz w:val="24"/>
        </w:rPr>
        <w:t> </w:t>
      </w:r>
      <w:r>
        <w:rPr>
          <w:sz w:val="24"/>
        </w:rPr>
        <w:t>anchorage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Demolition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Grouting</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Penetration of water proof</w:t>
      </w:r>
      <w:r>
        <w:rPr>
          <w:spacing w:val="-4"/>
          <w:sz w:val="24"/>
        </w:rPr>
        <w:t> </w:t>
      </w:r>
      <w:r>
        <w:rPr>
          <w:sz w:val="24"/>
        </w:rPr>
        <w:t>construction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Excavation and</w:t>
      </w:r>
      <w:r>
        <w:rPr>
          <w:spacing w:val="-1"/>
          <w:sz w:val="24"/>
        </w:rPr>
        <w:t> </w:t>
      </w:r>
      <w:r>
        <w:rPr>
          <w:sz w:val="24"/>
        </w:rPr>
        <w:t>backfilling</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Cleaning and</w:t>
      </w:r>
      <w:r>
        <w:rPr>
          <w:spacing w:val="-1"/>
          <w:sz w:val="24"/>
        </w:rPr>
        <w:t> </w:t>
      </w:r>
      <w:r>
        <w:rPr>
          <w:sz w:val="24"/>
        </w:rPr>
        <w:t>Finishes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Lintels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Electrical</w:t>
      </w:r>
      <w:r>
        <w:rPr>
          <w:spacing w:val="-1"/>
          <w:sz w:val="24"/>
        </w:rPr>
        <w:t> </w:t>
      </w:r>
      <w:r>
        <w:rPr>
          <w:sz w:val="24"/>
        </w:rPr>
        <w:t>requirements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Provisions for</w:t>
      </w:r>
      <w:r>
        <w:rPr>
          <w:spacing w:val="-2"/>
          <w:sz w:val="24"/>
        </w:rPr>
        <w:t> </w:t>
      </w:r>
      <w:r>
        <w:rPr>
          <w:sz w:val="24"/>
        </w:rPr>
        <w:t>access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Operation of equipment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Temporary service and equipment use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Demonstration and</w:t>
      </w:r>
      <w:r>
        <w:rPr>
          <w:spacing w:val="-1"/>
          <w:sz w:val="24"/>
        </w:rPr>
        <w:t> </w:t>
      </w:r>
      <w:r>
        <w:rPr>
          <w:sz w:val="24"/>
        </w:rPr>
        <w:t>instructions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Lubrication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Wall and floor</w:t>
      </w:r>
      <w:r>
        <w:rPr>
          <w:spacing w:val="-2"/>
          <w:sz w:val="24"/>
        </w:rPr>
        <w:t> </w:t>
      </w:r>
      <w:r>
        <w:rPr>
          <w:sz w:val="24"/>
        </w:rPr>
        <w:t>penetrations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Equipment provided under another division and by</w:t>
      </w:r>
      <w:r>
        <w:rPr>
          <w:spacing w:val="-5"/>
          <w:sz w:val="24"/>
        </w:rPr>
        <w:t> </w:t>
      </w:r>
      <w:r>
        <w:rPr>
          <w:sz w:val="24"/>
        </w:rPr>
        <w:t>others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Construction record</w:t>
      </w:r>
      <w:r>
        <w:rPr>
          <w:spacing w:val="-1"/>
          <w:sz w:val="24"/>
        </w:rPr>
        <w:t> </w:t>
      </w:r>
      <w:r>
        <w:rPr>
          <w:sz w:val="24"/>
        </w:rPr>
        <w:t>drawings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Closeout</w:t>
      </w:r>
      <w:r>
        <w:rPr>
          <w:spacing w:val="-1"/>
          <w:sz w:val="24"/>
        </w:rPr>
        <w:t> </w:t>
      </w:r>
      <w:r>
        <w:rPr>
          <w:sz w:val="24"/>
        </w:rPr>
        <w:t>procedures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Clean</w:t>
      </w:r>
      <w:r>
        <w:rPr>
          <w:spacing w:val="-1"/>
          <w:sz w:val="24"/>
        </w:rPr>
        <w:t> </w:t>
      </w:r>
      <w:r>
        <w:rPr>
          <w:sz w:val="24"/>
        </w:rPr>
        <w:t>up</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Project</w:t>
      </w:r>
      <w:r>
        <w:rPr>
          <w:spacing w:val="-1"/>
          <w:sz w:val="24"/>
        </w:rPr>
        <w:t> </w:t>
      </w:r>
      <w:r>
        <w:rPr>
          <w:sz w:val="24"/>
        </w:rPr>
        <w:t>punchout</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CODES, ORGANIZATIONS, STANDARDS AND</w:t>
      </w:r>
      <w:r>
        <w:rPr>
          <w:spacing w:val="-3"/>
          <w:sz w:val="24"/>
        </w:rPr>
        <w:t> </w:t>
      </w:r>
      <w:r>
        <w:rPr>
          <w:sz w:val="24"/>
        </w:rPr>
        <w:t>ABBRIVIATIONS</w:t>
      </w:r>
    </w:p>
    <w:p>
      <w:pPr>
        <w:pStyle w:val="BodyText"/>
        <w:ind w:firstLine="0"/>
      </w:pPr>
    </w:p>
    <w:p>
      <w:pPr>
        <w:pStyle w:val="ListParagraph"/>
        <w:numPr>
          <w:ilvl w:val="2"/>
          <w:numId w:val="1"/>
        </w:numPr>
        <w:tabs>
          <w:tab w:pos="840" w:val="left" w:leader="none"/>
        </w:tabs>
        <w:spacing w:line="240" w:lineRule="auto" w:before="0" w:after="0"/>
        <w:ind w:left="839" w:right="109" w:hanging="448"/>
        <w:jc w:val="both"/>
        <w:rPr>
          <w:sz w:val="24"/>
        </w:rPr>
      </w:pPr>
      <w:r>
        <w:rPr>
          <w:sz w:val="24"/>
        </w:rPr>
        <w:t>Codes: All material and equipment provided and installed as part of these construction documents shall be in compliance with the latest edition of the following codes as adapted by the State of Maryland for the</w:t>
      </w:r>
      <w:r>
        <w:rPr>
          <w:spacing w:val="-5"/>
          <w:sz w:val="24"/>
        </w:rPr>
        <w:t> </w:t>
      </w:r>
      <w:r>
        <w:rPr>
          <w:sz w:val="24"/>
        </w:rPr>
        <w:t>following:</w:t>
      </w:r>
    </w:p>
    <w:p>
      <w:pPr>
        <w:pStyle w:val="BodyText"/>
        <w:ind w:firstLine="0"/>
      </w:pP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International Building Code</w:t>
      </w:r>
      <w:r>
        <w:rPr>
          <w:spacing w:val="-2"/>
          <w:sz w:val="24"/>
        </w:rPr>
        <w:t> </w:t>
      </w:r>
      <w:r>
        <w:rPr>
          <w:sz w:val="24"/>
        </w:rPr>
        <w:t>(IBC)</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International Mechanical Code</w:t>
      </w:r>
      <w:r>
        <w:rPr>
          <w:spacing w:val="-2"/>
          <w:sz w:val="24"/>
        </w:rPr>
        <w:t> </w:t>
      </w:r>
      <w:r>
        <w:rPr>
          <w:sz w:val="24"/>
        </w:rPr>
        <w:t>(IMC)</w:t>
      </w:r>
    </w:p>
    <w:p>
      <w:pPr>
        <w:pStyle w:val="ListParagraph"/>
        <w:numPr>
          <w:ilvl w:val="3"/>
          <w:numId w:val="1"/>
        </w:numPr>
        <w:tabs>
          <w:tab w:pos="1559" w:val="left" w:leader="none"/>
          <w:tab w:pos="1560" w:val="left" w:leader="none"/>
        </w:tabs>
        <w:spacing w:line="275" w:lineRule="exact" w:before="0" w:after="0"/>
        <w:ind w:left="1560" w:right="0" w:hanging="720"/>
        <w:jc w:val="left"/>
        <w:rPr>
          <w:sz w:val="24"/>
        </w:rPr>
      </w:pPr>
      <w:r>
        <w:rPr>
          <w:sz w:val="24"/>
        </w:rPr>
        <w:t>International Plumbing Code</w:t>
      </w:r>
      <w:r>
        <w:rPr>
          <w:spacing w:val="-2"/>
          <w:sz w:val="24"/>
        </w:rPr>
        <w:t> </w:t>
      </w:r>
      <w:r>
        <w:rPr>
          <w:sz w:val="24"/>
        </w:rPr>
        <w:t>(IPC)</w:t>
      </w:r>
    </w:p>
    <w:p>
      <w:pPr>
        <w:pStyle w:val="ListParagraph"/>
        <w:numPr>
          <w:ilvl w:val="3"/>
          <w:numId w:val="1"/>
        </w:numPr>
        <w:tabs>
          <w:tab w:pos="1559" w:val="left" w:leader="none"/>
          <w:tab w:pos="1560" w:val="left" w:leader="none"/>
        </w:tabs>
        <w:spacing w:line="275" w:lineRule="exact" w:before="0" w:after="0"/>
        <w:ind w:left="1559" w:right="0" w:hanging="719"/>
        <w:jc w:val="left"/>
        <w:rPr>
          <w:sz w:val="24"/>
        </w:rPr>
      </w:pPr>
      <w:r>
        <w:rPr>
          <w:sz w:val="24"/>
        </w:rPr>
        <w:t>National Electric Code</w:t>
      </w:r>
      <w:r>
        <w:rPr>
          <w:spacing w:val="-1"/>
          <w:sz w:val="24"/>
        </w:rPr>
        <w:t> </w:t>
      </w:r>
      <w:r>
        <w:rPr>
          <w:sz w:val="24"/>
        </w:rPr>
        <w:t>(NEC)</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Maryland State Health</w:t>
      </w:r>
      <w:r>
        <w:rPr>
          <w:spacing w:val="-2"/>
          <w:sz w:val="24"/>
        </w:rPr>
        <w:t> </w:t>
      </w:r>
      <w:r>
        <w:rPr>
          <w:sz w:val="24"/>
        </w:rPr>
        <w:t>Department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Underwriters Laboratories</w:t>
      </w:r>
      <w:r>
        <w:rPr>
          <w:spacing w:val="-1"/>
          <w:sz w:val="24"/>
        </w:rPr>
        <w:t> </w:t>
      </w:r>
      <w:r>
        <w:rPr>
          <w:sz w:val="24"/>
        </w:rPr>
        <w:t>(UL)</w:t>
      </w:r>
    </w:p>
    <w:p>
      <w:pPr>
        <w:pStyle w:val="ListParagraph"/>
        <w:numPr>
          <w:ilvl w:val="3"/>
          <w:numId w:val="1"/>
        </w:numPr>
        <w:tabs>
          <w:tab w:pos="1559" w:val="left" w:leader="none"/>
          <w:tab w:pos="1560" w:val="left" w:leader="none"/>
        </w:tabs>
        <w:spacing w:line="240" w:lineRule="auto" w:before="0" w:after="0"/>
        <w:ind w:left="1560" w:right="104" w:hanging="720"/>
        <w:jc w:val="left"/>
        <w:rPr>
          <w:sz w:val="24"/>
        </w:rPr>
      </w:pPr>
      <w:r>
        <w:rPr>
          <w:sz w:val="24"/>
        </w:rPr>
        <w:t>NFPA 90A: Standard for the Installation of Air Conditioning and Ventilation Systems</w:t>
      </w:r>
    </w:p>
    <w:p>
      <w:pPr>
        <w:pStyle w:val="ListParagraph"/>
        <w:numPr>
          <w:ilvl w:val="3"/>
          <w:numId w:val="1"/>
        </w:numPr>
        <w:tabs>
          <w:tab w:pos="1559" w:val="left" w:leader="none"/>
          <w:tab w:pos="1560" w:val="left" w:leader="none"/>
        </w:tabs>
        <w:spacing w:line="240" w:lineRule="auto" w:before="1" w:after="0"/>
        <w:ind w:left="1560" w:right="108" w:hanging="720"/>
        <w:jc w:val="left"/>
        <w:rPr>
          <w:sz w:val="24"/>
        </w:rPr>
      </w:pPr>
      <w:r>
        <w:rPr>
          <w:sz w:val="24"/>
        </w:rPr>
        <w:t>NFPA 90B: Standard for the Installation of Warm Air Heating and Air Conditioning</w:t>
      </w:r>
      <w:r>
        <w:rPr>
          <w:spacing w:val="-4"/>
          <w:sz w:val="24"/>
        </w:rPr>
        <w:t> </w:t>
      </w:r>
      <w:r>
        <w:rPr>
          <w:sz w:val="24"/>
        </w:rPr>
        <w:t>Systems</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NFPA 101: Life Safety</w:t>
      </w:r>
      <w:r>
        <w:rPr>
          <w:spacing w:val="-3"/>
          <w:sz w:val="24"/>
        </w:rPr>
        <w:t> </w:t>
      </w:r>
      <w:r>
        <w:rPr>
          <w:sz w:val="24"/>
        </w:rPr>
        <w:t>Code</w:t>
      </w:r>
    </w:p>
    <w:p>
      <w:pPr>
        <w:pStyle w:val="BodyText"/>
        <w:spacing w:before="11"/>
        <w:ind w:firstLine="0"/>
        <w:rPr>
          <w:sz w:val="23"/>
        </w:rPr>
      </w:pPr>
    </w:p>
    <w:p>
      <w:pPr>
        <w:pStyle w:val="ListParagraph"/>
        <w:numPr>
          <w:ilvl w:val="2"/>
          <w:numId w:val="1"/>
        </w:numPr>
        <w:tabs>
          <w:tab w:pos="840" w:val="left" w:leader="none"/>
        </w:tabs>
        <w:spacing w:line="240" w:lineRule="auto" w:before="0" w:after="0"/>
        <w:ind w:left="840" w:right="108" w:hanging="449"/>
        <w:jc w:val="both"/>
        <w:rPr>
          <w:sz w:val="24"/>
        </w:rPr>
      </w:pPr>
      <w:r>
        <w:rPr>
          <w:sz w:val="24"/>
        </w:rPr>
        <w:t>Organizations and Standards: The following list of organizations and standards are referenced in the HVAC Specification Sections and are included here for</w:t>
      </w:r>
      <w:r>
        <w:rPr>
          <w:spacing w:val="-16"/>
          <w:sz w:val="24"/>
        </w:rPr>
        <w:t> </w:t>
      </w:r>
      <w:r>
        <w:rPr>
          <w:sz w:val="24"/>
        </w:rPr>
        <w:t>reference:</w:t>
      </w:r>
    </w:p>
    <w:p>
      <w:pPr>
        <w:pStyle w:val="BodyText"/>
        <w:ind w:firstLine="0"/>
      </w:pP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AABC: Associated Air Balance</w:t>
      </w:r>
      <w:r>
        <w:rPr>
          <w:spacing w:val="-3"/>
          <w:sz w:val="24"/>
        </w:rPr>
        <w:t> </w:t>
      </w:r>
      <w:r>
        <w:rPr>
          <w:sz w:val="24"/>
        </w:rPr>
        <w:t>Council</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ADC: Air Diffusion</w:t>
      </w:r>
      <w:r>
        <w:rPr>
          <w:spacing w:val="-2"/>
          <w:sz w:val="24"/>
        </w:rPr>
        <w:t> </w:t>
      </w:r>
      <w:r>
        <w:rPr>
          <w:sz w:val="24"/>
        </w:rPr>
        <w:t>Council</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AEC: Architecture, Engineering and</w:t>
      </w:r>
      <w:r>
        <w:rPr>
          <w:spacing w:val="-2"/>
          <w:sz w:val="24"/>
        </w:rPr>
        <w:t> </w:t>
      </w:r>
      <w:r>
        <w:rPr>
          <w:sz w:val="24"/>
        </w:rPr>
        <w:t>Construction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AGA: American Gas</w:t>
      </w:r>
      <w:r>
        <w:rPr>
          <w:spacing w:val="-1"/>
          <w:sz w:val="24"/>
        </w:rPr>
        <w:t> </w:t>
      </w:r>
      <w:r>
        <w:rPr>
          <w:sz w:val="24"/>
        </w:rPr>
        <w:t>Association</w:t>
      </w:r>
    </w:p>
    <w:p>
      <w:pPr>
        <w:spacing w:after="0" w:line="240" w:lineRule="auto"/>
        <w:jc w:val="left"/>
        <w:rPr>
          <w:sz w:val="24"/>
        </w:rPr>
        <w:sectPr>
          <w:pgSz w:w="12240" w:h="15840"/>
          <w:pgMar w:header="729" w:footer="803" w:top="1580" w:bottom="1000" w:left="1320" w:right="1240"/>
        </w:sectPr>
      </w:pPr>
    </w:p>
    <w:p>
      <w:pPr>
        <w:pStyle w:val="ListParagraph"/>
        <w:numPr>
          <w:ilvl w:val="3"/>
          <w:numId w:val="1"/>
        </w:numPr>
        <w:tabs>
          <w:tab w:pos="1559" w:val="left" w:leader="none"/>
          <w:tab w:pos="1560" w:val="left" w:leader="none"/>
        </w:tabs>
        <w:spacing w:line="240" w:lineRule="auto" w:before="186" w:after="0"/>
        <w:ind w:left="1560" w:right="0" w:hanging="720"/>
        <w:jc w:val="left"/>
        <w:rPr>
          <w:sz w:val="24"/>
        </w:rPr>
      </w:pPr>
      <w:r>
        <w:rPr>
          <w:sz w:val="24"/>
        </w:rPr>
        <w:t>AHRI: Air Conditioning, Heating and Refrigeration</w:t>
      </w:r>
      <w:r>
        <w:rPr>
          <w:spacing w:val="-7"/>
          <w:sz w:val="24"/>
        </w:rPr>
        <w:t> </w:t>
      </w:r>
      <w:r>
        <w:rPr>
          <w:sz w:val="24"/>
        </w:rPr>
        <w:t>Institute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AMCA: Air Moving and Conditioning</w:t>
      </w:r>
      <w:r>
        <w:rPr>
          <w:spacing w:val="-3"/>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ANSI: American National Standards</w:t>
      </w:r>
      <w:r>
        <w:rPr>
          <w:spacing w:val="2"/>
          <w:sz w:val="24"/>
        </w:rPr>
        <w:t> </w:t>
      </w:r>
      <w:r>
        <w:rPr>
          <w:sz w:val="24"/>
        </w:rPr>
        <w:t>Institute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API: American Petroleum</w:t>
      </w:r>
      <w:r>
        <w:rPr>
          <w:spacing w:val="-1"/>
          <w:sz w:val="24"/>
        </w:rPr>
        <w:t> </w:t>
      </w:r>
      <w:r>
        <w:rPr>
          <w:sz w:val="24"/>
        </w:rPr>
        <w:t>Institute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ARI: Air Conditioning and Refrigeration</w:t>
      </w:r>
      <w:r>
        <w:rPr>
          <w:spacing w:val="-3"/>
          <w:sz w:val="24"/>
        </w:rPr>
        <w:t> </w:t>
      </w:r>
      <w:r>
        <w:rPr>
          <w:sz w:val="24"/>
        </w:rPr>
        <w:t>Institute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ASCE: American Society of Civil</w:t>
      </w:r>
      <w:r>
        <w:rPr>
          <w:spacing w:val="-2"/>
          <w:sz w:val="24"/>
        </w:rPr>
        <w:t> </w:t>
      </w:r>
      <w:r>
        <w:rPr>
          <w:sz w:val="24"/>
        </w:rPr>
        <w:t>Engineers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ASCE-SEI: American Society of Civil Engineers - Structural Engineering</w:t>
      </w:r>
      <w:r>
        <w:rPr>
          <w:spacing w:val="-18"/>
          <w:sz w:val="24"/>
        </w:rPr>
        <w:t> </w:t>
      </w:r>
      <w:r>
        <w:rPr>
          <w:sz w:val="24"/>
        </w:rPr>
        <w:t>Institute</w:t>
      </w:r>
    </w:p>
    <w:p>
      <w:pPr>
        <w:pStyle w:val="ListParagraph"/>
        <w:numPr>
          <w:ilvl w:val="3"/>
          <w:numId w:val="1"/>
        </w:numPr>
        <w:tabs>
          <w:tab w:pos="1559" w:val="left" w:leader="none"/>
          <w:tab w:pos="1560" w:val="left" w:leader="none"/>
        </w:tabs>
        <w:spacing w:line="240" w:lineRule="auto" w:before="0" w:after="0"/>
        <w:ind w:left="1560" w:right="699" w:hanging="720"/>
        <w:jc w:val="left"/>
        <w:rPr>
          <w:sz w:val="24"/>
        </w:rPr>
      </w:pPr>
      <w:r>
        <w:rPr>
          <w:sz w:val="24"/>
        </w:rPr>
        <w:t>ASHRAE- American Society of Heating, Refrigerating and Air Conditioning Engineers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ASME: American Society of Mechanical</w:t>
      </w:r>
      <w:r>
        <w:rPr>
          <w:spacing w:val="-16"/>
          <w:sz w:val="24"/>
        </w:rPr>
        <w:t> </w:t>
      </w:r>
      <w:r>
        <w:rPr>
          <w:sz w:val="24"/>
        </w:rPr>
        <w:t>Engineers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ASTM: American Society for Testing and</w:t>
      </w:r>
      <w:r>
        <w:rPr>
          <w:spacing w:val="-16"/>
          <w:sz w:val="24"/>
        </w:rPr>
        <w:t> </w:t>
      </w:r>
      <w:r>
        <w:rPr>
          <w:sz w:val="24"/>
        </w:rPr>
        <w:t>Materials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AWS: American Welding</w:t>
      </w:r>
      <w:r>
        <w:rPr>
          <w:spacing w:val="1"/>
          <w:sz w:val="24"/>
        </w:rPr>
        <w:t> </w:t>
      </w:r>
      <w:r>
        <w:rPr>
          <w:sz w:val="24"/>
        </w:rPr>
        <w:t>Society</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AWWA: American Water Works</w:t>
      </w:r>
      <w:r>
        <w:rPr>
          <w:spacing w:val="-1"/>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BAS: Building Automation</w:t>
      </w:r>
      <w:r>
        <w:rPr>
          <w:spacing w:val="-1"/>
          <w:sz w:val="24"/>
        </w:rPr>
        <w:t> </w:t>
      </w:r>
      <w:r>
        <w:rPr>
          <w:sz w:val="24"/>
        </w:rPr>
        <w:t>System</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CFR: Code of Federal</w:t>
      </w:r>
      <w:r>
        <w:rPr>
          <w:spacing w:val="-3"/>
          <w:sz w:val="24"/>
        </w:rPr>
        <w:t> </w:t>
      </w:r>
      <w:r>
        <w:rPr>
          <w:sz w:val="24"/>
        </w:rPr>
        <w:t>Regulations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CGA: Compressed Gas</w:t>
      </w:r>
      <w:r>
        <w:rPr>
          <w:spacing w:val="1"/>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CS: Commercial</w:t>
      </w:r>
      <w:r>
        <w:rPr>
          <w:spacing w:val="-1"/>
          <w:sz w:val="24"/>
        </w:rPr>
        <w:t> </w:t>
      </w:r>
      <w:r>
        <w:rPr>
          <w:sz w:val="24"/>
        </w:rPr>
        <w:t>Standard</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CSA: Canadian Standards</w:t>
      </w:r>
      <w:r>
        <w:rPr>
          <w:spacing w:val="-1"/>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CSU: Coppin State</w:t>
      </w:r>
      <w:r>
        <w:rPr>
          <w:spacing w:val="-5"/>
          <w:sz w:val="24"/>
        </w:rPr>
        <w:t> </w:t>
      </w:r>
      <w:r>
        <w:rPr>
          <w:sz w:val="24"/>
        </w:rPr>
        <w:t>University</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CTI STD: Cooling Technology Institute -</w:t>
      </w:r>
      <w:r>
        <w:rPr>
          <w:spacing w:val="-6"/>
          <w:sz w:val="24"/>
        </w:rPr>
        <w:t> </w:t>
      </w:r>
      <w:r>
        <w:rPr>
          <w:sz w:val="24"/>
        </w:rPr>
        <w:t>Standard</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CTI ATC: Cooling Technology Institute – Acceptable Test</w:t>
      </w:r>
      <w:r>
        <w:rPr>
          <w:spacing w:val="-8"/>
          <w:sz w:val="24"/>
        </w:rPr>
        <w:t> </w:t>
      </w:r>
      <w:r>
        <w:rPr>
          <w:sz w:val="24"/>
        </w:rPr>
        <w:t>Code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EJMA: Expansion Joint Manufacturers</w:t>
      </w:r>
      <w:r>
        <w:rPr>
          <w:spacing w:val="-2"/>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EPA: Environmental Protection</w:t>
      </w:r>
      <w:r>
        <w:rPr>
          <w:spacing w:val="-1"/>
          <w:sz w:val="24"/>
        </w:rPr>
        <w:t> </w:t>
      </w:r>
      <w:r>
        <w:rPr>
          <w:sz w:val="24"/>
        </w:rPr>
        <w:t>Agency</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FM: Facilities</w:t>
      </w:r>
      <w:r>
        <w:rPr>
          <w:spacing w:val="-1"/>
          <w:sz w:val="24"/>
        </w:rPr>
        <w:t> </w:t>
      </w:r>
      <w:r>
        <w:rPr>
          <w:sz w:val="24"/>
        </w:rPr>
        <w:t>Management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FMG: Factory Mutual</w:t>
      </w:r>
      <w:r>
        <w:rPr>
          <w:spacing w:val="-1"/>
          <w:sz w:val="24"/>
        </w:rPr>
        <w:t> </w:t>
      </w:r>
      <w:r>
        <w:rPr>
          <w:sz w:val="24"/>
        </w:rPr>
        <w:t>Global</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FSA: Fuel Sealing</w:t>
      </w:r>
      <w:r>
        <w:rPr>
          <w:spacing w:val="-1"/>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FSA – NMEJ: Fuel Sealing Association - </w:t>
      </w:r>
      <w:r>
        <w:rPr>
          <w:sz w:val="22"/>
        </w:rPr>
        <w:t>Non-Metallic Expansion</w:t>
      </w:r>
      <w:r>
        <w:rPr>
          <w:spacing w:val="-9"/>
          <w:sz w:val="22"/>
        </w:rPr>
        <w:t> </w:t>
      </w:r>
      <w:r>
        <w:rPr>
          <w:sz w:val="22"/>
        </w:rPr>
        <w:t>Joint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IAPMO: International Association of Plumbing and Mechanical</w:t>
      </w:r>
      <w:r>
        <w:rPr>
          <w:spacing w:val="-8"/>
          <w:sz w:val="24"/>
        </w:rPr>
        <w:t> </w:t>
      </w:r>
      <w:r>
        <w:rPr>
          <w:sz w:val="24"/>
        </w:rPr>
        <w:t>Officials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IBR: Institute of Boiler and Radiator</w:t>
      </w:r>
      <w:r>
        <w:rPr>
          <w:spacing w:val="-3"/>
          <w:sz w:val="24"/>
        </w:rPr>
        <w:t> </w:t>
      </w:r>
      <w:r>
        <w:rPr>
          <w:sz w:val="24"/>
        </w:rPr>
        <w:t>Manufacturers</w:t>
      </w:r>
    </w:p>
    <w:p>
      <w:pPr>
        <w:pStyle w:val="ListParagraph"/>
        <w:numPr>
          <w:ilvl w:val="3"/>
          <w:numId w:val="1"/>
        </w:numPr>
        <w:tabs>
          <w:tab w:pos="1559" w:val="left" w:leader="none"/>
          <w:tab w:pos="1560" w:val="left" w:leader="none"/>
        </w:tabs>
        <w:spacing w:line="275" w:lineRule="exact" w:before="0" w:after="0"/>
        <w:ind w:left="1560" w:right="0" w:hanging="720"/>
        <w:jc w:val="left"/>
        <w:rPr>
          <w:sz w:val="24"/>
        </w:rPr>
      </w:pPr>
      <w:r>
        <w:rPr>
          <w:sz w:val="24"/>
        </w:rPr>
        <w:t>ICC: International Code</w:t>
      </w:r>
      <w:r>
        <w:rPr>
          <w:spacing w:val="3"/>
          <w:sz w:val="24"/>
        </w:rPr>
        <w:t> </w:t>
      </w:r>
      <w:r>
        <w:rPr>
          <w:sz w:val="24"/>
        </w:rPr>
        <w:t>Council</w:t>
      </w:r>
    </w:p>
    <w:p>
      <w:pPr>
        <w:pStyle w:val="ListParagraph"/>
        <w:numPr>
          <w:ilvl w:val="3"/>
          <w:numId w:val="1"/>
        </w:numPr>
        <w:tabs>
          <w:tab w:pos="1559" w:val="left" w:leader="none"/>
          <w:tab w:pos="1560" w:val="left" w:leader="none"/>
        </w:tabs>
        <w:spacing w:line="240" w:lineRule="auto" w:before="0" w:after="0"/>
        <w:ind w:left="1560" w:right="109" w:hanging="720"/>
        <w:jc w:val="left"/>
        <w:rPr>
          <w:sz w:val="24"/>
        </w:rPr>
      </w:pPr>
      <w:r>
        <w:rPr>
          <w:sz w:val="24"/>
        </w:rPr>
        <w:t>ICC</w:t>
      </w:r>
      <w:r>
        <w:rPr>
          <w:sz w:val="22"/>
        </w:rPr>
        <w:t>–</w:t>
      </w:r>
      <w:r>
        <w:rPr>
          <w:sz w:val="24"/>
        </w:rPr>
        <w:t>ES: International Conference on Computational &amp; Experimental Engineering and</w:t>
      </w:r>
      <w:r>
        <w:rPr>
          <w:spacing w:val="-1"/>
          <w:sz w:val="24"/>
        </w:rPr>
        <w:t> </w:t>
      </w:r>
      <w:r>
        <w:rPr>
          <w:sz w:val="24"/>
        </w:rPr>
        <w:t>Sciences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IEC: International Electrotechnical</w:t>
      </w:r>
      <w:r>
        <w:rPr>
          <w:spacing w:val="4"/>
          <w:sz w:val="24"/>
        </w:rPr>
        <w:t> </w:t>
      </w:r>
      <w:r>
        <w:rPr>
          <w:sz w:val="24"/>
        </w:rPr>
        <w:t>Commission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IEEE: Institute of Electrical and Electronics</w:t>
      </w:r>
      <w:r>
        <w:rPr>
          <w:spacing w:val="-2"/>
          <w:sz w:val="24"/>
        </w:rPr>
        <w:t> </w:t>
      </w:r>
      <w:r>
        <w:rPr>
          <w:sz w:val="24"/>
        </w:rPr>
        <w:t>Engineers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IESNA: Illuminating Engineering Society of North</w:t>
      </w:r>
      <w:r>
        <w:rPr>
          <w:spacing w:val="5"/>
          <w:sz w:val="24"/>
        </w:rPr>
        <w:t> </w:t>
      </w:r>
      <w:r>
        <w:rPr>
          <w:sz w:val="24"/>
        </w:rPr>
        <w:t>America</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ISO: International Organization for</w:t>
      </w:r>
      <w:r>
        <w:rPr>
          <w:spacing w:val="7"/>
          <w:sz w:val="24"/>
        </w:rPr>
        <w:t> </w:t>
      </w:r>
      <w:r>
        <w:rPr>
          <w:sz w:val="24"/>
        </w:rPr>
        <w:t>Standardization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ITT: International Telephone &amp; Telegraph Corporation</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MOSHA- Maryland Occupational Safety and Health</w:t>
      </w:r>
      <w:r>
        <w:rPr>
          <w:spacing w:val="-4"/>
          <w:sz w:val="24"/>
        </w:rPr>
        <w:t> </w:t>
      </w:r>
      <w:r>
        <w:rPr>
          <w:sz w:val="24"/>
        </w:rPr>
        <w:t>Administration</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MSHA: Mine Safety and Health</w:t>
      </w:r>
      <w:r>
        <w:rPr>
          <w:spacing w:val="6"/>
          <w:sz w:val="24"/>
        </w:rPr>
        <w:t> </w:t>
      </w:r>
      <w:r>
        <w:rPr>
          <w:sz w:val="24"/>
        </w:rPr>
        <w:t>Administration</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MSS: Manufacturers Standardization</w:t>
      </w:r>
      <w:r>
        <w:rPr>
          <w:spacing w:val="-1"/>
          <w:sz w:val="24"/>
        </w:rPr>
        <w:t> </w:t>
      </w:r>
      <w:r>
        <w:rPr>
          <w:sz w:val="24"/>
        </w:rPr>
        <w:t>Society</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MSSP: Manufacturers Standards Society of the Valve and Fittings</w:t>
      </w:r>
      <w:r>
        <w:rPr>
          <w:spacing w:val="-10"/>
          <w:sz w:val="24"/>
        </w:rPr>
        <w:t> </w:t>
      </w:r>
      <w:r>
        <w:rPr>
          <w:sz w:val="24"/>
        </w:rPr>
        <w:t>Industry</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MSS SP: Manufacturers Standardization Society Standard Practice</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NADCA: National Air Duct Cleaners</w:t>
      </w:r>
      <w:r>
        <w:rPr>
          <w:spacing w:val="4"/>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NAIMA: North American Insulation Manufacturers</w:t>
      </w:r>
      <w:r>
        <w:rPr>
          <w:spacing w:val="3"/>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108" w:hanging="720"/>
        <w:jc w:val="left"/>
        <w:rPr>
          <w:sz w:val="24"/>
        </w:rPr>
      </w:pPr>
      <w:r>
        <w:rPr>
          <w:sz w:val="24"/>
        </w:rPr>
        <w:t>NAIMA – AH: North American Insulation Manufacturers Association – Air Handling</w:t>
      </w:r>
    </w:p>
    <w:p>
      <w:pPr>
        <w:spacing w:after="0" w:line="240" w:lineRule="auto"/>
        <w:jc w:val="left"/>
        <w:rPr>
          <w:sz w:val="24"/>
        </w:rPr>
        <w:sectPr>
          <w:pgSz w:w="12240" w:h="15840"/>
          <w:pgMar w:header="729" w:footer="803" w:top="1580" w:bottom="1000" w:left="1320" w:right="1240"/>
        </w:sectPr>
      </w:pPr>
    </w:p>
    <w:p>
      <w:pPr>
        <w:pStyle w:val="ListParagraph"/>
        <w:numPr>
          <w:ilvl w:val="3"/>
          <w:numId w:val="1"/>
        </w:numPr>
        <w:tabs>
          <w:tab w:pos="1559" w:val="left" w:leader="none"/>
          <w:tab w:pos="1560" w:val="left" w:leader="none"/>
        </w:tabs>
        <w:spacing w:line="240" w:lineRule="auto" w:before="186" w:after="0"/>
        <w:ind w:left="1559" w:right="0" w:hanging="719"/>
        <w:jc w:val="left"/>
        <w:rPr>
          <w:sz w:val="24"/>
        </w:rPr>
      </w:pPr>
      <w:r>
        <w:rPr>
          <w:sz w:val="24"/>
        </w:rPr>
        <w:t>NEBB: National Environmental Balancing</w:t>
      </w:r>
      <w:r>
        <w:rPr>
          <w:spacing w:val="-2"/>
          <w:sz w:val="24"/>
        </w:rPr>
        <w:t> </w:t>
      </w:r>
      <w:r>
        <w:rPr>
          <w:sz w:val="24"/>
        </w:rPr>
        <w:t>Bureau</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NEC: National Electric Code</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NEMA: National Electrical Manufacturers</w:t>
      </w:r>
      <w:r>
        <w:rPr>
          <w:spacing w:val="-2"/>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107" w:hanging="720"/>
        <w:jc w:val="left"/>
        <w:rPr>
          <w:sz w:val="24"/>
        </w:rPr>
      </w:pPr>
      <w:r>
        <w:rPr>
          <w:sz w:val="24"/>
        </w:rPr>
        <w:t>NEMA – ICS: National Electrical Manufacturers Association – Industrial Control and</w:t>
      </w:r>
      <w:r>
        <w:rPr>
          <w:spacing w:val="-1"/>
          <w:sz w:val="24"/>
        </w:rPr>
        <w:t> </w:t>
      </w:r>
      <w:r>
        <w:rPr>
          <w:sz w:val="24"/>
        </w:rPr>
        <w:t>Systems</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NEMA – KS: National Electrical Manufacturers Association –</w:t>
      </w:r>
      <w:r>
        <w:rPr>
          <w:spacing w:val="-8"/>
          <w:sz w:val="24"/>
        </w:rPr>
        <w:t> </w:t>
      </w:r>
      <w:r>
        <w:rPr>
          <w:sz w:val="24"/>
        </w:rPr>
        <w:t>Kansas</w:t>
      </w:r>
    </w:p>
    <w:p>
      <w:pPr>
        <w:pStyle w:val="ListParagraph"/>
        <w:numPr>
          <w:ilvl w:val="3"/>
          <w:numId w:val="1"/>
        </w:numPr>
        <w:tabs>
          <w:tab w:pos="1559" w:val="left" w:leader="none"/>
          <w:tab w:pos="1560" w:val="left" w:leader="none"/>
        </w:tabs>
        <w:spacing w:line="240" w:lineRule="auto" w:before="0" w:after="0"/>
        <w:ind w:left="1560" w:right="107" w:hanging="720"/>
        <w:jc w:val="left"/>
        <w:rPr>
          <w:sz w:val="24"/>
        </w:rPr>
      </w:pPr>
      <w:r>
        <w:rPr>
          <w:sz w:val="24"/>
        </w:rPr>
        <w:t>NEMA – MG: National Electrical Manufacturers Association – Motors &amp; Generators</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NFPA: National Fire Protection</w:t>
      </w:r>
      <w:r>
        <w:rPr>
          <w:spacing w:val="-2"/>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NICET: National Institute for Certification in Engineering</w:t>
      </w:r>
      <w:r>
        <w:rPr>
          <w:spacing w:val="-11"/>
          <w:sz w:val="24"/>
        </w:rPr>
        <w:t> </w:t>
      </w:r>
      <w:r>
        <w:rPr>
          <w:sz w:val="24"/>
        </w:rPr>
        <w:t>Technologies</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NIOSH: National Institute for Occupational Safety and</w:t>
      </w:r>
      <w:r>
        <w:rPr>
          <w:spacing w:val="-3"/>
          <w:sz w:val="24"/>
        </w:rPr>
        <w:t> </w:t>
      </w:r>
      <w:r>
        <w:rPr>
          <w:sz w:val="24"/>
        </w:rPr>
        <w:t>Health</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OSHA - Occupational Safety and Health</w:t>
      </w:r>
      <w:r>
        <w:rPr>
          <w:spacing w:val="3"/>
          <w:sz w:val="24"/>
        </w:rPr>
        <w:t> </w:t>
      </w:r>
      <w:r>
        <w:rPr>
          <w:sz w:val="24"/>
        </w:rPr>
        <w:t>Administration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SE: System</w:t>
      </w:r>
      <w:r>
        <w:rPr>
          <w:spacing w:val="-1"/>
          <w:sz w:val="24"/>
        </w:rPr>
        <w:t> </w:t>
      </w:r>
      <w:r>
        <w:rPr>
          <w:sz w:val="24"/>
        </w:rPr>
        <w:t>Engineering</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SEI: Software Engineering</w:t>
      </w:r>
      <w:r>
        <w:rPr>
          <w:spacing w:val="-2"/>
          <w:sz w:val="24"/>
        </w:rPr>
        <w:t> </w:t>
      </w:r>
      <w:r>
        <w:rPr>
          <w:sz w:val="24"/>
        </w:rPr>
        <w:t>Institute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SMACNA- Sheet Metal and Air Conditioning Contractors National</w:t>
      </w:r>
      <w:r>
        <w:rPr>
          <w:spacing w:val="-15"/>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TEMA: Tubular Exchanger Manufacturers</w:t>
      </w:r>
      <w:r>
        <w:rPr>
          <w:spacing w:val="-4"/>
          <w:sz w:val="24"/>
        </w:rPr>
        <w:t> </w:t>
      </w:r>
      <w:r>
        <w:rPr>
          <w:sz w:val="24"/>
        </w:rPr>
        <w:t>Association</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TU: Towson</w:t>
      </w:r>
      <w:r>
        <w:rPr>
          <w:spacing w:val="-1"/>
          <w:sz w:val="24"/>
        </w:rPr>
        <w:t> </w:t>
      </w:r>
      <w:r>
        <w:rPr>
          <w:sz w:val="24"/>
        </w:rPr>
        <w:t>University</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UB: University of</w:t>
      </w:r>
      <w:r>
        <w:rPr>
          <w:spacing w:val="-2"/>
          <w:sz w:val="24"/>
        </w:rPr>
        <w:t> </w:t>
      </w:r>
      <w:r>
        <w:rPr>
          <w:sz w:val="24"/>
        </w:rPr>
        <w:t>Baltimore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UL: Underwriters'</w:t>
      </w:r>
      <w:r>
        <w:rPr>
          <w:spacing w:val="-1"/>
          <w:sz w:val="24"/>
        </w:rPr>
        <w:t> </w:t>
      </w:r>
      <w:r>
        <w:rPr>
          <w:sz w:val="24"/>
        </w:rPr>
        <w:t>Laboratories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ULC: Underwriters' Laboratories –</w:t>
      </w:r>
      <w:r>
        <w:rPr>
          <w:spacing w:val="-1"/>
          <w:sz w:val="24"/>
        </w:rPr>
        <w:t> </w:t>
      </w:r>
      <w:r>
        <w:rPr>
          <w:sz w:val="24"/>
        </w:rPr>
        <w:t>Canada</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UM: University of</w:t>
      </w:r>
      <w:r>
        <w:rPr>
          <w:spacing w:val="-2"/>
          <w:sz w:val="24"/>
        </w:rPr>
        <w:t> </w:t>
      </w:r>
      <w:r>
        <w:rPr>
          <w:sz w:val="24"/>
        </w:rPr>
        <w:t>Maryland</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UMB: University of Maryland,</w:t>
      </w:r>
      <w:r>
        <w:rPr>
          <w:spacing w:val="-2"/>
          <w:sz w:val="24"/>
        </w:rPr>
        <w:t> </w:t>
      </w:r>
      <w:r>
        <w:rPr>
          <w:sz w:val="24"/>
        </w:rPr>
        <w:t>Baltimore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UMB-A/E: University of Maryland, Baltimore –</w:t>
      </w:r>
      <w:r>
        <w:rPr>
          <w:spacing w:val="-3"/>
          <w:sz w:val="24"/>
        </w:rPr>
        <w:t> </w:t>
      </w:r>
      <w:r>
        <w:rPr>
          <w:sz w:val="24"/>
        </w:rPr>
        <w:t>Architect/Engineer</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UMB-FM: University of Maryland, Baltimore – Facilities</w:t>
      </w:r>
      <w:r>
        <w:rPr>
          <w:spacing w:val="-8"/>
          <w:sz w:val="24"/>
        </w:rPr>
        <w:t> </w:t>
      </w:r>
      <w:r>
        <w:rPr>
          <w:sz w:val="24"/>
        </w:rPr>
        <w:t>Management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UMB-PM: University of Maryland, Baltimore – Project</w:t>
      </w:r>
      <w:r>
        <w:rPr>
          <w:spacing w:val="-6"/>
          <w:sz w:val="24"/>
        </w:rPr>
        <w:t> </w:t>
      </w:r>
      <w:r>
        <w:rPr>
          <w:sz w:val="24"/>
        </w:rPr>
        <w:t>Manager</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UMBC: University of Maryland, Baltimore</w:t>
      </w:r>
      <w:r>
        <w:rPr>
          <w:spacing w:val="-4"/>
          <w:sz w:val="24"/>
        </w:rPr>
        <w:t> </w:t>
      </w:r>
      <w:r>
        <w:rPr>
          <w:sz w:val="24"/>
        </w:rPr>
        <w:t>County</w:t>
      </w:r>
    </w:p>
    <w:p>
      <w:pPr>
        <w:pStyle w:val="BodyText"/>
        <w:ind w:firstLine="0"/>
      </w:pPr>
    </w:p>
    <w:p>
      <w:pPr>
        <w:pStyle w:val="ListParagraph"/>
        <w:numPr>
          <w:ilvl w:val="2"/>
          <w:numId w:val="1"/>
        </w:numPr>
        <w:tabs>
          <w:tab w:pos="839" w:val="left" w:leader="none"/>
          <w:tab w:pos="840" w:val="left" w:leader="none"/>
        </w:tabs>
        <w:spacing w:line="240" w:lineRule="auto" w:before="0" w:after="0"/>
        <w:ind w:left="840" w:right="110" w:hanging="449"/>
        <w:jc w:val="left"/>
        <w:rPr>
          <w:sz w:val="24"/>
        </w:rPr>
      </w:pPr>
      <w:r>
        <w:rPr>
          <w:sz w:val="24"/>
        </w:rPr>
        <w:t>Abbreviations: The following list of abbreviations are referenced in the HVAC Specification Sections and are included here for</w:t>
      </w:r>
      <w:r>
        <w:rPr>
          <w:spacing w:val="-6"/>
          <w:sz w:val="24"/>
        </w:rPr>
        <w:t> </w:t>
      </w:r>
      <w:r>
        <w:rPr>
          <w:sz w:val="24"/>
        </w:rPr>
        <w:t>reference:</w:t>
      </w:r>
    </w:p>
    <w:p>
      <w:pPr>
        <w:pStyle w:val="BodyText"/>
        <w:spacing w:before="9"/>
        <w:ind w:firstLine="0"/>
        <w:rPr>
          <w:sz w:val="23"/>
        </w:rPr>
      </w:pPr>
    </w:p>
    <w:p>
      <w:pPr>
        <w:pStyle w:val="ListParagraph"/>
        <w:numPr>
          <w:ilvl w:val="3"/>
          <w:numId w:val="1"/>
        </w:numPr>
        <w:tabs>
          <w:tab w:pos="1559" w:val="left" w:leader="none"/>
          <w:tab w:pos="1560" w:val="left" w:leader="none"/>
        </w:tabs>
        <w:spacing w:line="240" w:lineRule="auto" w:before="1" w:after="0"/>
        <w:ind w:left="1559" w:right="0" w:hanging="720"/>
        <w:jc w:val="left"/>
        <w:rPr>
          <w:sz w:val="24"/>
        </w:rPr>
      </w:pPr>
      <w:r>
        <w:rPr>
          <w:sz w:val="24"/>
        </w:rPr>
        <w:t>A/C: Air</w:t>
      </w:r>
      <w:r>
        <w:rPr>
          <w:spacing w:val="-2"/>
          <w:sz w:val="24"/>
        </w:rPr>
        <w:t> </w:t>
      </w:r>
      <w:r>
        <w:rPr>
          <w:sz w:val="24"/>
        </w:rPr>
        <w:t>Conditioning</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ADA: American Disability</w:t>
      </w:r>
      <w:r>
        <w:rPr>
          <w:spacing w:val="-1"/>
          <w:sz w:val="24"/>
        </w:rPr>
        <w:t> </w:t>
      </w:r>
      <w:r>
        <w:rPr>
          <w:sz w:val="24"/>
        </w:rPr>
        <w:t>Act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ASJ: All Service</w:t>
      </w:r>
      <w:r>
        <w:rPr>
          <w:spacing w:val="-2"/>
          <w:sz w:val="24"/>
        </w:rPr>
        <w:t> </w:t>
      </w:r>
      <w:r>
        <w:rPr>
          <w:sz w:val="24"/>
        </w:rPr>
        <w:t>Jacket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ATC: Automatic temperature</w:t>
      </w:r>
      <w:r>
        <w:rPr>
          <w:spacing w:val="-3"/>
          <w:sz w:val="24"/>
        </w:rPr>
        <w:t> </w:t>
      </w:r>
      <w:r>
        <w:rPr>
          <w:sz w:val="24"/>
        </w:rPr>
        <w:t>Control</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BACnet: Building Automation and Control</w:t>
      </w:r>
      <w:r>
        <w:rPr>
          <w:spacing w:val="-2"/>
          <w:sz w:val="24"/>
        </w:rPr>
        <w:t> </w:t>
      </w:r>
      <w:r>
        <w:rPr>
          <w:sz w:val="24"/>
        </w:rPr>
        <w:t>Networks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BACnet IP: Internet</w:t>
      </w:r>
      <w:r>
        <w:rPr>
          <w:spacing w:val="2"/>
          <w:sz w:val="24"/>
        </w:rPr>
        <w:t> </w:t>
      </w:r>
      <w:r>
        <w:rPr>
          <w:sz w:val="24"/>
        </w:rPr>
        <w:t>Protocol</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BACnet MSTP: Master Slave Token</w:t>
      </w:r>
      <w:r>
        <w:rPr>
          <w:spacing w:val="-3"/>
          <w:sz w:val="24"/>
        </w:rPr>
        <w:t> </w:t>
      </w:r>
      <w:r>
        <w:rPr>
          <w:sz w:val="24"/>
        </w:rPr>
        <w:t>Passing</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BACnet TCP: Transmission Control</w:t>
      </w:r>
      <w:r>
        <w:rPr>
          <w:spacing w:val="-1"/>
          <w:sz w:val="24"/>
        </w:rPr>
        <w:t> </w:t>
      </w:r>
      <w:r>
        <w:rPr>
          <w:sz w:val="24"/>
        </w:rPr>
        <w:t>Protocol</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BAS: Building Automation</w:t>
      </w:r>
      <w:r>
        <w:rPr>
          <w:spacing w:val="-1"/>
          <w:sz w:val="24"/>
        </w:rPr>
        <w:t> </w:t>
      </w:r>
      <w:r>
        <w:rPr>
          <w:sz w:val="24"/>
        </w:rPr>
        <w:t>System</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BMS: Building Management</w:t>
      </w:r>
      <w:r>
        <w:rPr>
          <w:spacing w:val="-1"/>
          <w:sz w:val="24"/>
        </w:rPr>
        <w:t> </w:t>
      </w:r>
      <w:r>
        <w:rPr>
          <w:sz w:val="24"/>
        </w:rPr>
        <w:t>System</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BTU: British Thermal</w:t>
      </w:r>
      <w:r>
        <w:rPr>
          <w:spacing w:val="-1"/>
          <w:sz w:val="24"/>
        </w:rPr>
        <w:t> </w:t>
      </w:r>
      <w:r>
        <w:rPr>
          <w:sz w:val="24"/>
        </w:rPr>
        <w:t>Unit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CAD: Computer Aided</w:t>
      </w:r>
      <w:r>
        <w:rPr>
          <w:spacing w:val="-2"/>
          <w:sz w:val="24"/>
        </w:rPr>
        <w:t> </w:t>
      </w:r>
      <w:r>
        <w:rPr>
          <w:sz w:val="24"/>
        </w:rPr>
        <w:t>Design</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CD-ROM: Compact Disk – Read Only</w:t>
      </w:r>
      <w:r>
        <w:rPr>
          <w:spacing w:val="-2"/>
          <w:sz w:val="24"/>
        </w:rPr>
        <w:t> </w:t>
      </w:r>
      <w:r>
        <w:rPr>
          <w:sz w:val="24"/>
        </w:rPr>
        <w:t>Material</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CFC:</w:t>
      </w:r>
      <w:r>
        <w:rPr>
          <w:spacing w:val="-10"/>
          <w:sz w:val="24"/>
        </w:rPr>
        <w:t> </w:t>
      </w:r>
      <w:r>
        <w:rPr>
          <w:sz w:val="24"/>
        </w:rPr>
        <w:t>Chlorofluorocarbon</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CFM: Cubic Feet per</w:t>
      </w:r>
      <w:r>
        <w:rPr>
          <w:spacing w:val="-3"/>
          <w:sz w:val="24"/>
        </w:rPr>
        <w:t> </w:t>
      </w:r>
      <w:r>
        <w:rPr>
          <w:sz w:val="24"/>
        </w:rPr>
        <w:t>Minute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CM: Construction</w:t>
      </w:r>
      <w:r>
        <w:rPr>
          <w:spacing w:val="-1"/>
          <w:sz w:val="24"/>
        </w:rPr>
        <w:t> </w:t>
      </w:r>
      <w:r>
        <w:rPr>
          <w:sz w:val="24"/>
        </w:rPr>
        <w:t>Manager</w:t>
      </w:r>
    </w:p>
    <w:p>
      <w:pPr>
        <w:spacing w:after="0" w:line="240" w:lineRule="auto"/>
        <w:jc w:val="left"/>
        <w:rPr>
          <w:sz w:val="24"/>
        </w:rPr>
        <w:sectPr>
          <w:pgSz w:w="12240" w:h="15840"/>
          <w:pgMar w:header="729" w:footer="803" w:top="1580" w:bottom="1000" w:left="1320" w:right="1240"/>
        </w:sectPr>
      </w:pPr>
    </w:p>
    <w:p>
      <w:pPr>
        <w:pStyle w:val="ListParagraph"/>
        <w:numPr>
          <w:ilvl w:val="3"/>
          <w:numId w:val="1"/>
        </w:numPr>
        <w:tabs>
          <w:tab w:pos="1559" w:val="left" w:leader="none"/>
          <w:tab w:pos="1560" w:val="left" w:leader="none"/>
        </w:tabs>
        <w:spacing w:line="240" w:lineRule="auto" w:before="186" w:after="0"/>
        <w:ind w:left="1559" w:right="0" w:hanging="720"/>
        <w:jc w:val="left"/>
        <w:rPr>
          <w:sz w:val="24"/>
        </w:rPr>
      </w:pPr>
      <w:r>
        <w:rPr>
          <w:sz w:val="24"/>
        </w:rPr>
        <w:t>Corp:</w:t>
      </w:r>
      <w:r>
        <w:rPr>
          <w:spacing w:val="-1"/>
          <w:sz w:val="24"/>
        </w:rPr>
        <w:t> </w:t>
      </w:r>
      <w:r>
        <w:rPr>
          <w:sz w:val="24"/>
        </w:rPr>
        <w:t>Corporation</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CV: Coefficient of Variation, Constant</w:t>
      </w:r>
      <w:r>
        <w:rPr>
          <w:spacing w:val="-3"/>
          <w:sz w:val="24"/>
        </w:rPr>
        <w:t> </w:t>
      </w:r>
      <w:r>
        <w:rPr>
          <w:sz w:val="24"/>
        </w:rPr>
        <w:t>Volume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CWP: Cold Working</w:t>
      </w:r>
      <w:r>
        <w:rPr>
          <w:spacing w:val="-1"/>
          <w:sz w:val="24"/>
        </w:rPr>
        <w:t> </w:t>
      </w:r>
      <w:r>
        <w:rPr>
          <w:sz w:val="24"/>
        </w:rPr>
        <w:t>Pressure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ºC: Degree</w:t>
      </w:r>
      <w:r>
        <w:rPr>
          <w:spacing w:val="-2"/>
          <w:sz w:val="24"/>
        </w:rPr>
        <w:t> </w:t>
      </w:r>
      <w:r>
        <w:rPr>
          <w:sz w:val="24"/>
        </w:rPr>
        <w:t>Celsius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ºF: Degree Fahrenheit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DDC: Direct Digital</w:t>
      </w:r>
      <w:r>
        <w:rPr>
          <w:spacing w:val="-1"/>
          <w:sz w:val="24"/>
        </w:rPr>
        <w:t> </w:t>
      </w:r>
      <w:r>
        <w:rPr>
          <w:sz w:val="24"/>
        </w:rPr>
        <w:t>Control</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DIA:</w:t>
      </w:r>
      <w:r>
        <w:rPr>
          <w:spacing w:val="-1"/>
          <w:sz w:val="24"/>
        </w:rPr>
        <w:t> </w:t>
      </w:r>
      <w:r>
        <w:rPr>
          <w:sz w:val="24"/>
        </w:rPr>
        <w:t>Diameter</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DOC:</w:t>
      </w:r>
      <w:r>
        <w:rPr>
          <w:spacing w:val="-1"/>
          <w:sz w:val="24"/>
        </w:rPr>
        <w:t> </w:t>
      </w:r>
      <w:r>
        <w:rPr>
          <w:sz w:val="24"/>
        </w:rPr>
        <w:t>Document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DOP: Dispersed Oil</w:t>
      </w:r>
      <w:r>
        <w:rPr>
          <w:spacing w:val="-1"/>
          <w:sz w:val="24"/>
        </w:rPr>
        <w:t> </w:t>
      </w:r>
      <w:r>
        <w:rPr>
          <w:sz w:val="24"/>
        </w:rPr>
        <w:t>Particle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DP: Differential</w:t>
      </w:r>
      <w:r>
        <w:rPr>
          <w:spacing w:val="-1"/>
          <w:sz w:val="24"/>
        </w:rPr>
        <w:t> </w:t>
      </w:r>
      <w:r>
        <w:rPr>
          <w:sz w:val="24"/>
        </w:rPr>
        <w:t>Pressure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Dwg:</w:t>
      </w:r>
      <w:r>
        <w:rPr>
          <w:spacing w:val="-1"/>
          <w:sz w:val="24"/>
        </w:rPr>
        <w:t> </w:t>
      </w:r>
      <w:r>
        <w:rPr>
          <w:sz w:val="24"/>
        </w:rPr>
        <w:t>Drawing</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EEPROM: Electrically Erasable, Programmable Read-Only</w:t>
      </w:r>
      <w:r>
        <w:rPr>
          <w:spacing w:val="-5"/>
          <w:sz w:val="24"/>
        </w:rPr>
        <w:t> </w:t>
      </w:r>
      <w:r>
        <w:rPr>
          <w:sz w:val="24"/>
        </w:rPr>
        <w:t>Memory</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EMT: Electrical Metallic Tubing</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EDPM: Ethylene Propylene Diene Terpolymer</w:t>
      </w:r>
      <w:r>
        <w:rPr>
          <w:spacing w:val="-6"/>
          <w:sz w:val="24"/>
        </w:rPr>
        <w:t> </w:t>
      </w:r>
      <w:r>
        <w:rPr>
          <w:sz w:val="24"/>
        </w:rPr>
        <w:t>Rubber</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FCU: Fan Coil</w:t>
      </w:r>
      <w:r>
        <w:rPr>
          <w:spacing w:val="-1"/>
          <w:sz w:val="24"/>
        </w:rPr>
        <w:t> </w:t>
      </w:r>
      <w:r>
        <w:rPr>
          <w:sz w:val="24"/>
        </w:rPr>
        <w:t>Unit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FHETU: Fume Hood Exhaust Terminal Unit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FIT: Fast Installation</w:t>
      </w:r>
      <w:r>
        <w:rPr>
          <w:spacing w:val="2"/>
          <w:sz w:val="24"/>
        </w:rPr>
        <w:t> </w:t>
      </w:r>
      <w:r>
        <w:rPr>
          <w:sz w:val="24"/>
        </w:rPr>
        <w:t>Technique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FLN: Floor Local Network</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FNPT: Female National Pipe Thread</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FPM: Feet Per</w:t>
      </w:r>
      <w:r>
        <w:rPr>
          <w:spacing w:val="-2"/>
          <w:sz w:val="24"/>
        </w:rPr>
        <w:t> </w:t>
      </w:r>
      <w:r>
        <w:rPr>
          <w:sz w:val="24"/>
        </w:rPr>
        <w:t>Minute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FRP: Fiberglass Reinforced</w:t>
      </w:r>
      <w:r>
        <w:rPr>
          <w:spacing w:val="-1"/>
          <w:sz w:val="24"/>
        </w:rPr>
        <w:t> </w:t>
      </w:r>
      <w:r>
        <w:rPr>
          <w:sz w:val="24"/>
        </w:rPr>
        <w:t>Pipe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FSK: Foil Scrim</w:t>
      </w:r>
      <w:r>
        <w:rPr>
          <w:spacing w:val="-1"/>
          <w:sz w:val="24"/>
        </w:rPr>
        <w:t> </w:t>
      </w:r>
      <w:r>
        <w:rPr>
          <w:sz w:val="24"/>
        </w:rPr>
        <w:t>Kraft</w:t>
      </w:r>
    </w:p>
    <w:p>
      <w:pPr>
        <w:pStyle w:val="ListParagraph"/>
        <w:numPr>
          <w:ilvl w:val="3"/>
          <w:numId w:val="1"/>
        </w:numPr>
        <w:tabs>
          <w:tab w:pos="1559" w:val="left" w:leader="none"/>
          <w:tab w:pos="1560" w:val="left" w:leader="none"/>
        </w:tabs>
        <w:spacing w:line="268" w:lineRule="exact" w:before="0" w:after="0"/>
        <w:ind w:left="1559" w:right="0" w:hanging="720"/>
        <w:jc w:val="left"/>
        <w:rPr>
          <w:sz w:val="24"/>
        </w:rPr>
      </w:pPr>
      <w:r>
        <w:rPr>
          <w:sz w:val="24"/>
        </w:rPr>
        <w:t>FTU: Fin</w:t>
      </w:r>
      <w:r>
        <w:rPr>
          <w:spacing w:val="-1"/>
          <w:sz w:val="24"/>
        </w:rPr>
        <w:t> </w:t>
      </w:r>
      <w:r>
        <w:rPr>
          <w:sz w:val="24"/>
        </w:rPr>
        <w:t>Tube</w:t>
      </w:r>
    </w:p>
    <w:p>
      <w:pPr>
        <w:pStyle w:val="ListParagraph"/>
        <w:numPr>
          <w:ilvl w:val="3"/>
          <w:numId w:val="1"/>
        </w:numPr>
        <w:tabs>
          <w:tab w:pos="1559" w:val="left" w:leader="none"/>
          <w:tab w:pos="1560" w:val="left" w:leader="none"/>
        </w:tabs>
        <w:spacing w:line="284" w:lineRule="exact" w:before="0" w:after="0"/>
        <w:ind w:left="1559" w:right="0" w:hanging="720"/>
        <w:jc w:val="left"/>
        <w:rPr>
          <w:sz w:val="24"/>
        </w:rPr>
      </w:pPr>
      <w:r>
        <w:rPr>
          <w:sz w:val="24"/>
        </w:rPr>
        <w:t>Ft.</w:t>
      </w:r>
      <w:r>
        <w:rPr>
          <w:position w:val="9"/>
          <w:sz w:val="16"/>
        </w:rPr>
        <w:t>2</w:t>
      </w:r>
      <w:r>
        <w:rPr>
          <w:sz w:val="24"/>
        </w:rPr>
        <w:t>: Square</w:t>
      </w:r>
      <w:r>
        <w:rPr>
          <w:spacing w:val="-2"/>
          <w:sz w:val="24"/>
        </w:rPr>
        <w:t> </w:t>
      </w:r>
      <w:r>
        <w:rPr>
          <w:sz w:val="24"/>
        </w:rPr>
        <w:t>Feet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GAL:</w:t>
      </w:r>
      <w:r>
        <w:rPr>
          <w:spacing w:val="-1"/>
          <w:sz w:val="24"/>
        </w:rPr>
        <w:t> </w:t>
      </w:r>
      <w:r>
        <w:rPr>
          <w:sz w:val="24"/>
        </w:rPr>
        <w:t>Gallon(s)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GETU: General Exhaust Terminal</w:t>
      </w:r>
      <w:r>
        <w:rPr>
          <w:spacing w:val="2"/>
          <w:sz w:val="24"/>
        </w:rPr>
        <w:t> </w:t>
      </w:r>
      <w:r>
        <w:rPr>
          <w:sz w:val="24"/>
        </w:rPr>
        <w:t>Unit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GFI: Ground Fault</w:t>
      </w:r>
      <w:r>
        <w:rPr>
          <w:spacing w:val="4"/>
          <w:sz w:val="24"/>
        </w:rPr>
        <w:t> </w:t>
      </w:r>
      <w:r>
        <w:rPr>
          <w:sz w:val="24"/>
        </w:rPr>
        <w:t>Interrupter</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GPM: Gallons Per</w:t>
      </w:r>
      <w:r>
        <w:rPr>
          <w:spacing w:val="-2"/>
          <w:sz w:val="24"/>
        </w:rPr>
        <w:t> </w:t>
      </w:r>
      <w:r>
        <w:rPr>
          <w:sz w:val="24"/>
        </w:rPr>
        <w:t>Minute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HCFC:</w:t>
      </w:r>
      <w:r>
        <w:rPr>
          <w:spacing w:val="-1"/>
          <w:sz w:val="24"/>
        </w:rPr>
        <w:t> </w:t>
      </w:r>
      <w:r>
        <w:rPr>
          <w:sz w:val="24"/>
        </w:rPr>
        <w:t>Hydrochlorofluorocarbons</w:t>
      </w:r>
    </w:p>
    <w:p>
      <w:pPr>
        <w:pStyle w:val="ListParagraph"/>
        <w:numPr>
          <w:ilvl w:val="3"/>
          <w:numId w:val="1"/>
        </w:numPr>
        <w:tabs>
          <w:tab w:pos="1559" w:val="left" w:leader="none"/>
          <w:tab w:pos="1560" w:val="left" w:leader="none"/>
        </w:tabs>
        <w:spacing w:line="275" w:lineRule="exact" w:before="0" w:after="0"/>
        <w:ind w:left="1559" w:right="0" w:hanging="720"/>
        <w:jc w:val="left"/>
        <w:rPr>
          <w:sz w:val="24"/>
        </w:rPr>
      </w:pPr>
      <w:r>
        <w:rPr>
          <w:sz w:val="24"/>
        </w:rPr>
        <w:t>HEPA: High Efficiency Particulate</w:t>
      </w:r>
      <w:r>
        <w:rPr>
          <w:spacing w:val="-6"/>
          <w:sz w:val="24"/>
        </w:rPr>
        <w:t> </w:t>
      </w:r>
      <w:r>
        <w:rPr>
          <w:sz w:val="24"/>
        </w:rPr>
        <w:t>Absorption</w:t>
      </w:r>
    </w:p>
    <w:p>
      <w:pPr>
        <w:pStyle w:val="ListParagraph"/>
        <w:numPr>
          <w:ilvl w:val="3"/>
          <w:numId w:val="1"/>
        </w:numPr>
        <w:tabs>
          <w:tab w:pos="1559" w:val="left" w:leader="none"/>
          <w:tab w:pos="1560" w:val="left" w:leader="none"/>
        </w:tabs>
        <w:spacing w:line="274" w:lineRule="exact" w:before="0" w:after="0"/>
        <w:ind w:left="1559" w:right="0" w:hanging="720"/>
        <w:jc w:val="left"/>
        <w:rPr>
          <w:sz w:val="24"/>
        </w:rPr>
      </w:pPr>
      <w:r>
        <w:rPr>
          <w:sz w:val="24"/>
        </w:rPr>
        <w:t>Hr:</w:t>
      </w:r>
      <w:r>
        <w:rPr>
          <w:spacing w:val="-1"/>
          <w:sz w:val="24"/>
        </w:rPr>
        <w:t> </w:t>
      </w:r>
      <w:r>
        <w:rPr>
          <w:sz w:val="24"/>
        </w:rPr>
        <w:t>Hour</w:t>
      </w:r>
    </w:p>
    <w:p>
      <w:pPr>
        <w:pStyle w:val="ListParagraph"/>
        <w:numPr>
          <w:ilvl w:val="3"/>
          <w:numId w:val="1"/>
        </w:numPr>
        <w:tabs>
          <w:tab w:pos="1559" w:val="left" w:leader="none"/>
          <w:tab w:pos="1560" w:val="left" w:leader="none"/>
        </w:tabs>
        <w:spacing w:line="286" w:lineRule="exact" w:before="0" w:after="0"/>
        <w:ind w:left="1559" w:right="0" w:hanging="720"/>
        <w:jc w:val="left"/>
        <w:rPr>
          <w:sz w:val="24"/>
        </w:rPr>
      </w:pPr>
      <w:r>
        <w:rPr>
          <w:position w:val="2"/>
          <w:sz w:val="24"/>
        </w:rPr>
        <w:t>H</w:t>
      </w:r>
      <w:r>
        <w:rPr>
          <w:position w:val="2"/>
          <w:sz w:val="24"/>
          <w:vertAlign w:val="subscript"/>
        </w:rPr>
        <w:t>g</w:t>
      </w:r>
      <w:r>
        <w:rPr>
          <w:position w:val="2"/>
          <w:sz w:val="24"/>
          <w:vertAlign w:val="baseline"/>
        </w:rPr>
        <w:t>:</w:t>
      </w:r>
      <w:r>
        <w:rPr>
          <w:spacing w:val="-1"/>
          <w:position w:val="2"/>
          <w:sz w:val="24"/>
          <w:vertAlign w:val="baseline"/>
        </w:rPr>
        <w:t> </w:t>
      </w:r>
      <w:r>
        <w:rPr>
          <w:position w:val="2"/>
          <w:sz w:val="24"/>
          <w:vertAlign w:val="baseline"/>
        </w:rPr>
        <w:t>Mercury</w:t>
      </w:r>
    </w:p>
    <w:p>
      <w:pPr>
        <w:pStyle w:val="ListParagraph"/>
        <w:numPr>
          <w:ilvl w:val="3"/>
          <w:numId w:val="1"/>
        </w:numPr>
        <w:tabs>
          <w:tab w:pos="1559" w:val="left" w:leader="none"/>
          <w:tab w:pos="1560" w:val="left" w:leader="none"/>
        </w:tabs>
        <w:spacing w:line="266" w:lineRule="exact" w:before="0" w:after="0"/>
        <w:ind w:left="1559" w:right="0" w:hanging="720"/>
        <w:jc w:val="left"/>
        <w:rPr>
          <w:sz w:val="24"/>
        </w:rPr>
      </w:pPr>
      <w:r>
        <w:rPr>
          <w:sz w:val="24"/>
        </w:rPr>
        <w:t>HP: Horse</w:t>
      </w:r>
      <w:r>
        <w:rPr>
          <w:spacing w:val="-2"/>
          <w:sz w:val="24"/>
        </w:rPr>
        <w:t> </w:t>
      </w:r>
      <w:r>
        <w:rPr>
          <w:sz w:val="24"/>
        </w:rPr>
        <w:t>Power</w:t>
      </w:r>
    </w:p>
    <w:p>
      <w:pPr>
        <w:pStyle w:val="ListParagraph"/>
        <w:numPr>
          <w:ilvl w:val="3"/>
          <w:numId w:val="1"/>
        </w:numPr>
        <w:tabs>
          <w:tab w:pos="1559" w:val="left" w:leader="none"/>
          <w:tab w:pos="1560" w:val="left" w:leader="none"/>
        </w:tabs>
        <w:spacing w:line="276" w:lineRule="exact" w:before="0" w:after="0"/>
        <w:ind w:left="1559" w:right="0" w:hanging="720"/>
        <w:jc w:val="left"/>
        <w:rPr>
          <w:sz w:val="24"/>
        </w:rPr>
      </w:pPr>
      <w:r>
        <w:rPr>
          <w:sz w:val="24"/>
        </w:rPr>
        <w:t>HVAC: Heating Ventilation and Air</w:t>
      </w:r>
      <w:r>
        <w:rPr>
          <w:spacing w:val="-3"/>
          <w:sz w:val="24"/>
        </w:rPr>
        <w:t> </w:t>
      </w:r>
      <w:r>
        <w:rPr>
          <w:sz w:val="24"/>
        </w:rPr>
        <w:t>Conditioning</w:t>
      </w:r>
    </w:p>
    <w:p>
      <w:pPr>
        <w:pStyle w:val="ListParagraph"/>
        <w:numPr>
          <w:ilvl w:val="3"/>
          <w:numId w:val="1"/>
        </w:numPr>
        <w:tabs>
          <w:tab w:pos="1559" w:val="left" w:leader="none"/>
          <w:tab w:pos="1560" w:val="left" w:leader="none"/>
        </w:tabs>
        <w:spacing w:line="286" w:lineRule="exact" w:before="0" w:after="0"/>
        <w:ind w:left="1559" w:right="0" w:hanging="720"/>
        <w:jc w:val="left"/>
        <w:rPr>
          <w:sz w:val="24"/>
        </w:rPr>
      </w:pPr>
      <w:r>
        <w:rPr>
          <w:position w:val="2"/>
          <w:sz w:val="24"/>
        </w:rPr>
        <w:t>H</w:t>
      </w:r>
      <w:r>
        <w:rPr>
          <w:position w:val="2"/>
          <w:sz w:val="24"/>
          <w:vertAlign w:val="subscript"/>
        </w:rPr>
        <w:t>z</w:t>
      </w:r>
      <w:r>
        <w:rPr>
          <w:position w:val="2"/>
          <w:sz w:val="24"/>
          <w:vertAlign w:val="baseline"/>
        </w:rPr>
        <w:t>:</w:t>
      </w:r>
      <w:r>
        <w:rPr>
          <w:spacing w:val="-1"/>
          <w:position w:val="2"/>
          <w:sz w:val="24"/>
          <w:vertAlign w:val="baseline"/>
        </w:rPr>
        <w:t> </w:t>
      </w:r>
      <w:r>
        <w:rPr>
          <w:position w:val="2"/>
          <w:sz w:val="24"/>
          <w:vertAlign w:val="baseline"/>
        </w:rPr>
        <w:t>Hertz</w:t>
      </w:r>
    </w:p>
    <w:p>
      <w:pPr>
        <w:pStyle w:val="ListParagraph"/>
        <w:numPr>
          <w:ilvl w:val="3"/>
          <w:numId w:val="1"/>
        </w:numPr>
        <w:tabs>
          <w:tab w:pos="1559" w:val="left" w:leader="none"/>
          <w:tab w:pos="1560" w:val="left" w:leader="none"/>
        </w:tabs>
        <w:spacing w:line="266" w:lineRule="exact" w:before="0" w:after="0"/>
        <w:ind w:left="1559" w:right="0" w:hanging="720"/>
        <w:jc w:val="left"/>
        <w:rPr>
          <w:sz w:val="24"/>
        </w:rPr>
      </w:pPr>
      <w:r>
        <w:rPr>
          <w:sz w:val="24"/>
        </w:rPr>
        <w:t>IBC: International Building</w:t>
      </w:r>
      <w:r>
        <w:rPr>
          <w:spacing w:val="2"/>
          <w:sz w:val="24"/>
        </w:rPr>
        <w:t> </w:t>
      </w:r>
      <w:r>
        <w:rPr>
          <w:sz w:val="24"/>
        </w:rPr>
        <w:t>Code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IEQ: Indoor Environmental</w:t>
      </w:r>
      <w:r>
        <w:rPr>
          <w:spacing w:val="1"/>
          <w:sz w:val="24"/>
        </w:rPr>
        <w:t> </w:t>
      </w:r>
      <w:r>
        <w:rPr>
          <w:sz w:val="24"/>
        </w:rPr>
        <w:t>Quality</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Inc:</w:t>
      </w:r>
      <w:r>
        <w:rPr>
          <w:spacing w:val="2"/>
          <w:sz w:val="24"/>
        </w:rPr>
        <w:t> </w:t>
      </w:r>
      <w:r>
        <w:rPr>
          <w:sz w:val="24"/>
        </w:rPr>
        <w:t>Incorporated</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ID: Inside</w:t>
      </w:r>
      <w:r>
        <w:rPr>
          <w:spacing w:val="1"/>
          <w:sz w:val="24"/>
        </w:rPr>
        <w:t> </w:t>
      </w:r>
      <w:r>
        <w:rPr>
          <w:sz w:val="24"/>
        </w:rPr>
        <w:t>Diameter</w:t>
      </w:r>
    </w:p>
    <w:p>
      <w:pPr>
        <w:pStyle w:val="ListParagraph"/>
        <w:numPr>
          <w:ilvl w:val="3"/>
          <w:numId w:val="1"/>
        </w:numPr>
        <w:tabs>
          <w:tab w:pos="1559" w:val="left" w:leader="none"/>
          <w:tab w:pos="1560" w:val="left" w:leader="none"/>
        </w:tabs>
        <w:spacing w:line="240" w:lineRule="auto" w:before="1" w:after="0"/>
        <w:ind w:left="1559" w:right="0" w:hanging="720"/>
        <w:jc w:val="left"/>
        <w:rPr>
          <w:sz w:val="24"/>
        </w:rPr>
      </w:pPr>
      <w:r>
        <w:rPr>
          <w:sz w:val="24"/>
        </w:rPr>
        <w:t>IN:</w:t>
      </w:r>
      <w:r>
        <w:rPr>
          <w:spacing w:val="2"/>
          <w:sz w:val="24"/>
        </w:rPr>
        <w:t> </w:t>
      </w:r>
      <w:r>
        <w:rPr>
          <w:sz w:val="24"/>
        </w:rPr>
        <w:t>Inches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Khz:</w:t>
      </w:r>
      <w:r>
        <w:rPr>
          <w:spacing w:val="-1"/>
          <w:sz w:val="24"/>
        </w:rPr>
        <w:t> </w:t>
      </w:r>
      <w:r>
        <w:rPr>
          <w:sz w:val="24"/>
        </w:rPr>
        <w:t>Kilohertz</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KVA: Kilo Volt</w:t>
      </w:r>
      <w:r>
        <w:rPr>
          <w:spacing w:val="-1"/>
          <w:sz w:val="24"/>
        </w:rPr>
        <w:t> </w:t>
      </w:r>
      <w:r>
        <w:rPr>
          <w:sz w:val="24"/>
        </w:rPr>
        <w:t>Ampere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KVAR: Kilo Volt Amperes,</w:t>
      </w:r>
      <w:r>
        <w:rPr>
          <w:spacing w:val="-1"/>
          <w:sz w:val="24"/>
        </w:rPr>
        <w:t> </w:t>
      </w:r>
      <w:r>
        <w:rPr>
          <w:sz w:val="24"/>
        </w:rPr>
        <w:t>Reactive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KVARH: Kilo Volt Amps Reactive</w:t>
      </w:r>
      <w:r>
        <w:rPr>
          <w:spacing w:val="-3"/>
          <w:sz w:val="24"/>
        </w:rPr>
        <w:t> </w:t>
      </w:r>
      <w:r>
        <w:rPr>
          <w:sz w:val="24"/>
        </w:rPr>
        <w:t>Hours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kW:</w:t>
      </w:r>
      <w:r>
        <w:rPr>
          <w:spacing w:val="-1"/>
          <w:sz w:val="24"/>
        </w:rPr>
        <w:t> </w:t>
      </w:r>
      <w:r>
        <w:rPr>
          <w:sz w:val="24"/>
        </w:rPr>
        <w:t>Kilowatt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LAN: Local Area Network</w:t>
      </w:r>
    </w:p>
    <w:p>
      <w:pPr>
        <w:spacing w:after="0" w:line="240" w:lineRule="auto"/>
        <w:jc w:val="left"/>
        <w:rPr>
          <w:sz w:val="24"/>
        </w:rPr>
        <w:sectPr>
          <w:pgSz w:w="12240" w:h="15840"/>
          <w:pgMar w:header="729" w:footer="803" w:top="1580" w:bottom="1000" w:left="1320" w:right="1240"/>
        </w:sectPr>
      </w:pPr>
    </w:p>
    <w:p>
      <w:pPr>
        <w:pStyle w:val="ListParagraph"/>
        <w:numPr>
          <w:ilvl w:val="3"/>
          <w:numId w:val="1"/>
        </w:numPr>
        <w:tabs>
          <w:tab w:pos="1559" w:val="left" w:leader="none"/>
          <w:tab w:pos="1560" w:val="left" w:leader="none"/>
        </w:tabs>
        <w:spacing w:line="240" w:lineRule="auto" w:before="186" w:after="0"/>
        <w:ind w:left="1559" w:right="0" w:hanging="720"/>
        <w:jc w:val="left"/>
        <w:rPr>
          <w:sz w:val="24"/>
        </w:rPr>
      </w:pPr>
      <w:r>
        <w:rPr>
          <w:sz w:val="24"/>
        </w:rPr>
        <w:t>Lb:</w:t>
      </w:r>
      <w:r>
        <w:rPr>
          <w:spacing w:val="-1"/>
          <w:sz w:val="24"/>
        </w:rPr>
        <w:t> </w:t>
      </w:r>
      <w:r>
        <w:rPr>
          <w:sz w:val="24"/>
        </w:rPr>
        <w:t>Pound</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Lbf/inch: Pound Force per</w:t>
      </w:r>
      <w:r>
        <w:rPr>
          <w:spacing w:val="-1"/>
          <w:sz w:val="24"/>
        </w:rPr>
        <w:t> </w:t>
      </w:r>
      <w:r>
        <w:rPr>
          <w:sz w:val="24"/>
        </w:rPr>
        <w:t>Inch</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Lbs:</w:t>
      </w:r>
      <w:r>
        <w:rPr>
          <w:spacing w:val="-1"/>
          <w:sz w:val="24"/>
        </w:rPr>
        <w:t> </w:t>
      </w:r>
      <w:r>
        <w:rPr>
          <w:sz w:val="24"/>
        </w:rPr>
        <w:t>Pounds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LCD: Liquid Crystal</w:t>
      </w:r>
      <w:r>
        <w:rPr>
          <w:spacing w:val="-1"/>
          <w:sz w:val="24"/>
        </w:rPr>
        <w:t> </w:t>
      </w:r>
      <w:r>
        <w:rPr>
          <w:sz w:val="24"/>
        </w:rPr>
        <w:t>Display</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LED: Light Emitting</w:t>
      </w:r>
      <w:r>
        <w:rPr>
          <w:spacing w:val="-1"/>
          <w:sz w:val="24"/>
        </w:rPr>
        <w:t> </w:t>
      </w:r>
      <w:r>
        <w:rPr>
          <w:sz w:val="24"/>
        </w:rPr>
        <w:t>Diode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mA: Milli</w:t>
      </w:r>
      <w:r>
        <w:rPr>
          <w:spacing w:val="-1"/>
          <w:sz w:val="24"/>
        </w:rPr>
        <w:t> </w:t>
      </w:r>
      <w:r>
        <w:rPr>
          <w:sz w:val="24"/>
        </w:rPr>
        <w:t>Ampere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mL: Milli</w:t>
      </w:r>
      <w:r>
        <w:rPr>
          <w:spacing w:val="-1"/>
          <w:sz w:val="24"/>
        </w:rPr>
        <w:t> </w:t>
      </w:r>
      <w:r>
        <w:rPr>
          <w:sz w:val="24"/>
        </w:rPr>
        <w:t>Liter</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MAX:</w:t>
      </w:r>
      <w:r>
        <w:rPr>
          <w:spacing w:val="-1"/>
          <w:sz w:val="24"/>
        </w:rPr>
        <w:t> </w:t>
      </w:r>
      <w:r>
        <w:rPr>
          <w:sz w:val="24"/>
        </w:rPr>
        <w:t>Maximum</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MERV: Minimum Efficiency Rating</w:t>
      </w:r>
      <w:r>
        <w:rPr>
          <w:spacing w:val="6"/>
          <w:sz w:val="24"/>
        </w:rPr>
        <w:t> </w:t>
      </w:r>
      <w:r>
        <w:rPr>
          <w:sz w:val="24"/>
        </w:rPr>
        <w:t>Value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MIN:</w:t>
      </w:r>
      <w:r>
        <w:rPr>
          <w:spacing w:val="-1"/>
          <w:sz w:val="24"/>
        </w:rPr>
        <w:t> </w:t>
      </w:r>
      <w:r>
        <w:rPr>
          <w:sz w:val="24"/>
        </w:rPr>
        <w:t>Minimum</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MPa:</w:t>
      </w:r>
      <w:r>
        <w:rPr>
          <w:spacing w:val="-1"/>
          <w:sz w:val="24"/>
        </w:rPr>
        <w:t> </w:t>
      </w:r>
      <w:r>
        <w:rPr>
          <w:sz w:val="24"/>
        </w:rPr>
        <w:t>Megapascal</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N/A: Not</w:t>
      </w:r>
      <w:r>
        <w:rPr>
          <w:spacing w:val="-1"/>
          <w:sz w:val="24"/>
        </w:rPr>
        <w:t> </w:t>
      </w:r>
      <w:r>
        <w:rPr>
          <w:sz w:val="24"/>
        </w:rPr>
        <w:t>Applicable</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NBR: Nitrile Butadiene</w:t>
      </w:r>
      <w:r>
        <w:rPr>
          <w:spacing w:val="-3"/>
          <w:sz w:val="24"/>
        </w:rPr>
        <w:t> </w:t>
      </w:r>
      <w:r>
        <w:rPr>
          <w:sz w:val="24"/>
        </w:rPr>
        <w:t>Rubber</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NEC: National Electric Code</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NG: Natural</w:t>
      </w:r>
      <w:r>
        <w:rPr>
          <w:spacing w:val="-1"/>
          <w:sz w:val="24"/>
        </w:rPr>
        <w:t> </w:t>
      </w:r>
      <w:r>
        <w:rPr>
          <w:sz w:val="24"/>
        </w:rPr>
        <w:t>Gas</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NMEJ: Non-Metallic Expansion</w:t>
      </w:r>
      <w:r>
        <w:rPr>
          <w:spacing w:val="-2"/>
          <w:sz w:val="24"/>
        </w:rPr>
        <w:t> </w:t>
      </w:r>
      <w:r>
        <w:rPr>
          <w:sz w:val="24"/>
        </w:rPr>
        <w:t>Joint</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No.:</w:t>
      </w:r>
      <w:r>
        <w:rPr>
          <w:spacing w:val="-1"/>
          <w:sz w:val="24"/>
        </w:rPr>
        <w:t> </w:t>
      </w:r>
      <w:r>
        <w:rPr>
          <w:sz w:val="24"/>
        </w:rPr>
        <w:t>Number</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NOM:</w:t>
      </w:r>
      <w:r>
        <w:rPr>
          <w:spacing w:val="-1"/>
          <w:sz w:val="24"/>
        </w:rPr>
        <w:t> </w:t>
      </w:r>
      <w:r>
        <w:rPr>
          <w:sz w:val="24"/>
        </w:rPr>
        <w:t>Nominal</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NPS: Nominal Pipe</w:t>
      </w:r>
      <w:r>
        <w:rPr>
          <w:spacing w:val="-2"/>
          <w:sz w:val="24"/>
        </w:rPr>
        <w:t> </w:t>
      </w:r>
      <w:r>
        <w:rPr>
          <w:sz w:val="24"/>
        </w:rPr>
        <w:t>Size</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NPT: National Pipe</w:t>
      </w:r>
      <w:r>
        <w:rPr>
          <w:spacing w:val="-2"/>
          <w:sz w:val="24"/>
        </w:rPr>
        <w:t> </w:t>
      </w:r>
      <w:r>
        <w:rPr>
          <w:sz w:val="24"/>
        </w:rPr>
        <w:t>Thread</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NRC: Noise Reduction</w:t>
      </w:r>
      <w:r>
        <w:rPr>
          <w:spacing w:val="-2"/>
          <w:sz w:val="24"/>
        </w:rPr>
        <w:t> </w:t>
      </w:r>
      <w:r>
        <w:rPr>
          <w:sz w:val="24"/>
        </w:rPr>
        <w:t>Coefficient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OC: On</w:t>
      </w:r>
      <w:r>
        <w:rPr>
          <w:spacing w:val="-1"/>
          <w:sz w:val="24"/>
        </w:rPr>
        <w:t> </w:t>
      </w:r>
      <w:r>
        <w:rPr>
          <w:sz w:val="24"/>
        </w:rPr>
        <w:t>Center</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OD: Outside</w:t>
      </w:r>
      <w:r>
        <w:rPr>
          <w:spacing w:val="-2"/>
          <w:sz w:val="24"/>
        </w:rPr>
        <w:t> </w:t>
      </w:r>
      <w:r>
        <w:rPr>
          <w:sz w:val="24"/>
        </w:rPr>
        <w:t>Diameter</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ODP: Open Drip</w:t>
      </w:r>
      <w:r>
        <w:rPr>
          <w:spacing w:val="-1"/>
          <w:sz w:val="24"/>
        </w:rPr>
        <w:t> </w:t>
      </w:r>
      <w:r>
        <w:rPr>
          <w:sz w:val="24"/>
        </w:rPr>
        <w:t>Proof</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OZ:</w:t>
      </w:r>
      <w:r>
        <w:rPr>
          <w:spacing w:val="-1"/>
          <w:sz w:val="24"/>
        </w:rPr>
        <w:t> </w:t>
      </w:r>
      <w:r>
        <w:rPr>
          <w:sz w:val="24"/>
        </w:rPr>
        <w:t>Ounce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PD: Pressure</w:t>
      </w:r>
      <w:r>
        <w:rPr>
          <w:spacing w:val="-2"/>
          <w:sz w:val="24"/>
        </w:rPr>
        <w:t> </w:t>
      </w:r>
      <w:r>
        <w:rPr>
          <w:sz w:val="24"/>
        </w:rPr>
        <w:t>Drop</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Pdf: Portable Document</w:t>
      </w:r>
      <w:r>
        <w:rPr>
          <w:spacing w:val="1"/>
          <w:sz w:val="24"/>
        </w:rPr>
        <w:t> </w:t>
      </w:r>
      <w:r>
        <w:rPr>
          <w:sz w:val="24"/>
        </w:rPr>
        <w:t>Format</w:t>
      </w:r>
    </w:p>
    <w:p>
      <w:pPr>
        <w:pStyle w:val="ListParagraph"/>
        <w:numPr>
          <w:ilvl w:val="3"/>
          <w:numId w:val="1"/>
        </w:numPr>
        <w:tabs>
          <w:tab w:pos="1559" w:val="left" w:leader="none"/>
          <w:tab w:pos="1560" w:val="left" w:leader="none"/>
        </w:tabs>
        <w:spacing w:line="240" w:lineRule="auto" w:before="0" w:after="0"/>
        <w:ind w:left="1559" w:right="0" w:hanging="719"/>
        <w:jc w:val="left"/>
        <w:rPr>
          <w:sz w:val="24"/>
        </w:rPr>
      </w:pPr>
      <w:r>
        <w:rPr>
          <w:sz w:val="24"/>
        </w:rPr>
        <w:t>pH: Potassium</w:t>
      </w:r>
      <w:r>
        <w:rPr>
          <w:spacing w:val="6"/>
          <w:sz w:val="24"/>
        </w:rPr>
        <w:t> </w:t>
      </w:r>
      <w:r>
        <w:rPr>
          <w:sz w:val="24"/>
        </w:rPr>
        <w:t>Hydrogen</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PPM: Parts per</w:t>
      </w:r>
      <w:r>
        <w:rPr>
          <w:spacing w:val="-2"/>
          <w:sz w:val="24"/>
        </w:rPr>
        <w:t> </w:t>
      </w:r>
      <w:r>
        <w:rPr>
          <w:sz w:val="24"/>
        </w:rPr>
        <w:t>Million</w:t>
      </w:r>
    </w:p>
    <w:p>
      <w:pPr>
        <w:pStyle w:val="ListParagraph"/>
        <w:numPr>
          <w:ilvl w:val="3"/>
          <w:numId w:val="1"/>
        </w:numPr>
        <w:tabs>
          <w:tab w:pos="1559" w:val="left" w:leader="none"/>
          <w:tab w:pos="1560" w:val="left" w:leader="none"/>
        </w:tabs>
        <w:spacing w:line="275" w:lineRule="exact" w:before="0" w:after="0"/>
        <w:ind w:left="1559" w:right="0" w:hanging="720"/>
        <w:jc w:val="left"/>
        <w:rPr>
          <w:sz w:val="24"/>
        </w:rPr>
      </w:pPr>
      <w:r>
        <w:rPr>
          <w:sz w:val="24"/>
        </w:rPr>
        <w:t>PPS: Plastic Pipe</w:t>
      </w:r>
      <w:r>
        <w:rPr>
          <w:spacing w:val="-5"/>
          <w:sz w:val="24"/>
        </w:rPr>
        <w:t> </w:t>
      </w:r>
      <w:r>
        <w:rPr>
          <w:sz w:val="24"/>
        </w:rPr>
        <w:t>Systems</w:t>
      </w:r>
    </w:p>
    <w:p>
      <w:pPr>
        <w:pStyle w:val="ListParagraph"/>
        <w:numPr>
          <w:ilvl w:val="3"/>
          <w:numId w:val="1"/>
        </w:numPr>
        <w:tabs>
          <w:tab w:pos="1559" w:val="left" w:leader="none"/>
          <w:tab w:pos="1560" w:val="left" w:leader="none"/>
        </w:tabs>
        <w:spacing w:line="275" w:lineRule="exact" w:before="0" w:after="0"/>
        <w:ind w:left="1559" w:right="0" w:hanging="720"/>
        <w:jc w:val="left"/>
        <w:rPr>
          <w:sz w:val="24"/>
        </w:rPr>
      </w:pPr>
      <w:r>
        <w:rPr>
          <w:sz w:val="24"/>
        </w:rPr>
        <w:t>PSI: Pounds per Square</w:t>
      </w:r>
      <w:r>
        <w:rPr>
          <w:spacing w:val="-1"/>
          <w:sz w:val="24"/>
        </w:rPr>
        <w:t> </w:t>
      </w:r>
      <w:r>
        <w:rPr>
          <w:sz w:val="24"/>
        </w:rPr>
        <w:t>Inch</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PSIG: Pounds per Square Inch</w:t>
      </w:r>
      <w:r>
        <w:rPr>
          <w:spacing w:val="-1"/>
          <w:sz w:val="24"/>
        </w:rPr>
        <w:t> </w:t>
      </w:r>
      <w:r>
        <w:rPr>
          <w:sz w:val="24"/>
        </w:rPr>
        <w:t>Gage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P/T:</w:t>
      </w:r>
      <w:r>
        <w:rPr>
          <w:spacing w:val="-1"/>
          <w:sz w:val="24"/>
        </w:rPr>
        <w:t> </w:t>
      </w:r>
      <w:r>
        <w:rPr>
          <w:sz w:val="24"/>
        </w:rPr>
        <w:t>Pressure/Temperature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PTFE:</w:t>
      </w:r>
      <w:r>
        <w:rPr>
          <w:spacing w:val="-1"/>
          <w:sz w:val="24"/>
        </w:rPr>
        <w:t> </w:t>
      </w:r>
      <w:r>
        <w:rPr>
          <w:sz w:val="24"/>
        </w:rPr>
        <w:t>Polytetraflouroethylene</w:t>
      </w:r>
    </w:p>
    <w:p>
      <w:pPr>
        <w:pStyle w:val="ListParagraph"/>
        <w:numPr>
          <w:ilvl w:val="3"/>
          <w:numId w:val="1"/>
        </w:numPr>
        <w:tabs>
          <w:tab w:pos="1559" w:val="left" w:leader="none"/>
          <w:tab w:pos="1560" w:val="left" w:leader="none"/>
        </w:tabs>
        <w:spacing w:line="240" w:lineRule="auto" w:before="1" w:after="0"/>
        <w:ind w:left="1559" w:right="0" w:hanging="720"/>
        <w:jc w:val="left"/>
        <w:rPr>
          <w:sz w:val="24"/>
        </w:rPr>
      </w:pPr>
      <w:r>
        <w:rPr>
          <w:sz w:val="24"/>
        </w:rPr>
        <w:t>PVC: Polyvinyl</w:t>
      </w:r>
      <w:r>
        <w:rPr>
          <w:spacing w:val="-1"/>
          <w:sz w:val="24"/>
        </w:rPr>
        <w:t> </w:t>
      </w:r>
      <w:r>
        <w:rPr>
          <w:sz w:val="24"/>
        </w:rPr>
        <w:t>Chloride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RO: Reverse</w:t>
      </w:r>
      <w:r>
        <w:rPr>
          <w:spacing w:val="-2"/>
          <w:sz w:val="24"/>
        </w:rPr>
        <w:t> </w:t>
      </w:r>
      <w:r>
        <w:rPr>
          <w:sz w:val="24"/>
        </w:rPr>
        <w:t>Osmosis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RO/DI: Reverse Osmosis/Distilled</w:t>
      </w:r>
      <w:r>
        <w:rPr>
          <w:spacing w:val="-2"/>
          <w:sz w:val="24"/>
        </w:rPr>
        <w:t> </w:t>
      </w:r>
      <w:r>
        <w:rPr>
          <w:sz w:val="24"/>
        </w:rPr>
        <w:t>Water</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RPM: Revolutions per</w:t>
      </w:r>
      <w:r>
        <w:rPr>
          <w:spacing w:val="-2"/>
          <w:sz w:val="24"/>
        </w:rPr>
        <w:t> </w:t>
      </w:r>
      <w:r>
        <w:rPr>
          <w:sz w:val="24"/>
        </w:rPr>
        <w:t>Minute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RPTFE: Reinforced</w:t>
      </w:r>
      <w:r>
        <w:rPr>
          <w:spacing w:val="-1"/>
          <w:sz w:val="24"/>
        </w:rPr>
        <w:t> </w:t>
      </w:r>
      <w:r>
        <w:rPr>
          <w:sz w:val="24"/>
        </w:rPr>
        <w:t>PolyTetraFluoroEthylene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S/S: Stainless</w:t>
      </w:r>
      <w:r>
        <w:rPr>
          <w:spacing w:val="-3"/>
          <w:sz w:val="24"/>
        </w:rPr>
        <w:t> </w:t>
      </w:r>
      <w:r>
        <w:rPr>
          <w:sz w:val="24"/>
        </w:rPr>
        <w:t>Steel</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STC: Sound Transmission</w:t>
      </w:r>
      <w:r>
        <w:rPr>
          <w:spacing w:val="-1"/>
          <w:sz w:val="24"/>
        </w:rPr>
        <w:t> </w:t>
      </w:r>
      <w:r>
        <w:rPr>
          <w:sz w:val="24"/>
        </w:rPr>
        <w:t>Class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STU: Supply Terminal</w:t>
      </w:r>
      <w:r>
        <w:rPr>
          <w:spacing w:val="-1"/>
          <w:sz w:val="24"/>
        </w:rPr>
        <w:t> </w:t>
      </w:r>
      <w:r>
        <w:rPr>
          <w:sz w:val="24"/>
        </w:rPr>
        <w:t>Unit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Sq.yd.: Square</w:t>
      </w:r>
      <w:r>
        <w:rPr>
          <w:spacing w:val="-2"/>
          <w:sz w:val="24"/>
        </w:rPr>
        <w:t> </w:t>
      </w:r>
      <w:r>
        <w:rPr>
          <w:sz w:val="24"/>
        </w:rPr>
        <w:t>Yard</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TAB: Testing, Adjusting, and</w:t>
      </w:r>
      <w:r>
        <w:rPr>
          <w:spacing w:val="-4"/>
          <w:sz w:val="24"/>
        </w:rPr>
        <w:t> </w:t>
      </w:r>
      <w:r>
        <w:rPr>
          <w:sz w:val="24"/>
        </w:rPr>
        <w:t>Balancing</w:t>
      </w:r>
    </w:p>
    <w:p>
      <w:pPr>
        <w:pStyle w:val="ListParagraph"/>
        <w:numPr>
          <w:ilvl w:val="3"/>
          <w:numId w:val="1"/>
        </w:numPr>
        <w:tabs>
          <w:tab w:pos="1559" w:val="left" w:leader="none"/>
          <w:tab w:pos="1560" w:val="left" w:leader="none"/>
        </w:tabs>
        <w:spacing w:line="276" w:lineRule="exact" w:before="0" w:after="0"/>
        <w:ind w:left="1559" w:right="0" w:hanging="720"/>
        <w:jc w:val="left"/>
        <w:rPr>
          <w:sz w:val="22"/>
        </w:rPr>
      </w:pPr>
      <w:r>
        <w:rPr>
          <w:sz w:val="22"/>
        </w:rPr>
        <w:t>TEAO: </w:t>
      </w:r>
      <w:r>
        <w:rPr>
          <w:sz w:val="24"/>
        </w:rPr>
        <w:t>Totally Enclosed Air Over</w:t>
      </w:r>
      <w:r>
        <w:rPr>
          <w:spacing w:val="-3"/>
          <w:sz w:val="24"/>
        </w:rPr>
        <w:t> </w:t>
      </w:r>
      <w:r>
        <w:rPr>
          <w:sz w:val="24"/>
        </w:rPr>
        <w:t>Enclosure</w:t>
      </w:r>
    </w:p>
    <w:p>
      <w:pPr>
        <w:pStyle w:val="ListParagraph"/>
        <w:numPr>
          <w:ilvl w:val="3"/>
          <w:numId w:val="1"/>
        </w:numPr>
        <w:tabs>
          <w:tab w:pos="1559" w:val="left" w:leader="none"/>
          <w:tab w:pos="1560" w:val="left" w:leader="none"/>
        </w:tabs>
        <w:spacing w:line="253" w:lineRule="exact" w:before="0" w:after="0"/>
        <w:ind w:left="1559" w:right="0" w:hanging="720"/>
        <w:jc w:val="left"/>
        <w:rPr>
          <w:sz w:val="22"/>
        </w:rPr>
      </w:pPr>
      <w:r>
        <w:rPr>
          <w:sz w:val="22"/>
        </w:rPr>
        <w:t>TEC: Terminal Equipment</w:t>
      </w:r>
      <w:r>
        <w:rPr>
          <w:spacing w:val="-4"/>
          <w:sz w:val="22"/>
        </w:rPr>
        <w:t> </w:t>
      </w:r>
      <w:r>
        <w:rPr>
          <w:sz w:val="22"/>
        </w:rPr>
        <w:t>Controller</w:t>
      </w:r>
    </w:p>
    <w:p>
      <w:pPr>
        <w:spacing w:after="0" w:line="253" w:lineRule="exact"/>
        <w:jc w:val="left"/>
        <w:rPr>
          <w:sz w:val="22"/>
        </w:rPr>
        <w:sectPr>
          <w:pgSz w:w="12240" w:h="15840"/>
          <w:pgMar w:header="729" w:footer="803" w:top="1580" w:bottom="1000" w:left="1320" w:right="1240"/>
        </w:sectPr>
      </w:pPr>
    </w:p>
    <w:p>
      <w:pPr>
        <w:pStyle w:val="ListParagraph"/>
        <w:numPr>
          <w:ilvl w:val="3"/>
          <w:numId w:val="1"/>
        </w:numPr>
        <w:tabs>
          <w:tab w:pos="1559" w:val="left" w:leader="none"/>
          <w:tab w:pos="1560" w:val="left" w:leader="none"/>
        </w:tabs>
        <w:spacing w:line="253" w:lineRule="exact" w:before="185" w:after="0"/>
        <w:ind w:left="1559" w:right="0" w:hanging="720"/>
        <w:jc w:val="left"/>
        <w:rPr>
          <w:sz w:val="22"/>
        </w:rPr>
      </w:pPr>
      <w:r>
        <w:rPr>
          <w:sz w:val="22"/>
        </w:rPr>
        <w:t>TENV: Totally Enclosed Non Ventilating</w:t>
      </w:r>
      <w:r>
        <w:rPr>
          <w:spacing w:val="-5"/>
          <w:sz w:val="22"/>
        </w:rPr>
        <w:t> </w:t>
      </w:r>
      <w:r>
        <w:rPr>
          <w:sz w:val="22"/>
        </w:rPr>
        <w:t>Enclosure</w:t>
      </w:r>
    </w:p>
    <w:p>
      <w:pPr>
        <w:pStyle w:val="ListParagraph"/>
        <w:numPr>
          <w:ilvl w:val="3"/>
          <w:numId w:val="1"/>
        </w:numPr>
        <w:tabs>
          <w:tab w:pos="1559" w:val="left" w:leader="none"/>
          <w:tab w:pos="1560" w:val="left" w:leader="none"/>
        </w:tabs>
        <w:spacing w:line="276" w:lineRule="exact" w:before="0" w:after="0"/>
        <w:ind w:left="1559" w:right="0" w:hanging="720"/>
        <w:jc w:val="left"/>
        <w:rPr>
          <w:sz w:val="24"/>
        </w:rPr>
      </w:pPr>
      <w:r>
        <w:rPr>
          <w:sz w:val="24"/>
        </w:rPr>
        <w:t>TFE: Tetrafluoroethylene,</w:t>
      </w:r>
      <w:r>
        <w:rPr>
          <w:spacing w:val="6"/>
          <w:sz w:val="24"/>
        </w:rPr>
        <w:t> </w:t>
      </w:r>
      <w:r>
        <w:rPr>
          <w:sz w:val="24"/>
        </w:rPr>
        <w:t>Trifluoroethanol?</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TORR: Unit of Pressure Equal to 1/760</w:t>
      </w:r>
      <w:r>
        <w:rPr>
          <w:spacing w:val="-4"/>
          <w:sz w:val="24"/>
        </w:rPr>
        <w:t> </w:t>
      </w:r>
      <w:r>
        <w:rPr>
          <w:sz w:val="24"/>
        </w:rPr>
        <w:t>Atmosphere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TRU: Terminal Reheat</w:t>
      </w:r>
      <w:r>
        <w:rPr>
          <w:spacing w:val="-1"/>
          <w:sz w:val="24"/>
        </w:rPr>
        <w:t> </w:t>
      </w:r>
      <w:r>
        <w:rPr>
          <w:sz w:val="24"/>
        </w:rPr>
        <w:t>Unit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TSS: Total Suspended</w:t>
      </w:r>
      <w:r>
        <w:rPr>
          <w:spacing w:val="-1"/>
          <w:sz w:val="24"/>
        </w:rPr>
        <w:t> </w:t>
      </w:r>
      <w:r>
        <w:rPr>
          <w:sz w:val="24"/>
        </w:rPr>
        <w:t>Solids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UH: Unit</w:t>
      </w:r>
      <w:r>
        <w:rPr>
          <w:spacing w:val="-1"/>
          <w:sz w:val="24"/>
        </w:rPr>
        <w:t> </w:t>
      </w:r>
      <w:r>
        <w:rPr>
          <w:sz w:val="24"/>
        </w:rPr>
        <w:t>Heater</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US: United</w:t>
      </w:r>
      <w:r>
        <w:rPr>
          <w:spacing w:val="-1"/>
          <w:sz w:val="24"/>
        </w:rPr>
        <w:t> </w:t>
      </w:r>
      <w:r>
        <w:rPr>
          <w:sz w:val="24"/>
        </w:rPr>
        <w:t>States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USA: United States of</w:t>
      </w:r>
      <w:r>
        <w:rPr>
          <w:spacing w:val="-2"/>
          <w:sz w:val="24"/>
        </w:rPr>
        <w:t> </w:t>
      </w:r>
      <w:r>
        <w:rPr>
          <w:sz w:val="24"/>
        </w:rPr>
        <w:t>America</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USB: Universal Serial</w:t>
      </w:r>
      <w:r>
        <w:rPr>
          <w:spacing w:val="-1"/>
          <w:sz w:val="24"/>
        </w:rPr>
        <w:t> </w:t>
      </w:r>
      <w:r>
        <w:rPr>
          <w:sz w:val="24"/>
        </w:rPr>
        <w:t>Bus</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UPS: Uninterrupted Power</w:t>
      </w:r>
      <w:r>
        <w:rPr>
          <w:spacing w:val="-2"/>
          <w:sz w:val="24"/>
        </w:rPr>
        <w:t> </w:t>
      </w:r>
      <w:r>
        <w:rPr>
          <w:sz w:val="24"/>
        </w:rPr>
        <w:t>Supply</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UV:</w:t>
      </w:r>
      <w:r>
        <w:rPr>
          <w:spacing w:val="-1"/>
          <w:sz w:val="24"/>
        </w:rPr>
        <w:t> </w:t>
      </w:r>
      <w:r>
        <w:rPr>
          <w:sz w:val="24"/>
        </w:rPr>
        <w:t>Ultraviolet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V:</w:t>
      </w:r>
      <w:r>
        <w:rPr>
          <w:spacing w:val="-1"/>
          <w:sz w:val="24"/>
        </w:rPr>
        <w:t> </w:t>
      </w:r>
      <w:r>
        <w:rPr>
          <w:sz w:val="24"/>
        </w:rPr>
        <w:t>Volt</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VAV: Variable Air</w:t>
      </w:r>
      <w:r>
        <w:rPr>
          <w:spacing w:val="-3"/>
          <w:sz w:val="24"/>
        </w:rPr>
        <w:t> </w:t>
      </w:r>
      <w:r>
        <w:rPr>
          <w:sz w:val="24"/>
        </w:rPr>
        <w:t>Volume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VOC: Volatile Organic</w:t>
      </w:r>
      <w:r>
        <w:rPr>
          <w:spacing w:val="-1"/>
          <w:sz w:val="24"/>
        </w:rPr>
        <w:t> </w:t>
      </w:r>
      <w:r>
        <w:rPr>
          <w:sz w:val="24"/>
        </w:rPr>
        <w:t>Compounds</w:t>
      </w:r>
    </w:p>
    <w:p>
      <w:pPr>
        <w:pStyle w:val="ListParagraph"/>
        <w:numPr>
          <w:ilvl w:val="3"/>
          <w:numId w:val="1"/>
        </w:numPr>
        <w:tabs>
          <w:tab w:pos="1559" w:val="left" w:leader="none"/>
          <w:tab w:pos="1560" w:val="left" w:leader="none"/>
        </w:tabs>
        <w:spacing w:line="240" w:lineRule="auto" w:before="1" w:after="0"/>
        <w:ind w:left="1559" w:right="0" w:hanging="720"/>
        <w:jc w:val="left"/>
        <w:rPr>
          <w:sz w:val="24"/>
        </w:rPr>
      </w:pPr>
      <w:r>
        <w:rPr>
          <w:sz w:val="24"/>
        </w:rPr>
        <w:t>VSD: Variable Speed</w:t>
      </w:r>
      <w:r>
        <w:rPr>
          <w:spacing w:val="-2"/>
          <w:sz w:val="24"/>
        </w:rPr>
        <w:t> </w:t>
      </w:r>
      <w:r>
        <w:rPr>
          <w:sz w:val="24"/>
        </w:rPr>
        <w:t>Drive</w:t>
      </w:r>
    </w:p>
    <w:p>
      <w:pPr>
        <w:pStyle w:val="ListParagraph"/>
        <w:numPr>
          <w:ilvl w:val="3"/>
          <w:numId w:val="1"/>
        </w:numPr>
        <w:tabs>
          <w:tab w:pos="1559" w:val="left" w:leader="none"/>
          <w:tab w:pos="1560" w:val="left" w:leader="none"/>
        </w:tabs>
        <w:spacing w:line="240" w:lineRule="auto" w:before="0" w:after="0"/>
        <w:ind w:left="1559" w:right="0" w:hanging="720"/>
        <w:jc w:val="left"/>
        <w:rPr>
          <w:sz w:val="24"/>
        </w:rPr>
      </w:pPr>
      <w:r>
        <w:rPr>
          <w:sz w:val="24"/>
        </w:rPr>
        <w:t>WG: Water</w:t>
      </w:r>
      <w:r>
        <w:rPr>
          <w:spacing w:val="-2"/>
          <w:sz w:val="24"/>
        </w:rPr>
        <w:t> </w:t>
      </w:r>
      <w:r>
        <w:rPr>
          <w:sz w:val="24"/>
        </w:rPr>
        <w:t>Gage</w:t>
      </w:r>
    </w:p>
    <w:p>
      <w:pPr>
        <w:pStyle w:val="BodyText"/>
        <w:spacing w:before="11"/>
        <w:ind w:firstLine="0"/>
        <w:rPr>
          <w:sz w:val="23"/>
        </w:rPr>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RESPONSIBILITY</w:t>
      </w:r>
    </w:p>
    <w:p>
      <w:pPr>
        <w:pStyle w:val="BodyText"/>
        <w:ind w:firstLine="0"/>
      </w:pPr>
    </w:p>
    <w:p>
      <w:pPr>
        <w:pStyle w:val="ListParagraph"/>
        <w:numPr>
          <w:ilvl w:val="2"/>
          <w:numId w:val="1"/>
        </w:numPr>
        <w:tabs>
          <w:tab w:pos="840" w:val="left" w:leader="none"/>
        </w:tabs>
        <w:spacing w:line="240" w:lineRule="auto" w:before="0" w:after="0"/>
        <w:ind w:left="840" w:right="103" w:hanging="449"/>
        <w:jc w:val="both"/>
        <w:rPr>
          <w:sz w:val="24"/>
        </w:rPr>
      </w:pPr>
      <w:r>
        <w:rPr>
          <w:sz w:val="24"/>
        </w:rPr>
        <w:t>The Construction Manager/General Contractor (CM/GC) shall be responsible for all work included in Division 23. The delegation of work to the contractors shall not relieve him of this responsibility. Contractors who perform work under this Division shall be responsible to the</w:t>
      </w:r>
      <w:r>
        <w:rPr>
          <w:spacing w:val="-2"/>
          <w:sz w:val="24"/>
        </w:rPr>
        <w:t> </w:t>
      </w:r>
      <w:r>
        <w:rPr>
          <w:sz w:val="24"/>
        </w:rPr>
        <w:t>CM/GC.</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SITE</w:t>
      </w:r>
      <w:r>
        <w:rPr>
          <w:spacing w:val="-1"/>
          <w:sz w:val="24"/>
        </w:rPr>
        <w:t> </w:t>
      </w:r>
      <w:r>
        <w:rPr>
          <w:sz w:val="24"/>
        </w:rPr>
        <w:t>VISIT</w:t>
      </w:r>
    </w:p>
    <w:p>
      <w:pPr>
        <w:pStyle w:val="BodyText"/>
        <w:ind w:firstLine="0"/>
      </w:pPr>
    </w:p>
    <w:p>
      <w:pPr>
        <w:pStyle w:val="ListParagraph"/>
        <w:numPr>
          <w:ilvl w:val="2"/>
          <w:numId w:val="1"/>
        </w:numPr>
        <w:tabs>
          <w:tab w:pos="840" w:val="left" w:leader="none"/>
        </w:tabs>
        <w:spacing w:line="240" w:lineRule="auto" w:before="0" w:after="0"/>
        <w:ind w:left="839" w:right="107" w:hanging="448"/>
        <w:jc w:val="both"/>
        <w:rPr>
          <w:sz w:val="24"/>
        </w:rPr>
      </w:pPr>
      <w:r>
        <w:rPr>
          <w:sz w:val="24"/>
        </w:rPr>
        <w:t>Prior to preparing the bid, the HVAC mechanical subcontractor shall visit the site and become familiar with all existing conditions. Make all necessary investigations as to locations of utilities and all other matters which can affect the work. No additional compensation will be made to the contractor as a result of his failure to familiarize himself with the existing conditions under which the work must be</w:t>
      </w:r>
      <w:r>
        <w:rPr>
          <w:spacing w:val="-8"/>
          <w:sz w:val="24"/>
        </w:rPr>
        <w:t> </w:t>
      </w:r>
      <w:r>
        <w:rPr>
          <w:sz w:val="24"/>
        </w:rPr>
        <w:t>performed.</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OUTAGES</w:t>
      </w:r>
    </w:p>
    <w:p>
      <w:pPr>
        <w:pStyle w:val="BodyText"/>
        <w:ind w:firstLine="0"/>
      </w:pPr>
    </w:p>
    <w:p>
      <w:pPr>
        <w:pStyle w:val="ListParagraph"/>
        <w:numPr>
          <w:ilvl w:val="2"/>
          <w:numId w:val="1"/>
        </w:numPr>
        <w:tabs>
          <w:tab w:pos="839" w:val="left" w:leader="none"/>
          <w:tab w:pos="840" w:val="left" w:leader="none"/>
        </w:tabs>
        <w:spacing w:line="240" w:lineRule="auto" w:before="0" w:after="0"/>
        <w:ind w:left="840" w:right="105" w:hanging="449"/>
        <w:jc w:val="left"/>
        <w:rPr>
          <w:sz w:val="24"/>
        </w:rPr>
      </w:pPr>
      <w:r>
        <w:rPr>
          <w:sz w:val="24"/>
        </w:rPr>
        <w:t>For all work requiring an outage, the HVAC mechanical subcontractor shall submit an outage request to the UMB Project Manager, using the UMB Standard Request for Outage Form which is available through the UMB Design and Construction Web Site at</w:t>
      </w:r>
      <w:r>
        <w:rPr>
          <w:color w:val="0000FF"/>
          <w:sz w:val="24"/>
          <w:u w:val="single" w:color="0000FF"/>
        </w:rPr>
        <w:t> https://</w:t>
      </w:r>
      <w:hyperlink r:id="rId7">
        <w:r>
          <w:rPr>
            <w:color w:val="0000FF"/>
            <w:sz w:val="24"/>
            <w:u w:val="single" w:color="0000FF"/>
          </w:rPr>
          <w:t>www.umaryland.edu/designandconstruction/design-and-construction-</w:t>
        </w:r>
      </w:hyperlink>
      <w:r>
        <w:rPr>
          <w:color w:val="0000FF"/>
          <w:sz w:val="24"/>
          <w:u w:val="single" w:color="0000FF"/>
        </w:rPr>
        <w:t> documents/umb-standard-project-forms---current-editions/</w:t>
      </w:r>
    </w:p>
    <w:p>
      <w:pPr>
        <w:pStyle w:val="BodyText"/>
        <w:spacing w:before="3"/>
        <w:ind w:firstLine="0"/>
        <w:rPr>
          <w:sz w:val="16"/>
        </w:rPr>
      </w:pPr>
    </w:p>
    <w:p>
      <w:pPr>
        <w:pStyle w:val="ListParagraph"/>
        <w:numPr>
          <w:ilvl w:val="2"/>
          <w:numId w:val="1"/>
        </w:numPr>
        <w:tabs>
          <w:tab w:pos="840" w:val="left" w:leader="none"/>
        </w:tabs>
        <w:spacing w:line="240" w:lineRule="auto" w:before="90" w:after="0"/>
        <w:ind w:left="839" w:right="109" w:hanging="448"/>
        <w:jc w:val="both"/>
        <w:rPr>
          <w:sz w:val="24"/>
        </w:rPr>
      </w:pPr>
      <w:r>
        <w:rPr>
          <w:sz w:val="24"/>
        </w:rPr>
        <w:t>The existing HVAC system shall remain operational unless turned off by University personnel during the construction of the</w:t>
      </w:r>
      <w:r>
        <w:rPr>
          <w:spacing w:val="-5"/>
          <w:sz w:val="24"/>
        </w:rPr>
        <w:t> </w:t>
      </w:r>
      <w:r>
        <w:rPr>
          <w:sz w:val="24"/>
        </w:rPr>
        <w:t>project.</w:t>
      </w:r>
    </w:p>
    <w:p>
      <w:pPr>
        <w:pStyle w:val="BodyText"/>
        <w:spacing w:before="11"/>
        <w:ind w:firstLine="0"/>
        <w:rPr>
          <w:sz w:val="23"/>
        </w:rPr>
      </w:pPr>
    </w:p>
    <w:p>
      <w:pPr>
        <w:pStyle w:val="ListParagraph"/>
        <w:numPr>
          <w:ilvl w:val="2"/>
          <w:numId w:val="1"/>
        </w:numPr>
        <w:tabs>
          <w:tab w:pos="840" w:val="left" w:leader="none"/>
        </w:tabs>
        <w:spacing w:line="240" w:lineRule="auto" w:before="0" w:after="0"/>
        <w:ind w:left="840" w:right="104" w:hanging="449"/>
        <w:jc w:val="both"/>
        <w:rPr>
          <w:sz w:val="24"/>
        </w:rPr>
      </w:pPr>
      <w:r>
        <w:rPr>
          <w:sz w:val="24"/>
        </w:rPr>
        <w:t>Unless otherwise specified, outages of any services required for the performance of this contract and affecting areas other than the immediate work area shall be scheduled at least ten</w:t>
      </w:r>
      <w:r>
        <w:rPr>
          <w:spacing w:val="30"/>
          <w:sz w:val="24"/>
        </w:rPr>
        <w:t> </w:t>
      </w:r>
      <w:r>
        <w:rPr>
          <w:sz w:val="24"/>
        </w:rPr>
        <w:t>business</w:t>
      </w:r>
      <w:r>
        <w:rPr>
          <w:spacing w:val="31"/>
          <w:sz w:val="24"/>
        </w:rPr>
        <w:t> </w:t>
      </w:r>
      <w:r>
        <w:rPr>
          <w:sz w:val="24"/>
        </w:rPr>
        <w:t>days</w:t>
      </w:r>
      <w:r>
        <w:rPr>
          <w:spacing w:val="31"/>
          <w:sz w:val="24"/>
        </w:rPr>
        <w:t> </w:t>
      </w:r>
      <w:r>
        <w:rPr>
          <w:sz w:val="24"/>
        </w:rPr>
        <w:t>(10)</w:t>
      </w:r>
      <w:r>
        <w:rPr>
          <w:spacing w:val="33"/>
          <w:sz w:val="24"/>
        </w:rPr>
        <w:t> </w:t>
      </w:r>
      <w:r>
        <w:rPr>
          <w:sz w:val="24"/>
        </w:rPr>
        <w:t>days</w:t>
      </w:r>
      <w:r>
        <w:rPr>
          <w:spacing w:val="30"/>
          <w:sz w:val="24"/>
        </w:rPr>
        <w:t> </w:t>
      </w:r>
      <w:r>
        <w:rPr>
          <w:sz w:val="24"/>
        </w:rPr>
        <w:t>in</w:t>
      </w:r>
      <w:r>
        <w:rPr>
          <w:spacing w:val="31"/>
          <w:sz w:val="24"/>
        </w:rPr>
        <w:t> </w:t>
      </w:r>
      <w:r>
        <w:rPr>
          <w:sz w:val="24"/>
        </w:rPr>
        <w:t>advance</w:t>
      </w:r>
      <w:r>
        <w:rPr>
          <w:spacing w:val="30"/>
          <w:sz w:val="24"/>
        </w:rPr>
        <w:t> </w:t>
      </w:r>
      <w:r>
        <w:rPr>
          <w:sz w:val="24"/>
        </w:rPr>
        <w:t>with</w:t>
      </w:r>
      <w:r>
        <w:rPr>
          <w:spacing w:val="34"/>
          <w:sz w:val="24"/>
        </w:rPr>
        <w:t> </w:t>
      </w:r>
      <w:r>
        <w:rPr>
          <w:sz w:val="24"/>
        </w:rPr>
        <w:t>the</w:t>
      </w:r>
      <w:r>
        <w:rPr>
          <w:spacing w:val="29"/>
          <w:sz w:val="24"/>
        </w:rPr>
        <w:t> </w:t>
      </w:r>
      <w:r>
        <w:rPr>
          <w:sz w:val="24"/>
        </w:rPr>
        <w:t>UMB</w:t>
      </w:r>
      <w:r>
        <w:rPr>
          <w:spacing w:val="32"/>
          <w:sz w:val="24"/>
        </w:rPr>
        <w:t> </w:t>
      </w:r>
      <w:r>
        <w:rPr>
          <w:sz w:val="24"/>
        </w:rPr>
        <w:t>Design</w:t>
      </w:r>
      <w:r>
        <w:rPr>
          <w:spacing w:val="31"/>
          <w:sz w:val="24"/>
        </w:rPr>
        <w:t> </w:t>
      </w:r>
      <w:r>
        <w:rPr>
          <w:sz w:val="24"/>
        </w:rPr>
        <w:t>and</w:t>
      </w:r>
      <w:r>
        <w:rPr>
          <w:spacing w:val="31"/>
          <w:sz w:val="24"/>
        </w:rPr>
        <w:t> </w:t>
      </w:r>
      <w:r>
        <w:rPr>
          <w:sz w:val="24"/>
        </w:rPr>
        <w:t>Construction</w:t>
      </w:r>
    </w:p>
    <w:p>
      <w:pPr>
        <w:spacing w:after="0" w:line="240" w:lineRule="auto"/>
        <w:jc w:val="both"/>
        <w:rPr>
          <w:sz w:val="24"/>
        </w:rPr>
        <w:sectPr>
          <w:pgSz w:w="12240" w:h="15840"/>
          <w:pgMar w:header="729" w:footer="803" w:top="1580" w:bottom="1000" w:left="1320" w:right="1240"/>
        </w:sectPr>
      </w:pPr>
    </w:p>
    <w:p>
      <w:pPr>
        <w:pStyle w:val="BodyText"/>
        <w:spacing w:before="186"/>
        <w:ind w:left="839" w:firstLine="0"/>
      </w:pPr>
      <w:r>
        <w:rPr/>
        <w:t>Department. Outages shall be performed during normal duty hours. If necessary some outage work may be performed outside normal hours if approved by UMB.</w:t>
      </w:r>
    </w:p>
    <w:p>
      <w:pPr>
        <w:pStyle w:val="BodyText"/>
        <w:ind w:firstLine="0"/>
      </w:pPr>
    </w:p>
    <w:p>
      <w:pPr>
        <w:pStyle w:val="ListParagraph"/>
        <w:numPr>
          <w:ilvl w:val="2"/>
          <w:numId w:val="1"/>
        </w:numPr>
        <w:tabs>
          <w:tab w:pos="840" w:val="left" w:leader="none"/>
        </w:tabs>
        <w:spacing w:line="240" w:lineRule="auto" w:before="0" w:after="0"/>
        <w:ind w:left="840" w:right="108" w:hanging="449"/>
        <w:jc w:val="both"/>
        <w:rPr>
          <w:sz w:val="24"/>
        </w:rPr>
      </w:pPr>
      <w:r>
        <w:rPr>
          <w:sz w:val="24"/>
        </w:rPr>
        <w:t>All HVAC outages which will interfere with the normal use of the building in any manner shall be done at such times as shall be mutually agreed upon by the contractor and the UMB Design and Construction Department.</w:t>
      </w:r>
    </w:p>
    <w:p>
      <w:pPr>
        <w:pStyle w:val="BodyText"/>
        <w:ind w:firstLine="0"/>
      </w:pPr>
    </w:p>
    <w:p>
      <w:pPr>
        <w:pStyle w:val="ListParagraph"/>
        <w:numPr>
          <w:ilvl w:val="2"/>
          <w:numId w:val="1"/>
        </w:numPr>
        <w:tabs>
          <w:tab w:pos="840" w:val="left" w:leader="none"/>
        </w:tabs>
        <w:spacing w:line="240" w:lineRule="auto" w:before="0" w:after="0"/>
        <w:ind w:left="839" w:right="108" w:hanging="448"/>
        <w:jc w:val="both"/>
        <w:rPr>
          <w:sz w:val="24"/>
        </w:rPr>
      </w:pPr>
      <w:r>
        <w:rPr>
          <w:sz w:val="24"/>
        </w:rPr>
        <w:t>The HVAC contractor shall include in his price the cost of all premium time required for outages and other work which interferes with the normal use of the building, which will be performed, in most cases, during other than normal work time and at the convenience of the</w:t>
      </w:r>
      <w:r>
        <w:rPr>
          <w:spacing w:val="-2"/>
          <w:sz w:val="24"/>
        </w:rPr>
        <w:t> </w:t>
      </w:r>
      <w:r>
        <w:rPr>
          <w:sz w:val="24"/>
        </w:rPr>
        <w:t>University.</w:t>
      </w:r>
    </w:p>
    <w:p>
      <w:pPr>
        <w:pStyle w:val="BodyText"/>
        <w:ind w:firstLine="0"/>
      </w:pPr>
    </w:p>
    <w:p>
      <w:pPr>
        <w:pStyle w:val="ListParagraph"/>
        <w:numPr>
          <w:ilvl w:val="2"/>
          <w:numId w:val="1"/>
        </w:numPr>
        <w:tabs>
          <w:tab w:pos="840" w:val="left" w:leader="none"/>
        </w:tabs>
        <w:spacing w:line="240" w:lineRule="auto" w:before="0" w:after="0"/>
        <w:ind w:left="840" w:right="106" w:hanging="449"/>
        <w:jc w:val="both"/>
        <w:rPr>
          <w:sz w:val="24"/>
        </w:rPr>
      </w:pPr>
      <w:r>
        <w:rPr>
          <w:sz w:val="24"/>
        </w:rPr>
        <w:t>The operation of HVAC valves or switches; required to achieve an outage must be operated by University personnel only. Unauthorized operation of HVAC valves, power switches, by contractors and their personnel will result in extremely serious consequences for which the contractor will be held</w:t>
      </w:r>
      <w:r>
        <w:rPr>
          <w:spacing w:val="-2"/>
          <w:sz w:val="24"/>
        </w:rPr>
        <w:t> </w:t>
      </w:r>
      <w:r>
        <w:rPr>
          <w:sz w:val="24"/>
        </w:rPr>
        <w:t>accountable.</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SUBMITTALS</w:t>
      </w:r>
    </w:p>
    <w:p>
      <w:pPr>
        <w:pStyle w:val="BodyText"/>
        <w:ind w:firstLine="0"/>
      </w:pPr>
    </w:p>
    <w:p>
      <w:pPr>
        <w:pStyle w:val="ListParagraph"/>
        <w:numPr>
          <w:ilvl w:val="2"/>
          <w:numId w:val="1"/>
        </w:numPr>
        <w:tabs>
          <w:tab w:pos="840" w:val="left" w:leader="none"/>
        </w:tabs>
        <w:spacing w:line="240" w:lineRule="auto" w:before="0" w:after="0"/>
        <w:ind w:left="840" w:right="104" w:hanging="449"/>
        <w:jc w:val="both"/>
        <w:rPr>
          <w:sz w:val="24"/>
        </w:rPr>
      </w:pPr>
      <w:r>
        <w:rPr>
          <w:sz w:val="24"/>
        </w:rPr>
        <w:t>General: For general requirements see Architectural Specification Division 01 Section "Submittal</w:t>
      </w:r>
      <w:r>
        <w:rPr>
          <w:spacing w:val="-3"/>
          <w:sz w:val="24"/>
        </w:rPr>
        <w:t> </w:t>
      </w:r>
      <w:r>
        <w:rPr>
          <w:sz w:val="24"/>
        </w:rPr>
        <w:t>Procedures".</w:t>
      </w:r>
    </w:p>
    <w:p>
      <w:pPr>
        <w:pStyle w:val="BodyText"/>
        <w:ind w:firstLine="0"/>
      </w:pPr>
    </w:p>
    <w:p>
      <w:pPr>
        <w:pStyle w:val="ListParagraph"/>
        <w:numPr>
          <w:ilvl w:val="2"/>
          <w:numId w:val="1"/>
        </w:numPr>
        <w:tabs>
          <w:tab w:pos="840" w:val="left" w:leader="none"/>
        </w:tabs>
        <w:spacing w:line="240" w:lineRule="auto" w:before="0" w:after="0"/>
        <w:ind w:left="839" w:right="107" w:hanging="448"/>
        <w:jc w:val="both"/>
        <w:rPr>
          <w:sz w:val="24"/>
        </w:rPr>
      </w:pPr>
      <w:r>
        <w:rPr>
          <w:sz w:val="24"/>
        </w:rPr>
        <w:t>HVAC Submittals: Provide submittals for all material, equipment and/or supports as specified in Division 23 and where indicated on the drawings and details. For material and product data submission requirements see Division 23 Specification Sections</w:t>
      </w:r>
      <w:r>
        <w:rPr>
          <w:sz w:val="20"/>
        </w:rPr>
        <w:t>. </w:t>
      </w:r>
      <w:r>
        <w:rPr>
          <w:sz w:val="24"/>
        </w:rPr>
        <w:t>At a minimum the following submittals shall be provided as required by the project unless otherwise</w:t>
      </w:r>
      <w:r>
        <w:rPr>
          <w:spacing w:val="-2"/>
          <w:sz w:val="24"/>
        </w:rPr>
        <w:t> </w:t>
      </w:r>
      <w:r>
        <w:rPr>
          <w:sz w:val="24"/>
        </w:rPr>
        <w:t>noted:</w:t>
      </w:r>
    </w:p>
    <w:p>
      <w:pPr>
        <w:pStyle w:val="BodyText"/>
        <w:ind w:firstLine="0"/>
      </w:pP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Pipe, fittings and accessories for each</w:t>
      </w:r>
      <w:r>
        <w:rPr>
          <w:spacing w:val="-3"/>
          <w:sz w:val="24"/>
        </w:rPr>
        <w:t> </w:t>
      </w:r>
      <w:r>
        <w:rPr>
          <w:sz w:val="24"/>
        </w:rPr>
        <w:t>system.</w:t>
      </w:r>
    </w:p>
    <w:p>
      <w:pPr>
        <w:pStyle w:val="ListParagraph"/>
        <w:numPr>
          <w:ilvl w:val="3"/>
          <w:numId w:val="1"/>
        </w:numPr>
        <w:tabs>
          <w:tab w:pos="1559" w:val="left" w:leader="none"/>
          <w:tab w:pos="1560" w:val="left" w:leader="none"/>
        </w:tabs>
        <w:spacing w:line="275" w:lineRule="exact" w:before="0" w:after="0"/>
        <w:ind w:left="1560" w:right="0" w:hanging="720"/>
        <w:jc w:val="left"/>
        <w:rPr>
          <w:sz w:val="24"/>
        </w:rPr>
      </w:pPr>
      <w:r>
        <w:rPr>
          <w:sz w:val="24"/>
        </w:rPr>
        <w:t>Valves, strainers and unions for each</w:t>
      </w:r>
      <w:r>
        <w:rPr>
          <w:spacing w:val="-3"/>
          <w:sz w:val="24"/>
        </w:rPr>
        <w:t> </w:t>
      </w:r>
      <w:r>
        <w:rPr>
          <w:sz w:val="24"/>
        </w:rPr>
        <w:t>system.</w:t>
      </w:r>
    </w:p>
    <w:p>
      <w:pPr>
        <w:pStyle w:val="ListParagraph"/>
        <w:numPr>
          <w:ilvl w:val="3"/>
          <w:numId w:val="1"/>
        </w:numPr>
        <w:tabs>
          <w:tab w:pos="1559" w:val="left" w:leader="none"/>
          <w:tab w:pos="1560" w:val="left" w:leader="none"/>
        </w:tabs>
        <w:spacing w:line="275" w:lineRule="exact" w:before="0" w:after="0"/>
        <w:ind w:left="1560" w:right="0" w:hanging="720"/>
        <w:jc w:val="left"/>
        <w:rPr>
          <w:sz w:val="24"/>
        </w:rPr>
      </w:pPr>
      <w:r>
        <w:rPr>
          <w:sz w:val="24"/>
        </w:rPr>
        <w:t>Insulation (pipe, duct and</w:t>
      </w:r>
      <w:r>
        <w:rPr>
          <w:spacing w:val="1"/>
          <w:sz w:val="24"/>
        </w:rPr>
        <w:t> </w:t>
      </w:r>
      <w:r>
        <w:rPr>
          <w:sz w:val="24"/>
        </w:rPr>
        <w:t>equipment).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Hangers and</w:t>
      </w:r>
      <w:r>
        <w:rPr>
          <w:spacing w:val="1"/>
          <w:sz w:val="24"/>
        </w:rPr>
        <w:t> </w:t>
      </w:r>
      <w:r>
        <w:rPr>
          <w:sz w:val="24"/>
        </w:rPr>
        <w:t>supports.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AHU’s.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Heat</w:t>
      </w:r>
      <w:r>
        <w:rPr>
          <w:spacing w:val="-1"/>
          <w:sz w:val="24"/>
        </w:rPr>
        <w:t> </w:t>
      </w:r>
      <w:r>
        <w:rPr>
          <w:sz w:val="24"/>
        </w:rPr>
        <w:t>exchangers.</w:t>
      </w:r>
    </w:p>
    <w:p>
      <w:pPr>
        <w:pStyle w:val="ListParagraph"/>
        <w:numPr>
          <w:ilvl w:val="3"/>
          <w:numId w:val="1"/>
        </w:numPr>
        <w:tabs>
          <w:tab w:pos="1559" w:val="left" w:leader="none"/>
          <w:tab w:pos="1560" w:val="left" w:leader="none"/>
        </w:tabs>
        <w:spacing w:line="240" w:lineRule="auto" w:before="1" w:after="0"/>
        <w:ind w:left="1560" w:right="0" w:hanging="720"/>
        <w:jc w:val="left"/>
        <w:rPr>
          <w:sz w:val="24"/>
        </w:rPr>
      </w:pPr>
      <w:r>
        <w:rPr>
          <w:sz w:val="24"/>
        </w:rPr>
        <w:t>Energy recovery</w:t>
      </w:r>
      <w:r>
        <w:rPr>
          <w:spacing w:val="-1"/>
          <w:sz w:val="24"/>
        </w:rPr>
        <w:t> </w:t>
      </w:r>
      <w:r>
        <w:rPr>
          <w:sz w:val="24"/>
        </w:rPr>
        <w:t>equipment.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Terminal heating units (FCU, UH,</w:t>
      </w:r>
      <w:r>
        <w:rPr>
          <w:spacing w:val="-1"/>
          <w:sz w:val="24"/>
        </w:rPr>
        <w:t> </w:t>
      </w:r>
      <w:r>
        <w:rPr>
          <w:sz w:val="24"/>
        </w:rPr>
        <w:t>FTU).</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Chillers.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Cooling</w:t>
      </w:r>
      <w:r>
        <w:rPr>
          <w:spacing w:val="-1"/>
          <w:sz w:val="24"/>
        </w:rPr>
        <w:t> </w:t>
      </w:r>
      <w:r>
        <w:rPr>
          <w:sz w:val="24"/>
        </w:rPr>
        <w:t>towers.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Water</w:t>
      </w:r>
      <w:r>
        <w:rPr>
          <w:spacing w:val="-2"/>
          <w:sz w:val="24"/>
        </w:rPr>
        <w:t> </w:t>
      </w:r>
      <w:r>
        <w:rPr>
          <w:sz w:val="24"/>
        </w:rPr>
        <w:t>treatment.</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HVAC</w:t>
      </w:r>
      <w:r>
        <w:rPr>
          <w:spacing w:val="-1"/>
          <w:sz w:val="24"/>
        </w:rPr>
        <w:t> </w:t>
      </w:r>
      <w:r>
        <w:rPr>
          <w:sz w:val="24"/>
        </w:rPr>
        <w:t>pumps.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Air terminal units (STU, GETU,</w:t>
      </w:r>
      <w:r>
        <w:rPr>
          <w:spacing w:val="-3"/>
          <w:sz w:val="24"/>
        </w:rPr>
        <w:t> </w:t>
      </w:r>
      <w:r>
        <w:rPr>
          <w:sz w:val="24"/>
        </w:rPr>
        <w:t>FHETU).</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Air</w:t>
      </w:r>
      <w:r>
        <w:rPr>
          <w:spacing w:val="-2"/>
          <w:sz w:val="24"/>
        </w:rPr>
        <w:t> </w:t>
      </w:r>
      <w:r>
        <w:rPr>
          <w:sz w:val="24"/>
        </w:rPr>
        <w:t>Devices.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Duct</w:t>
      </w:r>
      <w:r>
        <w:rPr>
          <w:spacing w:val="-1"/>
          <w:sz w:val="24"/>
        </w:rPr>
        <w:t> </w:t>
      </w:r>
      <w:r>
        <w:rPr>
          <w:sz w:val="24"/>
        </w:rPr>
        <w:t>systems.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Building automation</w:t>
      </w:r>
      <w:r>
        <w:rPr>
          <w:spacing w:val="-1"/>
          <w:sz w:val="24"/>
        </w:rPr>
        <w:t> </w:t>
      </w:r>
      <w:r>
        <w:rPr>
          <w:sz w:val="24"/>
        </w:rPr>
        <w:t>system.</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Identification (labels, tags valve</w:t>
      </w:r>
      <w:r>
        <w:rPr>
          <w:spacing w:val="-2"/>
          <w:sz w:val="24"/>
        </w:rPr>
        <w:t> </w:t>
      </w:r>
      <w:r>
        <w:rPr>
          <w:sz w:val="24"/>
        </w:rPr>
        <w:t>schedule).</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rPr>
        <w:t>Equipment</w:t>
      </w:r>
      <w:r>
        <w:rPr>
          <w:spacing w:val="-1"/>
          <w:sz w:val="24"/>
        </w:rPr>
        <w:t> </w:t>
      </w:r>
      <w:r>
        <w:rPr>
          <w:sz w:val="24"/>
        </w:rPr>
        <w:t>supports.</w:t>
      </w:r>
    </w:p>
    <w:p>
      <w:pPr>
        <w:spacing w:after="0" w:line="240" w:lineRule="auto"/>
        <w:jc w:val="left"/>
        <w:rPr>
          <w:sz w:val="24"/>
        </w:rPr>
        <w:sectPr>
          <w:pgSz w:w="12240" w:h="15840"/>
          <w:pgMar w:header="729" w:footer="803" w:top="1580" w:bottom="1000" w:left="1320" w:right="1240"/>
        </w:sectPr>
      </w:pPr>
    </w:p>
    <w:p>
      <w:pPr>
        <w:pStyle w:val="ListParagraph"/>
        <w:numPr>
          <w:ilvl w:val="3"/>
          <w:numId w:val="1"/>
        </w:numPr>
        <w:tabs>
          <w:tab w:pos="1559" w:val="left" w:leader="none"/>
          <w:tab w:pos="1560" w:val="left" w:leader="none"/>
        </w:tabs>
        <w:spacing w:line="240" w:lineRule="auto" w:before="186" w:after="0"/>
        <w:ind w:left="1560" w:right="0" w:hanging="720"/>
        <w:jc w:val="left"/>
        <w:rPr>
          <w:sz w:val="24"/>
        </w:rPr>
      </w:pPr>
      <w:r>
        <w:rPr>
          <w:sz w:val="24"/>
        </w:rPr>
        <w:t>Coordinated</w:t>
      </w:r>
      <w:r>
        <w:rPr>
          <w:spacing w:val="-1"/>
          <w:sz w:val="24"/>
        </w:rPr>
        <w:t> </w:t>
      </w:r>
      <w:r>
        <w:rPr>
          <w:sz w:val="24"/>
        </w:rPr>
        <w:t>drawings.</w:t>
      </w:r>
    </w:p>
    <w:p>
      <w:pPr>
        <w:pStyle w:val="ListParagraph"/>
        <w:numPr>
          <w:ilvl w:val="3"/>
          <w:numId w:val="1"/>
        </w:numPr>
        <w:tabs>
          <w:tab w:pos="1559" w:val="left" w:leader="none"/>
          <w:tab w:pos="1560" w:val="left" w:leader="none"/>
        </w:tabs>
        <w:spacing w:line="240" w:lineRule="auto" w:before="0" w:after="0"/>
        <w:ind w:left="1560" w:right="109" w:hanging="720"/>
        <w:jc w:val="left"/>
        <w:rPr>
          <w:sz w:val="24"/>
        </w:rPr>
      </w:pPr>
      <w:r>
        <w:rPr>
          <w:sz w:val="24"/>
        </w:rPr>
        <w:t>Warranties and maintenance instructions shall be included in the O &amp; M Manual only. Do not include this data in the Product</w:t>
      </w:r>
      <w:r>
        <w:rPr>
          <w:spacing w:val="-6"/>
          <w:sz w:val="24"/>
        </w:rPr>
        <w:t> </w:t>
      </w:r>
      <w:r>
        <w:rPr>
          <w:sz w:val="24"/>
        </w:rPr>
        <w:t>Submittals.</w:t>
      </w:r>
    </w:p>
    <w:p>
      <w:pPr>
        <w:pStyle w:val="ListParagraph"/>
        <w:numPr>
          <w:ilvl w:val="3"/>
          <w:numId w:val="1"/>
        </w:numPr>
        <w:tabs>
          <w:tab w:pos="1559" w:val="left" w:leader="none"/>
          <w:tab w:pos="1560" w:val="left" w:leader="none"/>
        </w:tabs>
        <w:spacing w:line="240" w:lineRule="auto" w:before="0" w:after="0"/>
        <w:ind w:left="1560" w:right="0" w:hanging="720"/>
        <w:jc w:val="left"/>
        <w:rPr>
          <w:sz w:val="24"/>
        </w:rPr>
      </w:pPr>
      <w:r>
        <w:rPr>
          <w:sz w:val="24"/>
          <w:shd w:fill="FFFF00" w:color="auto" w:val="clear"/>
        </w:rPr>
        <w:t>&lt;Add additional items or delete items per project</w:t>
      </w:r>
      <w:r>
        <w:rPr>
          <w:spacing w:val="-6"/>
          <w:sz w:val="24"/>
          <w:shd w:fill="FFFF00" w:color="auto" w:val="clear"/>
        </w:rPr>
        <w:t> </w:t>
      </w:r>
      <w:r>
        <w:rPr>
          <w:sz w:val="24"/>
          <w:shd w:fill="FFFF00" w:color="auto" w:val="clear"/>
        </w:rPr>
        <w:t>requirements&gt;</w:t>
      </w:r>
    </w:p>
    <w:p>
      <w:pPr>
        <w:pStyle w:val="BodyText"/>
        <w:ind w:firstLine="0"/>
      </w:pPr>
    </w:p>
    <w:p>
      <w:pPr>
        <w:pStyle w:val="ListParagraph"/>
        <w:numPr>
          <w:ilvl w:val="2"/>
          <w:numId w:val="1"/>
        </w:numPr>
        <w:tabs>
          <w:tab w:pos="839" w:val="left" w:leader="none"/>
          <w:tab w:pos="840" w:val="left" w:leader="none"/>
        </w:tabs>
        <w:spacing w:line="240" w:lineRule="auto" w:before="0" w:after="0"/>
        <w:ind w:left="840" w:right="0" w:hanging="449"/>
        <w:jc w:val="left"/>
        <w:rPr>
          <w:sz w:val="24"/>
        </w:rPr>
      </w:pPr>
      <w:r>
        <w:rPr>
          <w:sz w:val="24"/>
        </w:rPr>
        <w:t>Submittal File Format: File formats for each submittal shall be electronically as</w:t>
      </w:r>
      <w:r>
        <w:rPr>
          <w:spacing w:val="-24"/>
          <w:sz w:val="24"/>
        </w:rPr>
        <w:t> </w:t>
      </w:r>
      <w:r>
        <w:rPr>
          <w:sz w:val="24"/>
        </w:rPr>
        <w:t>follows:</w:t>
      </w:r>
    </w:p>
    <w:p>
      <w:pPr>
        <w:pStyle w:val="BodyText"/>
        <w:ind w:firstLine="0"/>
      </w:pP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Product Data File: “pdf” file</w:t>
      </w:r>
      <w:r>
        <w:rPr>
          <w:spacing w:val="-1"/>
          <w:sz w:val="24"/>
        </w:rPr>
        <w:t> </w:t>
      </w:r>
      <w:r>
        <w:rPr>
          <w:sz w:val="24"/>
        </w:rPr>
        <w:t>format.</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Drawings: “pdf” and “dwg”</w:t>
      </w:r>
      <w:r>
        <w:rPr>
          <w:spacing w:val="-1"/>
          <w:sz w:val="24"/>
        </w:rPr>
        <w:t> </w:t>
      </w:r>
      <w:r>
        <w:rPr>
          <w:sz w:val="24"/>
        </w:rPr>
        <w:t>formats.</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Coordinated Drawings: “pdf” or “dwg” file</w:t>
      </w:r>
      <w:r>
        <w:rPr>
          <w:spacing w:val="-4"/>
          <w:sz w:val="24"/>
        </w:rPr>
        <w:t> </w:t>
      </w:r>
      <w:r>
        <w:rPr>
          <w:sz w:val="24"/>
        </w:rPr>
        <w:t>formats.</w:t>
      </w: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Schedules: “xl” file</w:t>
      </w:r>
      <w:r>
        <w:rPr>
          <w:spacing w:val="-3"/>
          <w:sz w:val="24"/>
        </w:rPr>
        <w:t> </w:t>
      </w:r>
      <w:r>
        <w:rPr>
          <w:sz w:val="24"/>
        </w:rPr>
        <w:t>format.</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VARIANCES</w:t>
      </w:r>
    </w:p>
    <w:p>
      <w:pPr>
        <w:pStyle w:val="BodyText"/>
        <w:ind w:firstLine="0"/>
      </w:pPr>
    </w:p>
    <w:p>
      <w:pPr>
        <w:pStyle w:val="ListParagraph"/>
        <w:numPr>
          <w:ilvl w:val="2"/>
          <w:numId w:val="1"/>
        </w:numPr>
        <w:tabs>
          <w:tab w:pos="841" w:val="left" w:leader="none"/>
        </w:tabs>
        <w:spacing w:line="240" w:lineRule="auto" w:before="0" w:after="0"/>
        <w:ind w:left="840" w:right="107" w:hanging="449"/>
        <w:jc w:val="both"/>
        <w:rPr>
          <w:sz w:val="24"/>
        </w:rPr>
      </w:pPr>
      <w:r>
        <w:rPr>
          <w:sz w:val="24"/>
        </w:rPr>
        <w:t>Where variances occur between the drawings and specifications or within either document itself, the item or arrangement of better quality, greater quantity or higher cost shall be included in the contract price. The Engineer shall decide on the item and manner in which the work shall be</w:t>
      </w:r>
      <w:r>
        <w:rPr>
          <w:spacing w:val="-3"/>
          <w:sz w:val="24"/>
        </w:rPr>
        <w:t> </w:t>
      </w:r>
      <w:r>
        <w:rPr>
          <w:sz w:val="24"/>
        </w:rPr>
        <w:t>provided.</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PERFORMANCE</w:t>
      </w:r>
      <w:r>
        <w:rPr>
          <w:spacing w:val="-1"/>
          <w:sz w:val="24"/>
        </w:rPr>
        <w:t> </w:t>
      </w:r>
      <w:r>
        <w:rPr>
          <w:sz w:val="24"/>
        </w:rPr>
        <w:t>REQUIREMENTS</w:t>
      </w:r>
    </w:p>
    <w:p>
      <w:pPr>
        <w:pStyle w:val="BodyText"/>
        <w:ind w:firstLine="0"/>
      </w:pPr>
    </w:p>
    <w:p>
      <w:pPr>
        <w:pStyle w:val="ListParagraph"/>
        <w:numPr>
          <w:ilvl w:val="2"/>
          <w:numId w:val="1"/>
        </w:numPr>
        <w:tabs>
          <w:tab w:pos="841" w:val="left" w:leader="none"/>
        </w:tabs>
        <w:spacing w:line="240" w:lineRule="auto" w:before="0" w:after="0"/>
        <w:ind w:left="840" w:right="106" w:hanging="449"/>
        <w:jc w:val="both"/>
        <w:rPr>
          <w:sz w:val="24"/>
        </w:rPr>
      </w:pPr>
      <w:r>
        <w:rPr>
          <w:sz w:val="24"/>
        </w:rPr>
        <w:t>Contract drawings are generally diagrammatic and do not indicate all offsets, fittings, transitions, access panels and other specialties</w:t>
      </w:r>
      <w:r>
        <w:rPr>
          <w:spacing w:val="-2"/>
          <w:sz w:val="24"/>
        </w:rPr>
        <w:t> </w:t>
      </w:r>
      <w:r>
        <w:rPr>
          <w:sz w:val="24"/>
        </w:rPr>
        <w:t>required.</w:t>
      </w:r>
    </w:p>
    <w:p>
      <w:pPr>
        <w:pStyle w:val="BodyText"/>
        <w:ind w:firstLine="0"/>
      </w:pPr>
    </w:p>
    <w:p>
      <w:pPr>
        <w:pStyle w:val="ListParagraph"/>
        <w:numPr>
          <w:ilvl w:val="2"/>
          <w:numId w:val="1"/>
        </w:numPr>
        <w:tabs>
          <w:tab w:pos="841" w:val="left" w:leader="none"/>
        </w:tabs>
        <w:spacing w:line="240" w:lineRule="auto" w:before="0" w:after="0"/>
        <w:ind w:left="840" w:right="106" w:hanging="449"/>
        <w:jc w:val="both"/>
        <w:rPr>
          <w:sz w:val="24"/>
        </w:rPr>
      </w:pPr>
      <w:r>
        <w:rPr>
          <w:sz w:val="24"/>
        </w:rPr>
        <w:t>Arrange HVAC piping, ductwork, equipment and other work generally as shown on the contract drawings, providing proper clearances and</w:t>
      </w:r>
      <w:r>
        <w:rPr>
          <w:spacing w:val="-1"/>
          <w:sz w:val="24"/>
        </w:rPr>
        <w:t> </w:t>
      </w:r>
      <w:r>
        <w:rPr>
          <w:sz w:val="24"/>
        </w:rPr>
        <w:t>access.</w:t>
      </w:r>
    </w:p>
    <w:p>
      <w:pPr>
        <w:pStyle w:val="BodyText"/>
        <w:ind w:firstLine="0"/>
      </w:pPr>
    </w:p>
    <w:p>
      <w:pPr>
        <w:pStyle w:val="ListParagraph"/>
        <w:numPr>
          <w:ilvl w:val="2"/>
          <w:numId w:val="1"/>
        </w:numPr>
        <w:tabs>
          <w:tab w:pos="841" w:val="left" w:leader="none"/>
        </w:tabs>
        <w:spacing w:line="240" w:lineRule="auto" w:before="0" w:after="0"/>
        <w:ind w:left="840" w:right="104" w:hanging="449"/>
        <w:jc w:val="both"/>
        <w:rPr>
          <w:sz w:val="24"/>
        </w:rPr>
      </w:pPr>
      <w:r>
        <w:rPr>
          <w:sz w:val="24"/>
        </w:rPr>
        <w:t>Where departures are proposed because of field conditions or other causes, prepare and submit detailed shop drawing submittal for approval in accordance with Submittals specified</w:t>
      </w:r>
      <w:r>
        <w:rPr>
          <w:spacing w:val="-1"/>
          <w:sz w:val="24"/>
        </w:rPr>
        <w:t> </w:t>
      </w:r>
      <w:r>
        <w:rPr>
          <w:sz w:val="24"/>
        </w:rPr>
        <w:t>below.</w:t>
      </w:r>
    </w:p>
    <w:p>
      <w:pPr>
        <w:pStyle w:val="BodyText"/>
        <w:spacing w:before="9"/>
        <w:ind w:firstLine="0"/>
        <w:rPr>
          <w:sz w:val="23"/>
        </w:rPr>
      </w:pPr>
    </w:p>
    <w:p>
      <w:pPr>
        <w:pStyle w:val="ListParagraph"/>
        <w:numPr>
          <w:ilvl w:val="2"/>
          <w:numId w:val="1"/>
        </w:numPr>
        <w:tabs>
          <w:tab w:pos="841" w:val="left" w:leader="none"/>
        </w:tabs>
        <w:spacing w:line="240" w:lineRule="auto" w:before="1" w:after="0"/>
        <w:ind w:left="840" w:right="104" w:hanging="449"/>
        <w:jc w:val="both"/>
        <w:rPr>
          <w:sz w:val="24"/>
        </w:rPr>
      </w:pPr>
      <w:r>
        <w:rPr>
          <w:sz w:val="24"/>
        </w:rPr>
        <w:t>The Architect may make reasonable changes in location of equipment piping and ductwork up to the time of rough-in or</w:t>
      </w:r>
      <w:r>
        <w:rPr>
          <w:spacing w:val="-6"/>
          <w:sz w:val="24"/>
        </w:rPr>
        <w:t> </w:t>
      </w:r>
      <w:r>
        <w:rPr>
          <w:sz w:val="24"/>
        </w:rPr>
        <w:t>fabrication.</w:t>
      </w:r>
    </w:p>
    <w:p>
      <w:pPr>
        <w:pStyle w:val="BodyText"/>
        <w:spacing w:before="11"/>
        <w:ind w:firstLine="0"/>
        <w:rPr>
          <w:sz w:val="23"/>
        </w:rPr>
      </w:pPr>
    </w:p>
    <w:p>
      <w:pPr>
        <w:pStyle w:val="ListParagraph"/>
        <w:numPr>
          <w:ilvl w:val="1"/>
          <w:numId w:val="1"/>
        </w:numPr>
        <w:tabs>
          <w:tab w:pos="839" w:val="left" w:leader="none"/>
          <w:tab w:pos="841" w:val="left" w:leader="none"/>
        </w:tabs>
        <w:spacing w:line="240" w:lineRule="auto" w:before="0" w:after="0"/>
        <w:ind w:left="840" w:right="0" w:hanging="720"/>
        <w:jc w:val="left"/>
        <w:rPr>
          <w:sz w:val="24"/>
        </w:rPr>
      </w:pPr>
      <w:r>
        <w:rPr>
          <w:sz w:val="24"/>
        </w:rPr>
        <w:t>MATERIALS AND</w:t>
      </w:r>
      <w:r>
        <w:rPr>
          <w:spacing w:val="-1"/>
          <w:sz w:val="24"/>
        </w:rPr>
        <w:t> </w:t>
      </w:r>
      <w:r>
        <w:rPr>
          <w:sz w:val="24"/>
        </w:rPr>
        <w:t>EQUIPMENT</w:t>
      </w:r>
    </w:p>
    <w:p>
      <w:pPr>
        <w:pStyle w:val="BodyText"/>
        <w:ind w:firstLine="0"/>
      </w:pPr>
    </w:p>
    <w:p>
      <w:pPr>
        <w:pStyle w:val="ListParagraph"/>
        <w:numPr>
          <w:ilvl w:val="2"/>
          <w:numId w:val="1"/>
        </w:numPr>
        <w:tabs>
          <w:tab w:pos="841" w:val="left" w:leader="none"/>
        </w:tabs>
        <w:spacing w:line="240" w:lineRule="auto" w:before="0" w:after="0"/>
        <w:ind w:left="840" w:right="107" w:hanging="449"/>
        <w:jc w:val="both"/>
        <w:rPr>
          <w:sz w:val="24"/>
        </w:rPr>
      </w:pPr>
      <w:r>
        <w:rPr>
          <w:sz w:val="24"/>
        </w:rPr>
        <w:t>The contract drawings and system performances have been designed on the basis of using the particular manufacturer’s products specified or scheduled on the contract</w:t>
      </w:r>
      <w:r>
        <w:rPr>
          <w:spacing w:val="-19"/>
          <w:sz w:val="24"/>
        </w:rPr>
        <w:t> </w:t>
      </w:r>
      <w:r>
        <w:rPr>
          <w:sz w:val="24"/>
        </w:rPr>
        <w:t>drawings.</w:t>
      </w:r>
    </w:p>
    <w:p>
      <w:pPr>
        <w:pStyle w:val="BodyText"/>
        <w:ind w:firstLine="0"/>
      </w:pPr>
    </w:p>
    <w:p>
      <w:pPr>
        <w:pStyle w:val="ListParagraph"/>
        <w:numPr>
          <w:ilvl w:val="2"/>
          <w:numId w:val="1"/>
        </w:numPr>
        <w:tabs>
          <w:tab w:pos="841" w:val="left" w:leader="none"/>
        </w:tabs>
        <w:spacing w:line="240" w:lineRule="auto" w:before="0" w:after="0"/>
        <w:ind w:left="840" w:right="109" w:hanging="449"/>
        <w:jc w:val="both"/>
        <w:rPr>
          <w:sz w:val="24"/>
        </w:rPr>
      </w:pPr>
      <w:r>
        <w:rPr>
          <w:sz w:val="24"/>
        </w:rPr>
        <w:t>Products of other manufacturer’s listed in the specification shall be permitted provided as follows:</w:t>
      </w:r>
    </w:p>
    <w:p>
      <w:pPr>
        <w:pStyle w:val="BodyText"/>
        <w:ind w:firstLine="0"/>
      </w:pPr>
    </w:p>
    <w:p>
      <w:pPr>
        <w:pStyle w:val="ListParagraph"/>
        <w:numPr>
          <w:ilvl w:val="3"/>
          <w:numId w:val="1"/>
        </w:numPr>
        <w:tabs>
          <w:tab w:pos="1559" w:val="left" w:leader="none"/>
          <w:tab w:pos="1561" w:val="left" w:leader="none"/>
        </w:tabs>
        <w:spacing w:line="240" w:lineRule="auto" w:before="0" w:after="0"/>
        <w:ind w:left="1560" w:right="0" w:hanging="720"/>
        <w:jc w:val="left"/>
        <w:rPr>
          <w:sz w:val="24"/>
        </w:rPr>
      </w:pPr>
      <w:r>
        <w:rPr>
          <w:sz w:val="24"/>
        </w:rPr>
        <w:t>Products meet all of the requirements of the</w:t>
      </w:r>
      <w:r>
        <w:rPr>
          <w:spacing w:val="-7"/>
          <w:sz w:val="24"/>
        </w:rPr>
        <w:t> </w:t>
      </w:r>
      <w:r>
        <w:rPr>
          <w:sz w:val="24"/>
        </w:rPr>
        <w:t>specifications.</w:t>
      </w:r>
    </w:p>
    <w:p>
      <w:pPr>
        <w:pStyle w:val="ListParagraph"/>
        <w:numPr>
          <w:ilvl w:val="3"/>
          <w:numId w:val="1"/>
        </w:numPr>
        <w:tabs>
          <w:tab w:pos="1561" w:val="left" w:leader="none"/>
        </w:tabs>
        <w:spacing w:line="240" w:lineRule="auto" w:before="0" w:after="0"/>
        <w:ind w:left="1560" w:right="107" w:hanging="720"/>
        <w:jc w:val="both"/>
        <w:rPr>
          <w:sz w:val="24"/>
        </w:rPr>
      </w:pPr>
      <w:r>
        <w:rPr>
          <w:sz w:val="24"/>
        </w:rPr>
        <w:t>Make, without additional cost to the Owner, all adjustments for deviations, such that the final installation is complete and functions as the basis of design product is intended.</w:t>
      </w:r>
    </w:p>
    <w:p>
      <w:pPr>
        <w:spacing w:after="0" w:line="240" w:lineRule="auto"/>
        <w:jc w:val="both"/>
        <w:rPr>
          <w:sz w:val="24"/>
        </w:rPr>
        <w:sectPr>
          <w:pgSz w:w="12240" w:h="15840"/>
          <w:pgMar w:header="729" w:footer="803" w:top="1580" w:bottom="1000" w:left="1320" w:right="1240"/>
        </w:sectPr>
      </w:pPr>
    </w:p>
    <w:p>
      <w:pPr>
        <w:pStyle w:val="BodyText"/>
        <w:ind w:firstLine="0"/>
        <w:rPr>
          <w:sz w:val="20"/>
        </w:rPr>
      </w:pPr>
    </w:p>
    <w:p>
      <w:pPr>
        <w:pStyle w:val="ListParagraph"/>
        <w:numPr>
          <w:ilvl w:val="2"/>
          <w:numId w:val="1"/>
        </w:numPr>
        <w:tabs>
          <w:tab w:pos="840" w:val="left" w:leader="none"/>
        </w:tabs>
        <w:spacing w:line="240" w:lineRule="auto" w:before="232" w:after="0"/>
        <w:ind w:left="839" w:right="109" w:hanging="448"/>
        <w:jc w:val="both"/>
        <w:rPr>
          <w:sz w:val="24"/>
        </w:rPr>
      </w:pPr>
      <w:r>
        <w:rPr>
          <w:sz w:val="24"/>
        </w:rPr>
        <w:t>Products with dimensions or other characteristics different from the basis of design product that render their use impractical or cause functional fit, access, or connection problems, shall not be</w:t>
      </w:r>
      <w:r>
        <w:rPr>
          <w:spacing w:val="-2"/>
          <w:sz w:val="24"/>
        </w:rPr>
        <w:t> </w:t>
      </w:r>
      <w:r>
        <w:rPr>
          <w:sz w:val="24"/>
        </w:rPr>
        <w:t>acceptable.</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COORDINATION, SEQUENCING AND</w:t>
      </w:r>
      <w:r>
        <w:rPr>
          <w:spacing w:val="-4"/>
          <w:sz w:val="24"/>
        </w:rPr>
        <w:t> </w:t>
      </w:r>
      <w:r>
        <w:rPr>
          <w:sz w:val="24"/>
        </w:rPr>
        <w:t>SCHEDULING</w:t>
      </w:r>
    </w:p>
    <w:p>
      <w:pPr>
        <w:pStyle w:val="BodyText"/>
        <w:ind w:firstLine="0"/>
      </w:pPr>
    </w:p>
    <w:p>
      <w:pPr>
        <w:pStyle w:val="ListParagraph"/>
        <w:numPr>
          <w:ilvl w:val="2"/>
          <w:numId w:val="1"/>
        </w:numPr>
        <w:tabs>
          <w:tab w:pos="840" w:val="left" w:leader="none"/>
        </w:tabs>
        <w:spacing w:line="240" w:lineRule="auto" w:before="0" w:after="0"/>
        <w:ind w:left="840" w:right="107" w:hanging="449"/>
        <w:jc w:val="both"/>
        <w:rPr>
          <w:sz w:val="24"/>
        </w:rPr>
      </w:pPr>
      <w:r>
        <w:rPr>
          <w:sz w:val="24"/>
        </w:rPr>
        <w:t>Coordinate HVAC systems, equipment, and materials installation with other building components.</w:t>
      </w:r>
    </w:p>
    <w:p>
      <w:pPr>
        <w:pStyle w:val="BodyText"/>
        <w:ind w:firstLine="0"/>
      </w:pPr>
    </w:p>
    <w:p>
      <w:pPr>
        <w:pStyle w:val="ListParagraph"/>
        <w:numPr>
          <w:ilvl w:val="2"/>
          <w:numId w:val="1"/>
        </w:numPr>
        <w:tabs>
          <w:tab w:pos="840" w:val="left" w:leader="none"/>
        </w:tabs>
        <w:spacing w:line="240" w:lineRule="auto" w:before="0" w:after="0"/>
        <w:ind w:left="840" w:right="109" w:hanging="449"/>
        <w:jc w:val="both"/>
        <w:rPr>
          <w:sz w:val="24"/>
        </w:rPr>
      </w:pPr>
      <w:r>
        <w:rPr>
          <w:sz w:val="24"/>
        </w:rPr>
        <w:t>Utilities: Coordinate connection of HVAC systems with exterior underground services. Comply with requirements of governing regulations, franchised service companies, and controlling</w:t>
      </w:r>
      <w:r>
        <w:rPr>
          <w:spacing w:val="-1"/>
          <w:sz w:val="24"/>
        </w:rPr>
        <w:t> </w:t>
      </w:r>
      <w:r>
        <w:rPr>
          <w:sz w:val="24"/>
        </w:rPr>
        <w:t>agencies.</w:t>
      </w:r>
    </w:p>
    <w:p>
      <w:pPr>
        <w:pStyle w:val="BodyText"/>
        <w:ind w:firstLine="0"/>
      </w:pPr>
    </w:p>
    <w:p>
      <w:pPr>
        <w:pStyle w:val="ListParagraph"/>
        <w:numPr>
          <w:ilvl w:val="2"/>
          <w:numId w:val="1"/>
        </w:numPr>
        <w:tabs>
          <w:tab w:pos="840" w:val="left" w:leader="none"/>
        </w:tabs>
        <w:spacing w:line="240" w:lineRule="auto" w:before="0" w:after="0"/>
        <w:ind w:left="840" w:right="106" w:hanging="449"/>
        <w:jc w:val="both"/>
        <w:rPr>
          <w:sz w:val="24"/>
        </w:rPr>
      </w:pPr>
      <w:r>
        <w:rPr>
          <w:sz w:val="24"/>
        </w:rPr>
        <w:t>Chases: Arrange for chases, slots, and openings in building structure during progress of construction to allow for mechanical</w:t>
      </w:r>
      <w:r>
        <w:rPr>
          <w:spacing w:val="-2"/>
          <w:sz w:val="24"/>
        </w:rPr>
        <w:t> </w:t>
      </w:r>
      <w:r>
        <w:rPr>
          <w:sz w:val="24"/>
        </w:rPr>
        <w:t>installations.</w:t>
      </w:r>
    </w:p>
    <w:p>
      <w:pPr>
        <w:pStyle w:val="BodyText"/>
        <w:ind w:firstLine="0"/>
      </w:pPr>
    </w:p>
    <w:p>
      <w:pPr>
        <w:pStyle w:val="ListParagraph"/>
        <w:numPr>
          <w:ilvl w:val="2"/>
          <w:numId w:val="1"/>
        </w:numPr>
        <w:tabs>
          <w:tab w:pos="840" w:val="left" w:leader="none"/>
        </w:tabs>
        <w:spacing w:line="240" w:lineRule="auto" w:before="0" w:after="0"/>
        <w:ind w:left="839" w:right="107" w:hanging="448"/>
        <w:jc w:val="both"/>
        <w:rPr>
          <w:sz w:val="24"/>
        </w:rPr>
      </w:pPr>
      <w:r>
        <w:rPr>
          <w:sz w:val="24"/>
        </w:rPr>
        <w:t>Sleeves: Coordinate the installation of required supporting devices and set sleeves in poured in place concrete and other structural components as they are</w:t>
      </w:r>
      <w:r>
        <w:rPr>
          <w:spacing w:val="-11"/>
          <w:sz w:val="24"/>
        </w:rPr>
        <w:t> </w:t>
      </w:r>
      <w:r>
        <w:rPr>
          <w:sz w:val="24"/>
        </w:rPr>
        <w:t>constructed.</w:t>
      </w:r>
    </w:p>
    <w:p>
      <w:pPr>
        <w:pStyle w:val="BodyText"/>
        <w:ind w:firstLine="0"/>
      </w:pPr>
    </w:p>
    <w:p>
      <w:pPr>
        <w:pStyle w:val="ListParagraph"/>
        <w:numPr>
          <w:ilvl w:val="2"/>
          <w:numId w:val="1"/>
        </w:numPr>
        <w:tabs>
          <w:tab w:pos="840" w:val="left" w:leader="none"/>
        </w:tabs>
        <w:spacing w:line="240" w:lineRule="auto" w:before="0" w:after="0"/>
        <w:ind w:left="840" w:right="109" w:hanging="449"/>
        <w:jc w:val="both"/>
        <w:rPr>
          <w:sz w:val="24"/>
        </w:rPr>
      </w:pPr>
      <w:r>
        <w:rPr>
          <w:sz w:val="24"/>
        </w:rPr>
        <w:t>Sequencing: Sequence, coordinate, and integrate installations of HVAC materials and equipment for efficient flow of the Work. Give particular attention to large equipment requiring positioning prior to closing in the</w:t>
      </w:r>
      <w:r>
        <w:rPr>
          <w:spacing w:val="-4"/>
          <w:sz w:val="24"/>
        </w:rPr>
        <w:t> </w:t>
      </w:r>
      <w:r>
        <w:rPr>
          <w:sz w:val="24"/>
        </w:rPr>
        <w:t>building.</w:t>
      </w:r>
    </w:p>
    <w:p>
      <w:pPr>
        <w:pStyle w:val="BodyText"/>
        <w:ind w:firstLine="0"/>
      </w:pPr>
    </w:p>
    <w:p>
      <w:pPr>
        <w:pStyle w:val="ListParagraph"/>
        <w:numPr>
          <w:ilvl w:val="2"/>
          <w:numId w:val="1"/>
        </w:numPr>
        <w:tabs>
          <w:tab w:pos="839" w:val="left" w:leader="none"/>
          <w:tab w:pos="840" w:val="left" w:leader="none"/>
        </w:tabs>
        <w:spacing w:line="240" w:lineRule="auto" w:before="0" w:after="0"/>
        <w:ind w:left="840" w:right="0" w:hanging="449"/>
        <w:jc w:val="left"/>
        <w:rPr>
          <w:sz w:val="24"/>
        </w:rPr>
      </w:pPr>
      <w:r>
        <w:rPr>
          <w:sz w:val="24"/>
        </w:rPr>
        <w:t>Electrical Services: Coordinate connection of electrical</w:t>
      </w:r>
      <w:r>
        <w:rPr>
          <w:spacing w:val="-5"/>
          <w:sz w:val="24"/>
        </w:rPr>
        <w:t> </w:t>
      </w:r>
      <w:r>
        <w:rPr>
          <w:sz w:val="24"/>
        </w:rPr>
        <w:t>services.</w:t>
      </w:r>
    </w:p>
    <w:p>
      <w:pPr>
        <w:pStyle w:val="BodyText"/>
        <w:ind w:firstLine="0"/>
      </w:pPr>
    </w:p>
    <w:p>
      <w:pPr>
        <w:pStyle w:val="ListParagraph"/>
        <w:numPr>
          <w:ilvl w:val="2"/>
          <w:numId w:val="1"/>
        </w:numPr>
        <w:tabs>
          <w:tab w:pos="840" w:val="left" w:leader="none"/>
        </w:tabs>
        <w:spacing w:line="240" w:lineRule="auto" w:before="0" w:after="0"/>
        <w:ind w:left="840" w:right="108" w:hanging="449"/>
        <w:jc w:val="both"/>
        <w:rPr>
          <w:sz w:val="24"/>
        </w:rPr>
      </w:pPr>
      <w:r>
        <w:rPr>
          <w:sz w:val="24"/>
        </w:rPr>
        <w:t>Access: Coordinate requirements for access panels and doors where HVAC items requiring access are concealed behind finished surfaces. Access panels and doors are specified in Architectural Specification Section "Access</w:t>
      </w:r>
      <w:r>
        <w:rPr>
          <w:spacing w:val="-3"/>
          <w:sz w:val="24"/>
        </w:rPr>
        <w:t> </w:t>
      </w:r>
      <w:r>
        <w:rPr>
          <w:sz w:val="24"/>
        </w:rPr>
        <w:t>Doors."</w:t>
      </w:r>
    </w:p>
    <w:p>
      <w:pPr>
        <w:pStyle w:val="BodyText"/>
        <w:spacing w:before="9"/>
        <w:ind w:firstLine="0"/>
        <w:rPr>
          <w:sz w:val="23"/>
        </w:rPr>
      </w:pPr>
    </w:p>
    <w:p>
      <w:pPr>
        <w:pStyle w:val="ListParagraph"/>
        <w:numPr>
          <w:ilvl w:val="2"/>
          <w:numId w:val="1"/>
        </w:numPr>
        <w:tabs>
          <w:tab w:pos="900" w:val="left" w:leader="none"/>
        </w:tabs>
        <w:spacing w:line="240" w:lineRule="auto" w:before="1" w:after="0"/>
        <w:ind w:left="839" w:right="106" w:hanging="448"/>
        <w:jc w:val="both"/>
        <w:rPr>
          <w:sz w:val="24"/>
        </w:rPr>
      </w:pPr>
      <w:r>
        <w:rPr>
          <w:sz w:val="24"/>
        </w:rPr>
        <w:t>Scheduling: Schedule and coordinate the delivery of material and equipment with other trades to avoid delivery</w:t>
      </w:r>
      <w:r>
        <w:rPr>
          <w:spacing w:val="1"/>
          <w:sz w:val="24"/>
        </w:rPr>
        <w:t> </w:t>
      </w:r>
      <w:r>
        <w:rPr>
          <w:sz w:val="24"/>
        </w:rPr>
        <w:t>conflicts.</w:t>
      </w:r>
    </w:p>
    <w:p>
      <w:pPr>
        <w:pStyle w:val="BodyText"/>
        <w:spacing w:before="2"/>
        <w:ind w:firstLine="0"/>
        <w:rPr>
          <w:sz w:val="16"/>
        </w:rPr>
      </w:pPr>
    </w:p>
    <w:p>
      <w:pPr>
        <w:pStyle w:val="ListParagraph"/>
        <w:numPr>
          <w:ilvl w:val="1"/>
          <w:numId w:val="1"/>
        </w:numPr>
        <w:tabs>
          <w:tab w:pos="839" w:val="left" w:leader="none"/>
          <w:tab w:pos="840" w:val="left" w:leader="none"/>
        </w:tabs>
        <w:spacing w:line="240" w:lineRule="auto" w:before="90" w:after="0"/>
        <w:ind w:left="840" w:right="0" w:hanging="720"/>
        <w:jc w:val="left"/>
        <w:rPr>
          <w:sz w:val="24"/>
        </w:rPr>
      </w:pPr>
      <w:r>
        <w:rPr>
          <w:sz w:val="24"/>
        </w:rPr>
        <w:t>DEMOLITION </w:t>
      </w:r>
      <w:r>
        <w:rPr>
          <w:sz w:val="24"/>
          <w:shd w:fill="FFFF00" w:color="auto" w:val="clear"/>
        </w:rPr>
        <w:t>&lt;Delete if not</w:t>
      </w:r>
      <w:r>
        <w:rPr>
          <w:spacing w:val="-4"/>
          <w:sz w:val="24"/>
          <w:shd w:fill="FFFF00" w:color="auto" w:val="clear"/>
        </w:rPr>
        <w:t> </w:t>
      </w:r>
      <w:r>
        <w:rPr>
          <w:sz w:val="24"/>
          <w:shd w:fill="FFFF00" w:color="auto" w:val="clear"/>
        </w:rPr>
        <w:t>required&gt;</w:t>
      </w:r>
    </w:p>
    <w:p>
      <w:pPr>
        <w:pStyle w:val="BodyText"/>
        <w:spacing w:before="11"/>
        <w:ind w:firstLine="0"/>
        <w:rPr>
          <w:sz w:val="23"/>
        </w:rPr>
      </w:pPr>
    </w:p>
    <w:p>
      <w:pPr>
        <w:pStyle w:val="ListParagraph"/>
        <w:numPr>
          <w:ilvl w:val="2"/>
          <w:numId w:val="1"/>
        </w:numPr>
        <w:tabs>
          <w:tab w:pos="840" w:val="left" w:leader="none"/>
        </w:tabs>
        <w:spacing w:line="240" w:lineRule="auto" w:before="0" w:after="0"/>
        <w:ind w:left="839" w:right="106" w:hanging="448"/>
        <w:jc w:val="both"/>
        <w:rPr>
          <w:sz w:val="24"/>
        </w:rPr>
      </w:pPr>
      <w:r>
        <w:rPr>
          <w:sz w:val="24"/>
        </w:rPr>
        <w:t>HVAC Demolition: Cut, remove and legally dispose of selected HVAC equipment, components, and materials as indicated, including but not limited to removal of HVAC piping, HVAC equipment, ductwork, plumbing fixtures and trim, and other HVAC items made obsolete by the new</w:t>
      </w:r>
      <w:r>
        <w:rPr>
          <w:spacing w:val="-5"/>
          <w:sz w:val="24"/>
        </w:rPr>
        <w:t> </w:t>
      </w:r>
      <w:r>
        <w:rPr>
          <w:sz w:val="24"/>
        </w:rPr>
        <w:t>work.</w:t>
      </w:r>
    </w:p>
    <w:p>
      <w:pPr>
        <w:pStyle w:val="BodyText"/>
        <w:ind w:firstLine="0"/>
      </w:pPr>
    </w:p>
    <w:p>
      <w:pPr>
        <w:pStyle w:val="ListParagraph"/>
        <w:numPr>
          <w:ilvl w:val="1"/>
          <w:numId w:val="1"/>
        </w:numPr>
        <w:tabs>
          <w:tab w:pos="839" w:val="left" w:leader="none"/>
          <w:tab w:pos="840" w:val="left" w:leader="none"/>
        </w:tabs>
        <w:spacing w:line="240" w:lineRule="auto" w:before="0" w:after="0"/>
        <w:ind w:left="840" w:right="0" w:hanging="720"/>
        <w:jc w:val="left"/>
        <w:rPr>
          <w:sz w:val="24"/>
        </w:rPr>
      </w:pPr>
      <w:r>
        <w:rPr>
          <w:sz w:val="24"/>
        </w:rPr>
        <w:t>FIRE SAFE</w:t>
      </w:r>
      <w:r>
        <w:rPr>
          <w:spacing w:val="-1"/>
          <w:sz w:val="24"/>
        </w:rPr>
        <w:t> </w:t>
      </w:r>
      <w:r>
        <w:rPr>
          <w:sz w:val="24"/>
        </w:rPr>
        <w:t>MATERIALS</w:t>
      </w:r>
    </w:p>
    <w:p>
      <w:pPr>
        <w:pStyle w:val="BodyText"/>
        <w:ind w:firstLine="0"/>
      </w:pPr>
    </w:p>
    <w:p>
      <w:pPr>
        <w:pStyle w:val="ListParagraph"/>
        <w:numPr>
          <w:ilvl w:val="2"/>
          <w:numId w:val="1"/>
        </w:numPr>
        <w:tabs>
          <w:tab w:pos="841" w:val="left" w:leader="none"/>
        </w:tabs>
        <w:spacing w:line="240" w:lineRule="auto" w:before="0" w:after="0"/>
        <w:ind w:left="840" w:right="108" w:hanging="449"/>
        <w:jc w:val="both"/>
        <w:rPr>
          <w:sz w:val="24"/>
        </w:rPr>
      </w:pPr>
      <w:r>
        <w:rPr>
          <w:sz w:val="24"/>
        </w:rPr>
        <w:t>Unless otherwise indicated, materials shall conform to UL, NFPA or ASTM standards for fire</w:t>
      </w:r>
      <w:r>
        <w:rPr>
          <w:spacing w:val="23"/>
          <w:sz w:val="24"/>
        </w:rPr>
        <w:t> </w:t>
      </w:r>
      <w:r>
        <w:rPr>
          <w:sz w:val="24"/>
        </w:rPr>
        <w:t>safety</w:t>
      </w:r>
      <w:r>
        <w:rPr>
          <w:spacing w:val="23"/>
          <w:sz w:val="24"/>
        </w:rPr>
        <w:t> </w:t>
      </w:r>
      <w:r>
        <w:rPr>
          <w:sz w:val="24"/>
        </w:rPr>
        <w:t>with</w:t>
      </w:r>
      <w:r>
        <w:rPr>
          <w:spacing w:val="24"/>
          <w:sz w:val="24"/>
        </w:rPr>
        <w:t> </w:t>
      </w:r>
      <w:r>
        <w:rPr>
          <w:sz w:val="24"/>
        </w:rPr>
        <w:t>smoke</w:t>
      </w:r>
      <w:r>
        <w:rPr>
          <w:spacing w:val="23"/>
          <w:sz w:val="24"/>
        </w:rPr>
        <w:t> </w:t>
      </w:r>
      <w:r>
        <w:rPr>
          <w:sz w:val="24"/>
        </w:rPr>
        <w:t>and</w:t>
      </w:r>
      <w:r>
        <w:rPr>
          <w:spacing w:val="24"/>
          <w:sz w:val="24"/>
        </w:rPr>
        <w:t> </w:t>
      </w:r>
      <w:r>
        <w:rPr>
          <w:sz w:val="24"/>
        </w:rPr>
        <w:t>fire</w:t>
      </w:r>
      <w:r>
        <w:rPr>
          <w:spacing w:val="23"/>
          <w:sz w:val="24"/>
        </w:rPr>
        <w:t> </w:t>
      </w:r>
      <w:r>
        <w:rPr>
          <w:sz w:val="24"/>
        </w:rPr>
        <w:t>hazard</w:t>
      </w:r>
      <w:r>
        <w:rPr>
          <w:spacing w:val="27"/>
          <w:sz w:val="24"/>
        </w:rPr>
        <w:t> </w:t>
      </w:r>
      <w:r>
        <w:rPr>
          <w:sz w:val="24"/>
        </w:rPr>
        <w:t>rating</w:t>
      </w:r>
      <w:r>
        <w:rPr>
          <w:spacing w:val="24"/>
          <w:sz w:val="24"/>
        </w:rPr>
        <w:t> </w:t>
      </w:r>
      <w:r>
        <w:rPr>
          <w:sz w:val="24"/>
        </w:rPr>
        <w:t>not</w:t>
      </w:r>
      <w:r>
        <w:rPr>
          <w:spacing w:val="27"/>
          <w:sz w:val="24"/>
        </w:rPr>
        <w:t> </w:t>
      </w:r>
      <w:r>
        <w:rPr>
          <w:sz w:val="24"/>
        </w:rPr>
        <w:t>exceeding</w:t>
      </w:r>
      <w:r>
        <w:rPr>
          <w:spacing w:val="24"/>
          <w:sz w:val="24"/>
        </w:rPr>
        <w:t> </w:t>
      </w:r>
      <w:r>
        <w:rPr>
          <w:sz w:val="24"/>
        </w:rPr>
        <w:t>flame</w:t>
      </w:r>
      <w:r>
        <w:rPr>
          <w:spacing w:val="23"/>
          <w:sz w:val="24"/>
        </w:rPr>
        <w:t> </w:t>
      </w:r>
      <w:r>
        <w:rPr>
          <w:sz w:val="24"/>
        </w:rPr>
        <w:t>spread</w:t>
      </w:r>
      <w:r>
        <w:rPr>
          <w:spacing w:val="27"/>
          <w:sz w:val="24"/>
        </w:rPr>
        <w:t> </w:t>
      </w:r>
      <w:r>
        <w:rPr>
          <w:sz w:val="24"/>
        </w:rPr>
        <w:t>of</w:t>
      </w:r>
      <w:r>
        <w:rPr>
          <w:spacing w:val="23"/>
          <w:sz w:val="24"/>
        </w:rPr>
        <w:t> </w:t>
      </w:r>
      <w:r>
        <w:rPr>
          <w:sz w:val="24"/>
        </w:rPr>
        <w:t>twenty</w:t>
      </w:r>
      <w:r>
        <w:rPr>
          <w:spacing w:val="24"/>
          <w:sz w:val="24"/>
        </w:rPr>
        <w:t> </w:t>
      </w:r>
      <w:r>
        <w:rPr>
          <w:sz w:val="24"/>
        </w:rPr>
        <w:t>five</w:t>
      </w:r>
    </w:p>
    <w:p>
      <w:pPr>
        <w:pStyle w:val="BodyText"/>
        <w:ind w:left="840" w:firstLine="0"/>
      </w:pPr>
      <w:r>
        <w:rPr/>
        <w:t>(25) and smoke developed of fifty (50).</w:t>
      </w:r>
    </w:p>
    <w:p>
      <w:pPr>
        <w:spacing w:after="0"/>
        <w:sectPr>
          <w:footerReference w:type="default" r:id="rId8"/>
          <w:pgSz w:w="12240" w:h="15840"/>
          <w:pgMar w:footer="803" w:header="729" w:top="1580" w:bottom="1000" w:left="1320" w:right="1240"/>
          <w:pgNumType w:start="10"/>
        </w:sectPr>
      </w:pPr>
    </w:p>
    <w:p>
      <w:pPr>
        <w:pStyle w:val="ListParagraph"/>
        <w:numPr>
          <w:ilvl w:val="1"/>
          <w:numId w:val="1"/>
        </w:numPr>
        <w:tabs>
          <w:tab w:pos="839" w:val="left" w:leader="none"/>
          <w:tab w:pos="840" w:val="left" w:leader="none"/>
        </w:tabs>
        <w:spacing w:line="240" w:lineRule="auto" w:before="186" w:after="0"/>
        <w:ind w:left="840" w:right="0" w:hanging="720"/>
        <w:jc w:val="left"/>
        <w:rPr>
          <w:sz w:val="24"/>
        </w:rPr>
      </w:pPr>
      <w:r>
        <w:rPr>
          <w:sz w:val="24"/>
        </w:rPr>
        <w:t>UNDERWRITER’S LABORATORY (UL)</w:t>
      </w:r>
      <w:r>
        <w:rPr>
          <w:spacing w:val="-2"/>
          <w:sz w:val="24"/>
        </w:rPr>
        <w:t> </w:t>
      </w:r>
      <w:r>
        <w:rPr>
          <w:sz w:val="24"/>
        </w:rPr>
        <w:t>REQUIREMENTS</w:t>
      </w:r>
    </w:p>
    <w:p>
      <w:pPr>
        <w:pStyle w:val="BodyText"/>
        <w:ind w:firstLine="0"/>
      </w:pPr>
    </w:p>
    <w:p>
      <w:pPr>
        <w:pStyle w:val="ListParagraph"/>
        <w:numPr>
          <w:ilvl w:val="2"/>
          <w:numId w:val="1"/>
        </w:numPr>
        <w:tabs>
          <w:tab w:pos="840" w:val="left" w:leader="none"/>
        </w:tabs>
        <w:spacing w:line="240" w:lineRule="auto" w:before="0" w:after="0"/>
        <w:ind w:left="840" w:right="109" w:hanging="449"/>
        <w:jc w:val="both"/>
        <w:rPr>
          <w:sz w:val="24"/>
        </w:rPr>
      </w:pPr>
      <w:r>
        <w:rPr>
          <w:sz w:val="24"/>
        </w:rPr>
        <w:t>All equipment containing electrical components and provided as part of the mechanical specifications shall bear the Underwriter’s Laboratory (UL) label, as a complete packaged system.</w:t>
      </w:r>
    </w:p>
    <w:p>
      <w:pPr>
        <w:pStyle w:val="BodyText"/>
        <w:ind w:firstLine="0"/>
      </w:pPr>
    </w:p>
    <w:p>
      <w:pPr>
        <w:pStyle w:val="ListParagraph"/>
        <w:numPr>
          <w:ilvl w:val="3"/>
          <w:numId w:val="1"/>
        </w:numPr>
        <w:tabs>
          <w:tab w:pos="1559" w:val="left" w:leader="none"/>
          <w:tab w:pos="1560" w:val="left" w:leader="none"/>
        </w:tabs>
        <w:spacing w:line="240" w:lineRule="auto" w:before="0" w:after="0"/>
        <w:ind w:left="1559" w:right="109" w:hanging="719"/>
        <w:jc w:val="left"/>
        <w:rPr>
          <w:sz w:val="24"/>
        </w:rPr>
      </w:pPr>
      <w:r>
        <w:rPr>
          <w:sz w:val="24"/>
        </w:rPr>
        <w:t>Equipment not provided with a UL label shall be tested in the field, certified and provided with a UL label at the installer’s</w:t>
      </w:r>
      <w:r>
        <w:rPr>
          <w:spacing w:val="-5"/>
          <w:sz w:val="24"/>
        </w:rPr>
        <w:t> </w:t>
      </w:r>
      <w:r>
        <w:rPr>
          <w:sz w:val="24"/>
        </w:rPr>
        <w:t>expense.</w:t>
      </w:r>
    </w:p>
    <w:p>
      <w:pPr>
        <w:pStyle w:val="ListParagraph"/>
        <w:numPr>
          <w:ilvl w:val="3"/>
          <w:numId w:val="1"/>
        </w:numPr>
        <w:tabs>
          <w:tab w:pos="1559" w:val="left" w:leader="none"/>
          <w:tab w:pos="1560" w:val="left" w:leader="none"/>
        </w:tabs>
        <w:spacing w:line="240" w:lineRule="auto" w:before="0" w:after="0"/>
        <w:ind w:left="1560" w:right="104" w:hanging="720"/>
        <w:jc w:val="left"/>
        <w:rPr>
          <w:sz w:val="24"/>
        </w:rPr>
      </w:pPr>
      <w:r>
        <w:rPr>
          <w:sz w:val="24"/>
        </w:rPr>
        <w:t>Field testing shall be performed by a testing agency approved by the authority having</w:t>
      </w:r>
      <w:r>
        <w:rPr>
          <w:spacing w:val="-1"/>
          <w:sz w:val="24"/>
        </w:rPr>
        <w:t> </w:t>
      </w:r>
      <w:r>
        <w:rPr>
          <w:sz w:val="24"/>
        </w:rPr>
        <w:t>jurisdiction.</w:t>
      </w:r>
    </w:p>
    <w:p>
      <w:pPr>
        <w:pStyle w:val="BodyText"/>
        <w:ind w:firstLine="0"/>
      </w:pPr>
    </w:p>
    <w:p>
      <w:pPr>
        <w:pStyle w:val="ListParagraph"/>
        <w:numPr>
          <w:ilvl w:val="1"/>
          <w:numId w:val="1"/>
        </w:numPr>
        <w:tabs>
          <w:tab w:pos="899" w:val="left" w:leader="none"/>
          <w:tab w:pos="900" w:val="left" w:leader="none"/>
        </w:tabs>
        <w:spacing w:line="240" w:lineRule="auto" w:before="0" w:after="0"/>
        <w:ind w:left="900" w:right="0" w:hanging="780"/>
        <w:jc w:val="left"/>
        <w:rPr>
          <w:sz w:val="24"/>
        </w:rPr>
      </w:pPr>
      <w:r>
        <w:rPr>
          <w:sz w:val="24"/>
        </w:rPr>
        <w:t>WARRANTY/GUARANTEE</w:t>
      </w:r>
    </w:p>
    <w:p>
      <w:pPr>
        <w:pStyle w:val="BodyText"/>
        <w:ind w:firstLine="0"/>
      </w:pPr>
    </w:p>
    <w:p>
      <w:pPr>
        <w:pStyle w:val="ListParagraph"/>
        <w:numPr>
          <w:ilvl w:val="2"/>
          <w:numId w:val="1"/>
        </w:numPr>
        <w:tabs>
          <w:tab w:pos="840" w:val="left" w:leader="none"/>
        </w:tabs>
        <w:spacing w:line="240" w:lineRule="auto" w:before="0" w:after="0"/>
        <w:ind w:left="840" w:right="106" w:hanging="449"/>
        <w:jc w:val="both"/>
        <w:rPr>
          <w:sz w:val="24"/>
        </w:rPr>
      </w:pPr>
      <w:r>
        <w:rPr>
          <w:sz w:val="24"/>
        </w:rPr>
        <w:t>All materials, equipment, etc. provided by the general contractor and/or his subcontractors shall be warranted and guaranteed to be free from defects in workmanship and materials for a period of two (2) years from the date of substantial completion and acceptance of work by UMB. Any defects in workmanship, materials, or performance which appear within the guarantee period shall be corrected by the contractor without cost to the owner, within a reasonable time, to be specified by UMB. In default thereof, owner may have such work done and charge the cost of same to the contractor. In addition to the above statement the Warranty/Guarantee Period shall also include all labor cost related to all warranty work. For compressorized equipment include an additional three (3) year Warranty/Guarantee</w:t>
      </w:r>
      <w:r>
        <w:rPr>
          <w:spacing w:val="-2"/>
          <w:sz w:val="24"/>
        </w:rPr>
        <w:t> </w:t>
      </w:r>
      <w:r>
        <w:rPr>
          <w:sz w:val="24"/>
        </w:rPr>
        <w:t>Period.</w:t>
      </w:r>
    </w:p>
    <w:p>
      <w:pPr>
        <w:pStyle w:val="BodyText"/>
        <w:ind w:firstLine="0"/>
      </w:pPr>
    </w:p>
    <w:p>
      <w:pPr>
        <w:pStyle w:val="Heading1"/>
        <w:spacing w:before="0"/>
        <w:ind w:left="119"/>
      </w:pPr>
      <w:r>
        <w:rPr/>
        <w:t>PART 2 – PRODUCTS</w:t>
      </w:r>
    </w:p>
    <w:p>
      <w:pPr>
        <w:pStyle w:val="ListParagraph"/>
        <w:numPr>
          <w:ilvl w:val="1"/>
          <w:numId w:val="2"/>
        </w:numPr>
        <w:tabs>
          <w:tab w:pos="839" w:val="left" w:leader="none"/>
          <w:tab w:pos="840" w:val="left" w:leader="none"/>
        </w:tabs>
        <w:spacing w:line="240" w:lineRule="auto" w:before="228" w:after="0"/>
        <w:ind w:left="840" w:right="0" w:hanging="720"/>
        <w:jc w:val="left"/>
        <w:rPr>
          <w:sz w:val="24"/>
        </w:rPr>
      </w:pPr>
      <w:r>
        <w:rPr>
          <w:sz w:val="24"/>
        </w:rPr>
        <w:t>LISTED</w:t>
      </w:r>
      <w:r>
        <w:rPr>
          <w:spacing w:val="-2"/>
          <w:sz w:val="24"/>
        </w:rPr>
        <w:t> </w:t>
      </w:r>
      <w:r>
        <w:rPr>
          <w:sz w:val="24"/>
        </w:rPr>
        <w:t>MANUFACTURERS</w:t>
      </w:r>
    </w:p>
    <w:p>
      <w:pPr>
        <w:pStyle w:val="BodyText"/>
        <w:ind w:firstLine="0"/>
      </w:pPr>
    </w:p>
    <w:p>
      <w:pPr>
        <w:pStyle w:val="ListParagraph"/>
        <w:numPr>
          <w:ilvl w:val="2"/>
          <w:numId w:val="2"/>
        </w:numPr>
        <w:tabs>
          <w:tab w:pos="840" w:val="left" w:leader="none"/>
        </w:tabs>
        <w:spacing w:line="240" w:lineRule="auto" w:before="0" w:after="0"/>
        <w:ind w:left="840" w:right="104" w:hanging="449"/>
        <w:jc w:val="both"/>
        <w:rPr>
          <w:sz w:val="24"/>
        </w:rPr>
      </w:pPr>
      <w:r>
        <w:rPr>
          <w:sz w:val="24"/>
        </w:rPr>
        <w:t>Listed Manufacturers: The manufacturers indicated in Part 2 represent the basis for design and identify the minimum level of quality for materials and equipment, specified in this</w:t>
      </w:r>
      <w:r>
        <w:rPr>
          <w:sz w:val="24"/>
          <w:u w:val="single"/>
        </w:rPr>
        <w:t> Division</w:t>
      </w:r>
      <w:r>
        <w:rPr>
          <w:sz w:val="24"/>
        </w:rPr>
        <w:t>, that are acceptable to UMB. </w:t>
      </w:r>
      <w:r>
        <w:rPr>
          <w:sz w:val="24"/>
          <w:u w:val="single"/>
        </w:rPr>
        <w:t>Unless “or equal” is included as an option, substitutions are not allowed, except under the following condition. During bid phase,</w:t>
      </w:r>
      <w:r>
        <w:rPr>
          <w:sz w:val="24"/>
        </w:rPr>
        <w:t> contractors may submit material and equipment by non-listed manufacturers provided said submittals meet the requirements of these specifications. All submitted materials and equipment are subject to approval by the A/E and UMB. </w:t>
      </w:r>
      <w:r>
        <w:rPr>
          <w:sz w:val="24"/>
          <w:u w:val="single"/>
        </w:rPr>
        <w:t>Reference: Division 1 Substitution</w:t>
      </w:r>
      <w:r>
        <w:rPr>
          <w:spacing w:val="-1"/>
          <w:sz w:val="24"/>
          <w:u w:val="single"/>
        </w:rPr>
        <w:t> </w:t>
      </w:r>
      <w:r>
        <w:rPr>
          <w:sz w:val="24"/>
          <w:u w:val="single"/>
        </w:rPr>
        <w:t>Section.</w:t>
      </w:r>
    </w:p>
    <w:p>
      <w:pPr>
        <w:pStyle w:val="BodyText"/>
        <w:spacing w:before="3"/>
        <w:ind w:firstLine="0"/>
        <w:rPr>
          <w:sz w:val="16"/>
        </w:rPr>
      </w:pPr>
    </w:p>
    <w:p>
      <w:pPr>
        <w:pStyle w:val="ListParagraph"/>
        <w:numPr>
          <w:ilvl w:val="1"/>
          <w:numId w:val="2"/>
        </w:numPr>
        <w:tabs>
          <w:tab w:pos="839" w:val="left" w:leader="none"/>
          <w:tab w:pos="840" w:val="left" w:leader="none"/>
        </w:tabs>
        <w:spacing w:line="240" w:lineRule="auto" w:before="90" w:after="0"/>
        <w:ind w:left="840" w:right="0" w:hanging="720"/>
        <w:jc w:val="left"/>
        <w:rPr>
          <w:sz w:val="24"/>
        </w:rPr>
      </w:pPr>
      <w:r>
        <w:rPr>
          <w:sz w:val="24"/>
        </w:rPr>
        <w:t>APPROVED EQUAL EQUIPMENT</w:t>
      </w:r>
      <w:r>
        <w:rPr>
          <w:spacing w:val="-2"/>
          <w:sz w:val="24"/>
        </w:rPr>
        <w:t> </w:t>
      </w:r>
      <w:r>
        <w:rPr>
          <w:sz w:val="24"/>
        </w:rPr>
        <w:t>LAYOUTS</w:t>
      </w:r>
    </w:p>
    <w:p>
      <w:pPr>
        <w:pStyle w:val="BodyText"/>
        <w:spacing w:before="11"/>
        <w:ind w:firstLine="0"/>
        <w:rPr>
          <w:sz w:val="23"/>
        </w:rPr>
      </w:pPr>
    </w:p>
    <w:p>
      <w:pPr>
        <w:pStyle w:val="ListParagraph"/>
        <w:numPr>
          <w:ilvl w:val="2"/>
          <w:numId w:val="2"/>
        </w:numPr>
        <w:tabs>
          <w:tab w:pos="840" w:val="left" w:leader="none"/>
        </w:tabs>
        <w:spacing w:line="240" w:lineRule="auto" w:before="0" w:after="0"/>
        <w:ind w:left="840" w:right="106" w:hanging="449"/>
        <w:jc w:val="both"/>
        <w:rPr>
          <w:sz w:val="24"/>
        </w:rPr>
      </w:pPr>
      <w:r>
        <w:rPr>
          <w:sz w:val="24"/>
        </w:rPr>
        <w:t>Approved Equal Equipment Layouts: The equipment layouts and the related mechanical and electrical service connections, access space and supports indicated on the construction documents represent equipment provided by the specified basis of design manufacturer and model number. When the successful bidder chooses to provide “or approved equal” equipment by one (1) of the other listed manufacturers in the specifications, the bidder shall be responsible for providing all adjustments and modifications to the services necessary to make connections to the equipment, the bidder shall be responsible</w:t>
      </w:r>
      <w:r>
        <w:rPr>
          <w:spacing w:val="26"/>
          <w:sz w:val="24"/>
        </w:rPr>
        <w:t> </w:t>
      </w:r>
      <w:r>
        <w:rPr>
          <w:sz w:val="24"/>
        </w:rPr>
        <w:t>for</w:t>
      </w:r>
    </w:p>
    <w:p>
      <w:pPr>
        <w:spacing w:after="0" w:line="240" w:lineRule="auto"/>
        <w:jc w:val="both"/>
        <w:rPr>
          <w:sz w:val="24"/>
        </w:rPr>
        <w:sectPr>
          <w:pgSz w:w="12240" w:h="15840"/>
          <w:pgMar w:header="729" w:footer="803" w:top="1580" w:bottom="1000" w:left="1320" w:right="1240"/>
        </w:sectPr>
      </w:pPr>
    </w:p>
    <w:p>
      <w:pPr>
        <w:pStyle w:val="BodyText"/>
        <w:spacing w:before="186"/>
        <w:ind w:left="839" w:right="106" w:firstLine="0"/>
        <w:jc w:val="both"/>
      </w:pPr>
      <w:r>
        <w:rPr/>
        <w:t>installing the equipment such that all required clear access space is maintained, and the bidder shall be responsible for providing all adjustments and modifications to the equipment mounting and supports. All adjustments and modifications shall be provided by the bidder and appropriate subcontractors at no additional cost to the project.</w:t>
      </w:r>
    </w:p>
    <w:p>
      <w:pPr>
        <w:pStyle w:val="BodyText"/>
        <w:spacing w:before="2"/>
        <w:ind w:firstLine="0"/>
        <w:rPr>
          <w:sz w:val="16"/>
        </w:rPr>
      </w:pPr>
    </w:p>
    <w:p>
      <w:pPr>
        <w:pStyle w:val="ListParagraph"/>
        <w:numPr>
          <w:ilvl w:val="1"/>
          <w:numId w:val="2"/>
        </w:numPr>
        <w:tabs>
          <w:tab w:pos="839" w:val="left" w:leader="none"/>
          <w:tab w:pos="840" w:val="left" w:leader="none"/>
        </w:tabs>
        <w:spacing w:line="240" w:lineRule="auto" w:before="90" w:after="0"/>
        <w:ind w:left="840" w:right="0" w:hanging="720"/>
        <w:jc w:val="left"/>
        <w:rPr>
          <w:sz w:val="24"/>
        </w:rPr>
      </w:pPr>
      <w:r>
        <w:rPr>
          <w:sz w:val="24"/>
        </w:rPr>
        <w:t>COORDINATION DRAWINGS </w:t>
      </w:r>
      <w:r>
        <w:rPr>
          <w:sz w:val="24"/>
          <w:shd w:fill="FFFF00" w:color="auto" w:val="clear"/>
        </w:rPr>
        <w:t>&lt;Delete if size of project does not</w:t>
      </w:r>
      <w:r>
        <w:rPr>
          <w:spacing w:val="-10"/>
          <w:sz w:val="24"/>
          <w:shd w:fill="FFFF00" w:color="auto" w:val="clear"/>
        </w:rPr>
        <w:t> </w:t>
      </w:r>
      <w:r>
        <w:rPr>
          <w:sz w:val="24"/>
          <w:shd w:fill="FFFF00" w:color="auto" w:val="clear"/>
        </w:rPr>
        <w:t>warrant.&gt;</w:t>
      </w:r>
    </w:p>
    <w:p>
      <w:pPr>
        <w:pStyle w:val="BodyText"/>
        <w:ind w:firstLine="0"/>
      </w:pPr>
    </w:p>
    <w:p>
      <w:pPr>
        <w:pStyle w:val="ListParagraph"/>
        <w:numPr>
          <w:ilvl w:val="2"/>
          <w:numId w:val="2"/>
        </w:numPr>
        <w:tabs>
          <w:tab w:pos="840" w:val="left" w:leader="none"/>
        </w:tabs>
        <w:spacing w:line="240" w:lineRule="auto" w:before="0" w:after="0"/>
        <w:ind w:left="840" w:right="108" w:hanging="449"/>
        <w:jc w:val="both"/>
        <w:rPr>
          <w:sz w:val="24"/>
        </w:rPr>
      </w:pPr>
      <w:r>
        <w:rPr>
          <w:sz w:val="24"/>
        </w:rPr>
        <w:t>General: When required participate in the preparation of the coordinated drawing effort for the project. See Specification Division 01 for General</w:t>
      </w:r>
      <w:r>
        <w:rPr>
          <w:spacing w:val="-8"/>
          <w:sz w:val="24"/>
        </w:rPr>
        <w:t> </w:t>
      </w:r>
      <w:r>
        <w:rPr>
          <w:sz w:val="24"/>
        </w:rPr>
        <w:t>Requirements.</w:t>
      </w:r>
    </w:p>
    <w:p>
      <w:pPr>
        <w:pStyle w:val="BodyText"/>
        <w:ind w:firstLine="0"/>
      </w:pPr>
    </w:p>
    <w:p>
      <w:pPr>
        <w:pStyle w:val="ListParagraph"/>
        <w:numPr>
          <w:ilvl w:val="2"/>
          <w:numId w:val="2"/>
        </w:numPr>
        <w:tabs>
          <w:tab w:pos="840" w:val="left" w:leader="none"/>
        </w:tabs>
        <w:spacing w:line="240" w:lineRule="auto" w:before="0" w:after="0"/>
        <w:ind w:left="839" w:right="104" w:hanging="448"/>
        <w:jc w:val="both"/>
        <w:rPr>
          <w:sz w:val="24"/>
        </w:rPr>
      </w:pPr>
      <w:r>
        <w:rPr>
          <w:sz w:val="24"/>
        </w:rPr>
        <w:t>Coordination Drawings: In addition to the requirements of the Specification Division 01 prepare the HVAC part for the coordination drawing effort. Work with the other trades to ensure the material and equipment installed as part on the HVAC system will not be in conflict with the installation of material and equipment by the other trade contractors. Unless otherwise indicated the coordination drawings, including plans, sections, and elevations shall be prepared at a scale of not less than 1/4 inch = 1 foot- 0 inches. At a minimum, prepare coordination drawings for all mechanical rooms, electrical rooms and substation</w:t>
      </w:r>
      <w:r>
        <w:rPr>
          <w:spacing w:val="-1"/>
          <w:sz w:val="24"/>
        </w:rPr>
        <w:t> </w:t>
      </w:r>
      <w:r>
        <w:rPr>
          <w:sz w:val="24"/>
        </w:rPr>
        <w:t>rooms.</w:t>
      </w:r>
    </w:p>
    <w:p>
      <w:pPr>
        <w:pStyle w:val="BodyText"/>
        <w:ind w:firstLine="0"/>
      </w:pPr>
    </w:p>
    <w:p>
      <w:pPr>
        <w:pStyle w:val="ListParagraph"/>
        <w:numPr>
          <w:ilvl w:val="2"/>
          <w:numId w:val="2"/>
        </w:numPr>
        <w:tabs>
          <w:tab w:pos="840" w:val="left" w:leader="none"/>
        </w:tabs>
        <w:spacing w:line="240" w:lineRule="auto" w:before="0" w:after="0"/>
        <w:ind w:left="840" w:right="108" w:hanging="449"/>
        <w:jc w:val="both"/>
        <w:rPr>
          <w:sz w:val="24"/>
        </w:rPr>
      </w:pPr>
      <w:r>
        <w:rPr>
          <w:sz w:val="24"/>
        </w:rPr>
        <w:t>File Format: Coordination drawings shall be in a layered structure form as CAD Files or PDF Files for each floor with searchable text as</w:t>
      </w:r>
      <w:r>
        <w:rPr>
          <w:spacing w:val="-6"/>
          <w:sz w:val="24"/>
        </w:rPr>
        <w:t> </w:t>
      </w:r>
      <w:r>
        <w:rPr>
          <w:sz w:val="24"/>
        </w:rPr>
        <w:t>follows:</w:t>
      </w:r>
    </w:p>
    <w:p>
      <w:pPr>
        <w:pStyle w:val="BodyText"/>
        <w:ind w:firstLine="0"/>
      </w:pPr>
    </w:p>
    <w:p>
      <w:pPr>
        <w:pStyle w:val="ListParagraph"/>
        <w:numPr>
          <w:ilvl w:val="3"/>
          <w:numId w:val="2"/>
        </w:numPr>
        <w:tabs>
          <w:tab w:pos="1559" w:val="left" w:leader="none"/>
          <w:tab w:pos="1560" w:val="left" w:leader="none"/>
        </w:tabs>
        <w:spacing w:line="240" w:lineRule="auto" w:before="0" w:after="0"/>
        <w:ind w:left="1560" w:right="0" w:hanging="720"/>
        <w:jc w:val="left"/>
        <w:rPr>
          <w:sz w:val="24"/>
        </w:rPr>
      </w:pPr>
      <w:r>
        <w:rPr>
          <w:sz w:val="24"/>
        </w:rPr>
        <w:t>File Structure: The “pdf” or “dwg” files shall have separate layered structure</w:t>
      </w:r>
      <w:r>
        <w:rPr>
          <w:spacing w:val="-20"/>
          <w:sz w:val="24"/>
        </w:rPr>
        <w:t> </w:t>
      </w:r>
      <w:r>
        <w:rPr>
          <w:sz w:val="24"/>
        </w:rPr>
        <w:t>for:</w:t>
      </w:r>
    </w:p>
    <w:p>
      <w:pPr>
        <w:pStyle w:val="BodyText"/>
        <w:ind w:firstLine="0"/>
      </w:pPr>
    </w:p>
    <w:p>
      <w:pPr>
        <w:pStyle w:val="ListParagraph"/>
        <w:numPr>
          <w:ilvl w:val="4"/>
          <w:numId w:val="2"/>
        </w:numPr>
        <w:tabs>
          <w:tab w:pos="2279" w:val="left" w:leader="none"/>
          <w:tab w:pos="2280" w:val="left" w:leader="none"/>
        </w:tabs>
        <w:spacing w:line="240" w:lineRule="auto" w:before="0" w:after="0"/>
        <w:ind w:left="2280" w:right="109" w:hanging="720"/>
        <w:jc w:val="left"/>
        <w:rPr>
          <w:sz w:val="24"/>
        </w:rPr>
      </w:pPr>
      <w:r>
        <w:rPr>
          <w:sz w:val="24"/>
        </w:rPr>
        <w:t>Building Elements: Indicate each building element on separate layers, such as:</w:t>
      </w:r>
    </w:p>
    <w:p>
      <w:pPr>
        <w:pStyle w:val="BodyText"/>
        <w:ind w:firstLine="0"/>
      </w:pPr>
    </w:p>
    <w:p>
      <w:pPr>
        <w:pStyle w:val="ListParagraph"/>
        <w:numPr>
          <w:ilvl w:val="5"/>
          <w:numId w:val="2"/>
        </w:numPr>
        <w:tabs>
          <w:tab w:pos="2999" w:val="left" w:leader="none"/>
          <w:tab w:pos="3000" w:val="left" w:leader="none"/>
        </w:tabs>
        <w:spacing w:line="240" w:lineRule="auto" w:before="0" w:after="0"/>
        <w:ind w:left="3000" w:right="0" w:hanging="720"/>
        <w:jc w:val="left"/>
        <w:rPr>
          <w:sz w:val="24"/>
        </w:rPr>
      </w:pPr>
      <w:r>
        <w:rPr>
          <w:sz w:val="24"/>
        </w:rPr>
        <w:t>Walls.</w:t>
      </w:r>
    </w:p>
    <w:p>
      <w:pPr>
        <w:pStyle w:val="ListParagraph"/>
        <w:numPr>
          <w:ilvl w:val="5"/>
          <w:numId w:val="2"/>
        </w:numPr>
        <w:tabs>
          <w:tab w:pos="2999" w:val="left" w:leader="none"/>
          <w:tab w:pos="3000" w:val="left" w:leader="none"/>
        </w:tabs>
        <w:spacing w:line="240" w:lineRule="auto" w:before="0" w:after="0"/>
        <w:ind w:left="3000" w:right="0" w:hanging="720"/>
        <w:jc w:val="left"/>
        <w:rPr>
          <w:sz w:val="24"/>
        </w:rPr>
      </w:pPr>
      <w:r>
        <w:rPr>
          <w:sz w:val="24"/>
        </w:rPr>
        <w:t>Reflected ceiling</w:t>
      </w:r>
      <w:r>
        <w:rPr>
          <w:spacing w:val="1"/>
          <w:sz w:val="24"/>
        </w:rPr>
        <w:t> </w:t>
      </w:r>
      <w:r>
        <w:rPr>
          <w:sz w:val="24"/>
        </w:rPr>
        <w:t>plan.</w:t>
      </w:r>
    </w:p>
    <w:p>
      <w:pPr>
        <w:pStyle w:val="ListParagraph"/>
        <w:numPr>
          <w:ilvl w:val="5"/>
          <w:numId w:val="2"/>
        </w:numPr>
        <w:tabs>
          <w:tab w:pos="2999" w:val="left" w:leader="none"/>
          <w:tab w:pos="3000" w:val="left" w:leader="none"/>
        </w:tabs>
        <w:spacing w:line="240" w:lineRule="auto" w:before="0" w:after="0"/>
        <w:ind w:left="3000" w:right="0" w:hanging="720"/>
        <w:jc w:val="left"/>
        <w:rPr>
          <w:sz w:val="24"/>
        </w:rPr>
      </w:pPr>
      <w:r>
        <w:rPr>
          <w:sz w:val="24"/>
        </w:rPr>
        <w:t>Room</w:t>
      </w:r>
      <w:r>
        <w:rPr>
          <w:spacing w:val="-1"/>
          <w:sz w:val="24"/>
        </w:rPr>
        <w:t> </w:t>
      </w:r>
      <w:r>
        <w:rPr>
          <w:sz w:val="24"/>
        </w:rPr>
        <w:t>numbers.</w:t>
      </w:r>
    </w:p>
    <w:p>
      <w:pPr>
        <w:pStyle w:val="BodyText"/>
        <w:spacing w:before="9"/>
        <w:ind w:firstLine="0"/>
        <w:rPr>
          <w:sz w:val="23"/>
        </w:rPr>
      </w:pPr>
    </w:p>
    <w:p>
      <w:pPr>
        <w:pStyle w:val="ListParagraph"/>
        <w:numPr>
          <w:ilvl w:val="4"/>
          <w:numId w:val="2"/>
        </w:numPr>
        <w:tabs>
          <w:tab w:pos="2279" w:val="left" w:leader="none"/>
          <w:tab w:pos="2280" w:val="left" w:leader="none"/>
        </w:tabs>
        <w:spacing w:line="240" w:lineRule="auto" w:before="1" w:after="0"/>
        <w:ind w:left="2279" w:right="109" w:hanging="720"/>
        <w:jc w:val="left"/>
        <w:rPr>
          <w:sz w:val="24"/>
        </w:rPr>
      </w:pPr>
      <w:r>
        <w:rPr>
          <w:sz w:val="24"/>
        </w:rPr>
        <w:t>Systems and Sub Systems: Indicate each system or sub system as warranted by congestion or complexity on separate layers such</w:t>
      </w:r>
      <w:r>
        <w:rPr>
          <w:spacing w:val="-6"/>
          <w:sz w:val="24"/>
        </w:rPr>
        <w:t> </w:t>
      </w:r>
      <w:r>
        <w:rPr>
          <w:sz w:val="24"/>
        </w:rPr>
        <w:t>as:</w:t>
      </w:r>
    </w:p>
    <w:p>
      <w:pPr>
        <w:pStyle w:val="BodyText"/>
        <w:spacing w:before="11"/>
        <w:ind w:firstLine="0"/>
        <w:rPr>
          <w:sz w:val="23"/>
        </w:rPr>
      </w:pPr>
    </w:p>
    <w:p>
      <w:pPr>
        <w:pStyle w:val="ListParagraph"/>
        <w:numPr>
          <w:ilvl w:val="5"/>
          <w:numId w:val="2"/>
        </w:numPr>
        <w:tabs>
          <w:tab w:pos="2999" w:val="left" w:leader="none"/>
          <w:tab w:pos="3000" w:val="left" w:leader="none"/>
        </w:tabs>
        <w:spacing w:line="240" w:lineRule="auto" w:before="0" w:after="0"/>
        <w:ind w:left="2999" w:right="0" w:hanging="720"/>
        <w:jc w:val="left"/>
        <w:rPr>
          <w:sz w:val="24"/>
        </w:rPr>
      </w:pPr>
      <w:r>
        <w:rPr>
          <w:sz w:val="24"/>
        </w:rPr>
        <w:t>Examples of</w:t>
      </w:r>
      <w:r>
        <w:rPr>
          <w:spacing w:val="-2"/>
          <w:sz w:val="24"/>
        </w:rPr>
        <w:t> </w:t>
      </w:r>
      <w:r>
        <w:rPr>
          <w:sz w:val="24"/>
        </w:rPr>
        <w:t>Systems:</w:t>
      </w:r>
    </w:p>
    <w:p>
      <w:pPr>
        <w:pStyle w:val="BodyText"/>
        <w:ind w:firstLine="0"/>
      </w:pPr>
    </w:p>
    <w:p>
      <w:pPr>
        <w:pStyle w:val="ListParagraph"/>
        <w:numPr>
          <w:ilvl w:val="6"/>
          <w:numId w:val="2"/>
        </w:numPr>
        <w:tabs>
          <w:tab w:pos="3719" w:val="left" w:leader="none"/>
          <w:tab w:pos="3720" w:val="left" w:leader="none"/>
        </w:tabs>
        <w:spacing w:line="240" w:lineRule="auto" w:before="0" w:after="0"/>
        <w:ind w:left="3719" w:right="0" w:hanging="720"/>
        <w:jc w:val="left"/>
        <w:rPr>
          <w:sz w:val="24"/>
        </w:rPr>
      </w:pPr>
      <w:r>
        <w:rPr>
          <w:sz w:val="24"/>
        </w:rPr>
        <w:t>Hot Water Heating</w:t>
      </w:r>
      <w:r>
        <w:rPr>
          <w:spacing w:val="-2"/>
          <w:sz w:val="24"/>
        </w:rPr>
        <w:t> </w:t>
      </w:r>
      <w:r>
        <w:rPr>
          <w:sz w:val="24"/>
        </w:rPr>
        <w:t>System.</w:t>
      </w:r>
    </w:p>
    <w:p>
      <w:pPr>
        <w:pStyle w:val="ListParagraph"/>
        <w:numPr>
          <w:ilvl w:val="6"/>
          <w:numId w:val="2"/>
        </w:numPr>
        <w:tabs>
          <w:tab w:pos="3719" w:val="left" w:leader="none"/>
          <w:tab w:pos="3720" w:val="left" w:leader="none"/>
        </w:tabs>
        <w:spacing w:line="240" w:lineRule="auto" w:before="0" w:after="0"/>
        <w:ind w:left="3719" w:right="0" w:hanging="720"/>
        <w:jc w:val="left"/>
        <w:rPr>
          <w:sz w:val="24"/>
        </w:rPr>
      </w:pPr>
      <w:r>
        <w:rPr>
          <w:sz w:val="24"/>
        </w:rPr>
        <w:t>Chilled Water</w:t>
      </w:r>
      <w:r>
        <w:rPr>
          <w:spacing w:val="-2"/>
          <w:sz w:val="24"/>
        </w:rPr>
        <w:t> </w:t>
      </w:r>
      <w:r>
        <w:rPr>
          <w:sz w:val="24"/>
        </w:rPr>
        <w:t>System.</w:t>
      </w:r>
    </w:p>
    <w:p>
      <w:pPr>
        <w:pStyle w:val="ListParagraph"/>
        <w:numPr>
          <w:ilvl w:val="6"/>
          <w:numId w:val="2"/>
        </w:numPr>
        <w:tabs>
          <w:tab w:pos="3719" w:val="left" w:leader="none"/>
          <w:tab w:pos="3720" w:val="left" w:leader="none"/>
        </w:tabs>
        <w:spacing w:line="240" w:lineRule="auto" w:before="0" w:after="0"/>
        <w:ind w:left="3719" w:right="0" w:hanging="720"/>
        <w:jc w:val="left"/>
        <w:rPr>
          <w:sz w:val="24"/>
        </w:rPr>
      </w:pPr>
      <w:r>
        <w:rPr>
          <w:sz w:val="24"/>
        </w:rPr>
        <w:t>Air Distribution</w:t>
      </w:r>
      <w:r>
        <w:rPr>
          <w:spacing w:val="-2"/>
          <w:sz w:val="24"/>
        </w:rPr>
        <w:t> </w:t>
      </w:r>
      <w:r>
        <w:rPr>
          <w:sz w:val="24"/>
        </w:rPr>
        <w:t>System.</w:t>
      </w:r>
    </w:p>
    <w:p>
      <w:pPr>
        <w:pStyle w:val="BodyText"/>
        <w:ind w:firstLine="0"/>
      </w:pPr>
    </w:p>
    <w:p>
      <w:pPr>
        <w:pStyle w:val="ListParagraph"/>
        <w:numPr>
          <w:ilvl w:val="5"/>
          <w:numId w:val="2"/>
        </w:numPr>
        <w:tabs>
          <w:tab w:pos="2999" w:val="left" w:leader="none"/>
          <w:tab w:pos="3000" w:val="left" w:leader="none"/>
        </w:tabs>
        <w:spacing w:line="240" w:lineRule="auto" w:before="0" w:after="0"/>
        <w:ind w:left="2999" w:right="0" w:hanging="720"/>
        <w:jc w:val="left"/>
        <w:rPr>
          <w:sz w:val="24"/>
        </w:rPr>
      </w:pPr>
      <w:r>
        <w:rPr>
          <w:sz w:val="24"/>
        </w:rPr>
        <w:t>Examples of Sub</w:t>
      </w:r>
      <w:r>
        <w:rPr>
          <w:spacing w:val="-2"/>
          <w:sz w:val="24"/>
        </w:rPr>
        <w:t> </w:t>
      </w:r>
      <w:r>
        <w:rPr>
          <w:sz w:val="24"/>
        </w:rPr>
        <w:t>Systems:</w:t>
      </w:r>
    </w:p>
    <w:p>
      <w:pPr>
        <w:pStyle w:val="BodyText"/>
        <w:ind w:firstLine="0"/>
      </w:pPr>
    </w:p>
    <w:p>
      <w:pPr>
        <w:pStyle w:val="ListParagraph"/>
        <w:numPr>
          <w:ilvl w:val="6"/>
          <w:numId w:val="2"/>
        </w:numPr>
        <w:tabs>
          <w:tab w:pos="3719" w:val="left" w:leader="none"/>
          <w:tab w:pos="3720" w:val="left" w:leader="none"/>
        </w:tabs>
        <w:spacing w:line="240" w:lineRule="auto" w:before="0" w:after="0"/>
        <w:ind w:left="3719" w:right="0" w:hanging="720"/>
        <w:jc w:val="left"/>
        <w:rPr>
          <w:sz w:val="24"/>
        </w:rPr>
      </w:pPr>
      <w:r>
        <w:rPr>
          <w:sz w:val="24"/>
        </w:rPr>
        <w:t>Perimeter Heat</w:t>
      </w:r>
      <w:r>
        <w:rPr>
          <w:spacing w:val="-10"/>
          <w:sz w:val="24"/>
        </w:rPr>
        <w:t> </w:t>
      </w:r>
      <w:r>
        <w:rPr>
          <w:sz w:val="24"/>
        </w:rPr>
        <w:t>System.</w:t>
      </w:r>
    </w:p>
    <w:p>
      <w:pPr>
        <w:pStyle w:val="ListParagraph"/>
        <w:numPr>
          <w:ilvl w:val="6"/>
          <w:numId w:val="2"/>
        </w:numPr>
        <w:tabs>
          <w:tab w:pos="3719" w:val="left" w:leader="none"/>
          <w:tab w:pos="3720" w:val="left" w:leader="none"/>
        </w:tabs>
        <w:spacing w:line="240" w:lineRule="auto" w:before="0" w:after="0"/>
        <w:ind w:left="3719" w:right="0" w:hanging="720"/>
        <w:jc w:val="left"/>
        <w:rPr>
          <w:sz w:val="24"/>
        </w:rPr>
      </w:pPr>
      <w:r>
        <w:rPr>
          <w:sz w:val="24"/>
        </w:rPr>
        <w:t>Process Cooling Water</w:t>
      </w:r>
      <w:r>
        <w:rPr>
          <w:spacing w:val="-9"/>
          <w:sz w:val="24"/>
        </w:rPr>
        <w:t> </w:t>
      </w:r>
      <w:r>
        <w:rPr>
          <w:sz w:val="24"/>
        </w:rPr>
        <w:t>System.</w:t>
      </w:r>
    </w:p>
    <w:p>
      <w:pPr>
        <w:pStyle w:val="ListParagraph"/>
        <w:numPr>
          <w:ilvl w:val="6"/>
          <w:numId w:val="2"/>
        </w:numPr>
        <w:tabs>
          <w:tab w:pos="3719" w:val="left" w:leader="none"/>
          <w:tab w:pos="3720" w:val="left" w:leader="none"/>
        </w:tabs>
        <w:spacing w:line="240" w:lineRule="auto" w:before="0" w:after="0"/>
        <w:ind w:left="3719" w:right="0" w:hanging="720"/>
        <w:jc w:val="left"/>
        <w:rPr>
          <w:sz w:val="24"/>
        </w:rPr>
      </w:pPr>
      <w:r>
        <w:rPr>
          <w:sz w:val="24"/>
        </w:rPr>
        <w:t>General Exhaust</w:t>
      </w:r>
      <w:r>
        <w:rPr>
          <w:spacing w:val="-9"/>
          <w:sz w:val="24"/>
        </w:rPr>
        <w:t> </w:t>
      </w:r>
      <w:r>
        <w:rPr>
          <w:sz w:val="24"/>
        </w:rPr>
        <w:t>System.</w:t>
      </w:r>
    </w:p>
    <w:p>
      <w:pPr>
        <w:spacing w:after="0" w:line="240" w:lineRule="auto"/>
        <w:jc w:val="left"/>
        <w:rPr>
          <w:sz w:val="24"/>
        </w:rPr>
        <w:sectPr>
          <w:pgSz w:w="12240" w:h="15840"/>
          <w:pgMar w:header="729" w:footer="803" w:top="1580" w:bottom="1000" w:left="1320" w:right="1240"/>
        </w:sectPr>
      </w:pPr>
    </w:p>
    <w:p>
      <w:pPr>
        <w:pStyle w:val="ListParagraph"/>
        <w:numPr>
          <w:ilvl w:val="3"/>
          <w:numId w:val="2"/>
        </w:numPr>
        <w:tabs>
          <w:tab w:pos="1560" w:val="left" w:leader="none"/>
        </w:tabs>
        <w:spacing w:line="240" w:lineRule="auto" w:before="186" w:after="0"/>
        <w:ind w:left="1560" w:right="108" w:hanging="720"/>
        <w:jc w:val="both"/>
        <w:rPr>
          <w:sz w:val="24"/>
        </w:rPr>
      </w:pPr>
      <w:r>
        <w:rPr>
          <w:sz w:val="24"/>
        </w:rPr>
        <w:t>The layered electronic files shall allow building elements, building systems and sub systems to be viewed in isolation or in combinations that are user selectable when the drawing files are being</w:t>
      </w:r>
      <w:r>
        <w:rPr>
          <w:spacing w:val="-4"/>
          <w:sz w:val="24"/>
        </w:rPr>
        <w:t> </w:t>
      </w:r>
      <w:r>
        <w:rPr>
          <w:sz w:val="24"/>
        </w:rPr>
        <w:t>displayed.</w:t>
      </w:r>
    </w:p>
    <w:p>
      <w:pPr>
        <w:pStyle w:val="BodyText"/>
        <w:ind w:firstLine="0"/>
      </w:pPr>
    </w:p>
    <w:p>
      <w:pPr>
        <w:pStyle w:val="ListParagraph"/>
        <w:numPr>
          <w:ilvl w:val="2"/>
          <w:numId w:val="2"/>
        </w:numPr>
        <w:tabs>
          <w:tab w:pos="840" w:val="left" w:leader="none"/>
        </w:tabs>
        <w:spacing w:line="240" w:lineRule="auto" w:before="0" w:after="0"/>
        <w:ind w:left="840" w:right="104" w:hanging="449"/>
        <w:jc w:val="both"/>
        <w:rPr>
          <w:sz w:val="24"/>
        </w:rPr>
      </w:pPr>
      <w:r>
        <w:rPr>
          <w:sz w:val="24"/>
        </w:rPr>
        <w:t>Coordination Effort: This coordination effort shall include detailing major elements, components, and systems of mechanical equipment and materials in relationship with other systems, installations, and building components. Indicate locations where space is limited for installation and access and where sequencing and coordination of installations are of importance to the efficient flow of the work, including (but not necessarily limited to) the</w:t>
      </w:r>
      <w:r>
        <w:rPr>
          <w:spacing w:val="-3"/>
          <w:sz w:val="24"/>
        </w:rPr>
        <w:t> </w:t>
      </w:r>
      <w:r>
        <w:rPr>
          <w:sz w:val="24"/>
        </w:rPr>
        <w:t>following</w:t>
      </w:r>
    </w:p>
    <w:p>
      <w:pPr>
        <w:pStyle w:val="BodyText"/>
        <w:ind w:firstLine="0"/>
      </w:pPr>
    </w:p>
    <w:p>
      <w:pPr>
        <w:pStyle w:val="ListParagraph"/>
        <w:numPr>
          <w:ilvl w:val="3"/>
          <w:numId w:val="2"/>
        </w:numPr>
        <w:tabs>
          <w:tab w:pos="1560" w:val="left" w:leader="none"/>
        </w:tabs>
        <w:spacing w:line="240" w:lineRule="auto" w:before="0" w:after="0"/>
        <w:ind w:left="1560" w:right="107" w:hanging="720"/>
        <w:jc w:val="both"/>
        <w:rPr>
          <w:sz w:val="24"/>
        </w:rPr>
      </w:pPr>
      <w:r>
        <w:rPr>
          <w:sz w:val="24"/>
        </w:rPr>
        <w:t>Indicate the proposed locations of HVAC system piping, valves, equipment, and materials. Include the</w:t>
      </w:r>
      <w:r>
        <w:rPr>
          <w:spacing w:val="-1"/>
          <w:sz w:val="24"/>
        </w:rPr>
        <w:t> </w:t>
      </w:r>
      <w:r>
        <w:rPr>
          <w:sz w:val="24"/>
        </w:rPr>
        <w:t>following:</w:t>
      </w:r>
    </w:p>
    <w:p>
      <w:pPr>
        <w:pStyle w:val="BodyText"/>
        <w:ind w:firstLine="0"/>
      </w:pPr>
    </w:p>
    <w:p>
      <w:pPr>
        <w:pStyle w:val="ListParagraph"/>
        <w:numPr>
          <w:ilvl w:val="4"/>
          <w:numId w:val="2"/>
        </w:numPr>
        <w:tabs>
          <w:tab w:pos="2279" w:val="left" w:leader="none"/>
          <w:tab w:pos="2280" w:val="left" w:leader="none"/>
        </w:tabs>
        <w:spacing w:line="240" w:lineRule="auto" w:before="0" w:after="0"/>
        <w:ind w:left="2280" w:right="106" w:hanging="720"/>
        <w:jc w:val="left"/>
        <w:rPr>
          <w:sz w:val="24"/>
        </w:rPr>
      </w:pPr>
      <w:r>
        <w:rPr>
          <w:sz w:val="24"/>
        </w:rPr>
        <w:t>Clearances for servicing and maintaining equipment, including, the space for equipment disassembly required for periodic</w:t>
      </w:r>
      <w:r>
        <w:rPr>
          <w:spacing w:val="-6"/>
          <w:sz w:val="24"/>
        </w:rPr>
        <w:t> </w:t>
      </w:r>
      <w:r>
        <w:rPr>
          <w:sz w:val="24"/>
        </w:rPr>
        <w:t>maintenance.</w:t>
      </w:r>
    </w:p>
    <w:p>
      <w:pPr>
        <w:pStyle w:val="ListParagraph"/>
        <w:numPr>
          <w:ilvl w:val="4"/>
          <w:numId w:val="2"/>
        </w:numPr>
        <w:tabs>
          <w:tab w:pos="2279" w:val="left" w:leader="none"/>
          <w:tab w:pos="2280" w:val="left" w:leader="none"/>
        </w:tabs>
        <w:spacing w:line="240" w:lineRule="auto" w:before="0" w:after="0"/>
        <w:ind w:left="2280" w:right="0" w:hanging="721"/>
        <w:jc w:val="left"/>
        <w:rPr>
          <w:sz w:val="24"/>
        </w:rPr>
      </w:pPr>
      <w:r>
        <w:rPr>
          <w:sz w:val="24"/>
        </w:rPr>
        <w:t>Exterior wall and foundation</w:t>
      </w:r>
      <w:r>
        <w:rPr>
          <w:spacing w:val="-1"/>
          <w:sz w:val="24"/>
        </w:rPr>
        <w:t> </w:t>
      </w:r>
      <w:r>
        <w:rPr>
          <w:sz w:val="24"/>
        </w:rPr>
        <w:t>penetrations.</w:t>
      </w:r>
    </w:p>
    <w:p>
      <w:pPr>
        <w:pStyle w:val="ListParagraph"/>
        <w:numPr>
          <w:ilvl w:val="4"/>
          <w:numId w:val="2"/>
        </w:numPr>
        <w:tabs>
          <w:tab w:pos="2279" w:val="left" w:leader="none"/>
          <w:tab w:pos="2280" w:val="left" w:leader="none"/>
        </w:tabs>
        <w:spacing w:line="240" w:lineRule="auto" w:before="0" w:after="0"/>
        <w:ind w:left="2280" w:right="0" w:hanging="720"/>
        <w:jc w:val="left"/>
        <w:rPr>
          <w:sz w:val="24"/>
        </w:rPr>
      </w:pPr>
      <w:r>
        <w:rPr>
          <w:sz w:val="24"/>
        </w:rPr>
        <w:t>Sizes and location of required concrete pads and</w:t>
      </w:r>
      <w:r>
        <w:rPr>
          <w:spacing w:val="-5"/>
          <w:sz w:val="24"/>
        </w:rPr>
        <w:t> </w:t>
      </w:r>
      <w:r>
        <w:rPr>
          <w:sz w:val="24"/>
        </w:rPr>
        <w:t>bases.</w:t>
      </w:r>
    </w:p>
    <w:p>
      <w:pPr>
        <w:pStyle w:val="ListParagraph"/>
        <w:numPr>
          <w:ilvl w:val="4"/>
          <w:numId w:val="2"/>
        </w:numPr>
        <w:tabs>
          <w:tab w:pos="2279" w:val="left" w:leader="none"/>
          <w:tab w:pos="2280" w:val="left" w:leader="none"/>
        </w:tabs>
        <w:spacing w:line="240" w:lineRule="auto" w:before="0" w:after="0"/>
        <w:ind w:left="2280" w:right="0" w:hanging="720"/>
        <w:jc w:val="left"/>
        <w:rPr>
          <w:sz w:val="24"/>
        </w:rPr>
      </w:pPr>
      <w:r>
        <w:rPr>
          <w:sz w:val="24"/>
        </w:rPr>
        <w:t>Size and location of pipe hangers and other components for pipe</w:t>
      </w:r>
      <w:r>
        <w:rPr>
          <w:spacing w:val="-18"/>
          <w:sz w:val="24"/>
        </w:rPr>
        <w:t> </w:t>
      </w:r>
      <w:r>
        <w:rPr>
          <w:sz w:val="24"/>
        </w:rPr>
        <w:t>supports.</w:t>
      </w:r>
    </w:p>
    <w:p>
      <w:pPr>
        <w:pStyle w:val="ListParagraph"/>
        <w:numPr>
          <w:ilvl w:val="4"/>
          <w:numId w:val="2"/>
        </w:numPr>
        <w:tabs>
          <w:tab w:pos="2279" w:val="left" w:leader="none"/>
          <w:tab w:pos="2280" w:val="left" w:leader="none"/>
        </w:tabs>
        <w:spacing w:line="240" w:lineRule="auto" w:before="0" w:after="0"/>
        <w:ind w:left="2280" w:right="0" w:hanging="720"/>
        <w:jc w:val="left"/>
        <w:rPr>
          <w:sz w:val="24"/>
        </w:rPr>
      </w:pPr>
      <w:r>
        <w:rPr>
          <w:sz w:val="24"/>
        </w:rPr>
        <w:t>All HVAC system roughins for</w:t>
      </w:r>
      <w:r>
        <w:rPr>
          <w:spacing w:val="-2"/>
          <w:sz w:val="24"/>
        </w:rPr>
        <w:t> </w:t>
      </w:r>
      <w:r>
        <w:rPr>
          <w:sz w:val="24"/>
        </w:rPr>
        <w:t>equipment.</w:t>
      </w:r>
    </w:p>
    <w:p>
      <w:pPr>
        <w:pStyle w:val="ListParagraph"/>
        <w:numPr>
          <w:ilvl w:val="4"/>
          <w:numId w:val="2"/>
        </w:numPr>
        <w:tabs>
          <w:tab w:pos="2279" w:val="left" w:leader="none"/>
          <w:tab w:pos="2280" w:val="left" w:leader="none"/>
        </w:tabs>
        <w:spacing w:line="240" w:lineRule="auto" w:before="0" w:after="0"/>
        <w:ind w:left="2280" w:right="0" w:hanging="720"/>
        <w:jc w:val="left"/>
        <w:rPr>
          <w:sz w:val="24"/>
        </w:rPr>
      </w:pPr>
      <w:r>
        <w:rPr>
          <w:sz w:val="24"/>
        </w:rPr>
        <w:t>Access</w:t>
      </w:r>
      <w:r>
        <w:rPr>
          <w:spacing w:val="-1"/>
          <w:sz w:val="24"/>
        </w:rPr>
        <w:t> </w:t>
      </w:r>
      <w:r>
        <w:rPr>
          <w:sz w:val="24"/>
        </w:rPr>
        <w:t>doors.</w:t>
      </w:r>
    </w:p>
    <w:p>
      <w:pPr>
        <w:pStyle w:val="BodyText"/>
        <w:ind w:firstLine="0"/>
      </w:pPr>
    </w:p>
    <w:p>
      <w:pPr>
        <w:pStyle w:val="ListParagraph"/>
        <w:numPr>
          <w:ilvl w:val="3"/>
          <w:numId w:val="2"/>
        </w:numPr>
        <w:tabs>
          <w:tab w:pos="1560" w:val="left" w:leader="none"/>
        </w:tabs>
        <w:spacing w:line="240" w:lineRule="auto" w:before="0" w:after="0"/>
        <w:ind w:left="1560" w:right="107" w:hanging="720"/>
        <w:jc w:val="both"/>
        <w:rPr>
          <w:sz w:val="24"/>
        </w:rPr>
      </w:pPr>
      <w:r>
        <w:rPr>
          <w:sz w:val="24"/>
        </w:rPr>
        <w:t>Indicate scheduling, sequencing, movement, and positioning of large equipment into the building during</w:t>
      </w:r>
      <w:r>
        <w:rPr>
          <w:spacing w:val="-2"/>
          <w:sz w:val="24"/>
        </w:rPr>
        <w:t> </w:t>
      </w:r>
      <w:r>
        <w:rPr>
          <w:sz w:val="24"/>
        </w:rPr>
        <w:t>construction.</w:t>
      </w:r>
    </w:p>
    <w:p>
      <w:pPr>
        <w:pStyle w:val="ListParagraph"/>
        <w:numPr>
          <w:ilvl w:val="3"/>
          <w:numId w:val="2"/>
        </w:numPr>
        <w:tabs>
          <w:tab w:pos="1560" w:val="left" w:leader="none"/>
        </w:tabs>
        <w:spacing w:line="240" w:lineRule="auto" w:before="0" w:after="0"/>
        <w:ind w:left="1560" w:right="106" w:hanging="720"/>
        <w:jc w:val="both"/>
        <w:rPr>
          <w:sz w:val="24"/>
        </w:rPr>
      </w:pPr>
      <w:r>
        <w:rPr>
          <w:sz w:val="24"/>
        </w:rPr>
        <w:t>Prepare floor plans, elevations, and details to indicate penetrations in floors, walls, and ceilings and their relationship to other penetrations and installations. Show all wall mounted access doors for mechanical</w:t>
      </w:r>
      <w:r>
        <w:rPr>
          <w:spacing w:val="-3"/>
          <w:sz w:val="24"/>
        </w:rPr>
        <w:t> </w:t>
      </w:r>
      <w:r>
        <w:rPr>
          <w:sz w:val="24"/>
        </w:rPr>
        <w:t>devices.</w:t>
      </w:r>
    </w:p>
    <w:p>
      <w:pPr>
        <w:pStyle w:val="ListParagraph"/>
        <w:numPr>
          <w:ilvl w:val="3"/>
          <w:numId w:val="2"/>
        </w:numPr>
        <w:tabs>
          <w:tab w:pos="1560" w:val="left" w:leader="none"/>
        </w:tabs>
        <w:spacing w:line="240" w:lineRule="auto" w:before="0" w:after="0"/>
        <w:ind w:left="1560" w:right="109" w:hanging="720"/>
        <w:jc w:val="both"/>
        <w:rPr>
          <w:sz w:val="24"/>
        </w:rPr>
      </w:pPr>
      <w:r>
        <w:rPr>
          <w:sz w:val="24"/>
        </w:rPr>
        <w:t>Prepare reflected ceiling plans to coordinate and integrate installations, air outlets and inlets, light fixtures, communication systems components, cable trays, sprinklers, access doors and other ceiling mounted</w:t>
      </w:r>
      <w:r>
        <w:rPr>
          <w:spacing w:val="-2"/>
          <w:sz w:val="24"/>
        </w:rPr>
        <w:t> </w:t>
      </w:r>
      <w:r>
        <w:rPr>
          <w:sz w:val="24"/>
        </w:rPr>
        <w:t>items.</w:t>
      </w:r>
    </w:p>
    <w:p>
      <w:pPr>
        <w:pStyle w:val="BodyText"/>
        <w:spacing w:before="9"/>
        <w:ind w:firstLine="0"/>
        <w:rPr>
          <w:sz w:val="23"/>
        </w:rPr>
      </w:pPr>
    </w:p>
    <w:p>
      <w:pPr>
        <w:pStyle w:val="ListParagraph"/>
        <w:numPr>
          <w:ilvl w:val="1"/>
          <w:numId w:val="2"/>
        </w:numPr>
        <w:tabs>
          <w:tab w:pos="839" w:val="left" w:leader="none"/>
          <w:tab w:pos="840" w:val="left" w:leader="none"/>
        </w:tabs>
        <w:spacing w:line="240" w:lineRule="auto" w:before="1" w:after="0"/>
        <w:ind w:left="840" w:right="0" w:hanging="720"/>
        <w:jc w:val="left"/>
        <w:rPr>
          <w:sz w:val="24"/>
        </w:rPr>
      </w:pPr>
      <w:r>
        <w:rPr>
          <w:sz w:val="24"/>
        </w:rPr>
        <w:t>CONSTRUCTION RECORD</w:t>
      </w:r>
      <w:r>
        <w:rPr>
          <w:spacing w:val="-3"/>
          <w:sz w:val="24"/>
        </w:rPr>
        <w:t> </w:t>
      </w:r>
      <w:r>
        <w:rPr>
          <w:sz w:val="24"/>
        </w:rPr>
        <w:t>DOCUMENTS</w:t>
      </w:r>
    </w:p>
    <w:p>
      <w:pPr>
        <w:pStyle w:val="BodyText"/>
        <w:spacing w:before="11"/>
        <w:ind w:firstLine="0"/>
        <w:rPr>
          <w:sz w:val="23"/>
        </w:rPr>
      </w:pPr>
    </w:p>
    <w:p>
      <w:pPr>
        <w:pStyle w:val="ListParagraph"/>
        <w:numPr>
          <w:ilvl w:val="2"/>
          <w:numId w:val="2"/>
        </w:numPr>
        <w:tabs>
          <w:tab w:pos="840" w:val="left" w:leader="none"/>
        </w:tabs>
        <w:spacing w:line="240" w:lineRule="auto" w:before="0" w:after="0"/>
        <w:ind w:left="839" w:right="109" w:hanging="448"/>
        <w:jc w:val="both"/>
        <w:rPr>
          <w:sz w:val="24"/>
        </w:rPr>
      </w:pPr>
      <w:r>
        <w:rPr>
          <w:sz w:val="24"/>
        </w:rPr>
        <w:t>The mechanical contractor shall maintain a set of construction record documents during the construction period in accordance with Specification Division 01 Section “Project Closeout”.</w:t>
      </w:r>
    </w:p>
    <w:p>
      <w:pPr>
        <w:pStyle w:val="BodyText"/>
        <w:ind w:firstLine="0"/>
      </w:pPr>
    </w:p>
    <w:p>
      <w:pPr>
        <w:pStyle w:val="ListParagraph"/>
        <w:numPr>
          <w:ilvl w:val="1"/>
          <w:numId w:val="2"/>
        </w:numPr>
        <w:tabs>
          <w:tab w:pos="839" w:val="left" w:leader="none"/>
          <w:tab w:pos="840" w:val="left" w:leader="none"/>
        </w:tabs>
        <w:spacing w:line="240" w:lineRule="auto" w:before="0" w:after="0"/>
        <w:ind w:left="840" w:right="0" w:hanging="720"/>
        <w:jc w:val="left"/>
        <w:rPr>
          <w:sz w:val="24"/>
        </w:rPr>
      </w:pPr>
      <w:r>
        <w:rPr>
          <w:sz w:val="24"/>
        </w:rPr>
        <w:t>PROJECT OPERATION AND MAINTENANCE MANUAL – ELECTRONIC</w:t>
      </w:r>
      <w:r>
        <w:rPr>
          <w:spacing w:val="-9"/>
          <w:sz w:val="24"/>
        </w:rPr>
        <w:t> </w:t>
      </w:r>
      <w:r>
        <w:rPr>
          <w:sz w:val="24"/>
        </w:rPr>
        <w:t>FILES</w:t>
      </w:r>
    </w:p>
    <w:p>
      <w:pPr>
        <w:pStyle w:val="BodyText"/>
        <w:ind w:firstLine="0"/>
      </w:pPr>
    </w:p>
    <w:p>
      <w:pPr>
        <w:pStyle w:val="ListParagraph"/>
        <w:numPr>
          <w:ilvl w:val="2"/>
          <w:numId w:val="2"/>
        </w:numPr>
        <w:tabs>
          <w:tab w:pos="840" w:val="left" w:leader="none"/>
        </w:tabs>
        <w:spacing w:line="240" w:lineRule="auto" w:before="0" w:after="0"/>
        <w:ind w:left="839" w:right="106" w:hanging="448"/>
        <w:jc w:val="both"/>
        <w:rPr>
          <w:sz w:val="24"/>
        </w:rPr>
      </w:pPr>
      <w:r>
        <w:rPr>
          <w:sz w:val="24"/>
        </w:rPr>
        <w:t>Project O &amp; M Manual File: The project OM Manual shall include one (1) electronic copy of each approved submittal and any manufacturer’s maintenance manuals, and all warranty certificates included in </w:t>
      </w:r>
      <w:r>
        <w:rPr>
          <w:sz w:val="24"/>
          <w:u w:val="single"/>
        </w:rPr>
        <w:t>this Division</w:t>
      </w:r>
      <w:r>
        <w:rPr>
          <w:sz w:val="24"/>
        </w:rPr>
        <w:t>. Also include the address, phone number and contact person for each supplier. Using the UMB Standard O&amp;M Manual Template referenced in Division 01 Closeout Procedures insert the submittal files include both a book mark and tree structure for accessing each submittal file in the</w:t>
      </w:r>
      <w:r>
        <w:rPr>
          <w:spacing w:val="-11"/>
          <w:sz w:val="24"/>
        </w:rPr>
        <w:t> </w:t>
      </w:r>
      <w:r>
        <w:rPr>
          <w:sz w:val="24"/>
        </w:rPr>
        <w:t>manual.</w:t>
      </w:r>
    </w:p>
    <w:p>
      <w:pPr>
        <w:spacing w:after="0" w:line="240" w:lineRule="auto"/>
        <w:jc w:val="both"/>
        <w:rPr>
          <w:sz w:val="24"/>
        </w:rPr>
        <w:sectPr>
          <w:pgSz w:w="12240" w:h="15840"/>
          <w:pgMar w:header="729" w:footer="803" w:top="1580" w:bottom="1000" w:left="1320" w:right="1240"/>
        </w:sectPr>
      </w:pPr>
    </w:p>
    <w:p>
      <w:pPr>
        <w:pStyle w:val="ListParagraph"/>
        <w:numPr>
          <w:ilvl w:val="1"/>
          <w:numId w:val="2"/>
        </w:numPr>
        <w:tabs>
          <w:tab w:pos="839" w:val="left" w:leader="none"/>
          <w:tab w:pos="840" w:val="left" w:leader="none"/>
        </w:tabs>
        <w:spacing w:line="240" w:lineRule="auto" w:before="186" w:after="0"/>
        <w:ind w:left="840" w:right="0" w:hanging="720"/>
        <w:jc w:val="left"/>
        <w:rPr>
          <w:sz w:val="24"/>
        </w:rPr>
      </w:pPr>
      <w:r>
        <w:rPr>
          <w:sz w:val="24"/>
        </w:rPr>
        <w:t>CONCRETE HOUSEKEEPING</w:t>
      </w:r>
      <w:r>
        <w:rPr>
          <w:spacing w:val="-2"/>
          <w:sz w:val="24"/>
        </w:rPr>
        <w:t> </w:t>
      </w:r>
      <w:r>
        <w:rPr>
          <w:sz w:val="24"/>
        </w:rPr>
        <w:t>PADS</w:t>
      </w:r>
    </w:p>
    <w:p>
      <w:pPr>
        <w:pStyle w:val="BodyText"/>
        <w:ind w:firstLine="0"/>
      </w:pPr>
    </w:p>
    <w:p>
      <w:pPr>
        <w:pStyle w:val="ListParagraph"/>
        <w:numPr>
          <w:ilvl w:val="2"/>
          <w:numId w:val="2"/>
        </w:numPr>
        <w:tabs>
          <w:tab w:pos="840" w:val="left" w:leader="none"/>
        </w:tabs>
        <w:spacing w:line="240" w:lineRule="auto" w:before="0" w:after="0"/>
        <w:ind w:left="840" w:right="108" w:hanging="449"/>
        <w:jc w:val="both"/>
        <w:rPr>
          <w:sz w:val="24"/>
        </w:rPr>
      </w:pPr>
      <w:r>
        <w:rPr>
          <w:sz w:val="24"/>
        </w:rPr>
        <w:t>Provide concrete required for housekeeping pads under Division 23 unless otherwise noted.</w:t>
      </w:r>
    </w:p>
    <w:p>
      <w:pPr>
        <w:pStyle w:val="BodyText"/>
        <w:ind w:firstLine="0"/>
      </w:pPr>
    </w:p>
    <w:p>
      <w:pPr>
        <w:pStyle w:val="ListParagraph"/>
        <w:numPr>
          <w:ilvl w:val="2"/>
          <w:numId w:val="2"/>
        </w:numPr>
        <w:tabs>
          <w:tab w:pos="840" w:val="left" w:leader="none"/>
        </w:tabs>
        <w:spacing w:line="240" w:lineRule="auto" w:before="0" w:after="0"/>
        <w:ind w:left="840" w:right="109" w:hanging="449"/>
        <w:jc w:val="both"/>
        <w:rPr>
          <w:sz w:val="24"/>
        </w:rPr>
      </w:pPr>
      <w:r>
        <w:rPr>
          <w:sz w:val="24"/>
        </w:rPr>
        <w:t>Concrete shall be 3,500 psi twenty-eight (28) day compressive strength concrete and reinforcement bars as specified in the architectural</w:t>
      </w:r>
      <w:r>
        <w:rPr>
          <w:spacing w:val="-5"/>
          <w:sz w:val="24"/>
        </w:rPr>
        <w:t> </w:t>
      </w:r>
      <w:r>
        <w:rPr>
          <w:sz w:val="24"/>
        </w:rPr>
        <w:t>specifications.</w:t>
      </w:r>
    </w:p>
    <w:p>
      <w:pPr>
        <w:pStyle w:val="BodyText"/>
        <w:ind w:firstLine="0"/>
      </w:pPr>
    </w:p>
    <w:p>
      <w:pPr>
        <w:pStyle w:val="ListParagraph"/>
        <w:numPr>
          <w:ilvl w:val="1"/>
          <w:numId w:val="2"/>
        </w:numPr>
        <w:tabs>
          <w:tab w:pos="839" w:val="left" w:leader="none"/>
          <w:tab w:pos="840" w:val="left" w:leader="none"/>
        </w:tabs>
        <w:spacing w:line="240" w:lineRule="auto" w:before="0" w:after="0"/>
        <w:ind w:left="840" w:right="0" w:hanging="720"/>
        <w:jc w:val="left"/>
        <w:rPr>
          <w:sz w:val="24"/>
        </w:rPr>
      </w:pPr>
      <w:r>
        <w:rPr>
          <w:sz w:val="24"/>
        </w:rPr>
        <w:t>GROUT</w:t>
      </w:r>
    </w:p>
    <w:p>
      <w:pPr>
        <w:pStyle w:val="BodyText"/>
        <w:ind w:firstLine="0"/>
      </w:pPr>
    </w:p>
    <w:p>
      <w:pPr>
        <w:pStyle w:val="ListParagraph"/>
        <w:numPr>
          <w:ilvl w:val="2"/>
          <w:numId w:val="2"/>
        </w:numPr>
        <w:tabs>
          <w:tab w:pos="840" w:val="left" w:leader="none"/>
        </w:tabs>
        <w:spacing w:line="240" w:lineRule="auto" w:before="0" w:after="0"/>
        <w:ind w:left="840" w:right="104" w:hanging="360"/>
        <w:jc w:val="both"/>
        <w:rPr>
          <w:sz w:val="24"/>
        </w:rPr>
      </w:pPr>
      <w:r>
        <w:rPr>
          <w:sz w:val="24"/>
        </w:rPr>
        <w:t>Grout shall be non-shrink, high strength type, free of iron or chlorides and suitable for use in contact with all metals, without caps or other protective finishes complying  with ASTM C 1107, Grade B and the following:</w:t>
      </w:r>
    </w:p>
    <w:p>
      <w:pPr>
        <w:pStyle w:val="BodyText"/>
        <w:ind w:firstLine="0"/>
      </w:pPr>
    </w:p>
    <w:p>
      <w:pPr>
        <w:pStyle w:val="ListParagraph"/>
        <w:numPr>
          <w:ilvl w:val="3"/>
          <w:numId w:val="2"/>
        </w:numPr>
        <w:tabs>
          <w:tab w:pos="1560" w:val="left" w:leader="none"/>
        </w:tabs>
        <w:spacing w:line="240" w:lineRule="auto" w:before="0" w:after="0"/>
        <w:ind w:left="1560" w:right="106" w:hanging="720"/>
        <w:jc w:val="both"/>
        <w:rPr>
          <w:sz w:val="24"/>
        </w:rPr>
      </w:pPr>
      <w:r>
        <w:rPr>
          <w:sz w:val="24"/>
        </w:rPr>
        <w:t>Characteristics: Post hardening, volume adjusting, dry, hydraulic cement grout, nonstaining, noncorrosive, nongaseous, and recommended for interior and exterior applications.</w:t>
      </w:r>
    </w:p>
    <w:p>
      <w:pPr>
        <w:pStyle w:val="ListParagraph"/>
        <w:numPr>
          <w:ilvl w:val="3"/>
          <w:numId w:val="2"/>
        </w:numPr>
        <w:tabs>
          <w:tab w:pos="1559" w:val="left" w:leader="none"/>
          <w:tab w:pos="1560" w:val="left" w:leader="none"/>
        </w:tabs>
        <w:spacing w:line="240" w:lineRule="auto" w:before="0" w:after="0"/>
        <w:ind w:left="1560" w:right="0" w:hanging="720"/>
        <w:jc w:val="left"/>
        <w:rPr>
          <w:sz w:val="24"/>
        </w:rPr>
      </w:pPr>
      <w:r>
        <w:rPr>
          <w:sz w:val="24"/>
        </w:rPr>
        <w:t>Design Mix: 5,000-psi (34.50MPa), twenty eight (28) day compressive</w:t>
      </w:r>
      <w:r>
        <w:rPr>
          <w:spacing w:val="-18"/>
          <w:sz w:val="24"/>
        </w:rPr>
        <w:t> </w:t>
      </w:r>
      <w:r>
        <w:rPr>
          <w:sz w:val="24"/>
        </w:rPr>
        <w:t>strength.</w:t>
      </w:r>
    </w:p>
    <w:p>
      <w:pPr>
        <w:pStyle w:val="ListParagraph"/>
        <w:numPr>
          <w:ilvl w:val="3"/>
          <w:numId w:val="2"/>
        </w:numPr>
        <w:tabs>
          <w:tab w:pos="1559" w:val="left" w:leader="none"/>
          <w:tab w:pos="1560" w:val="left" w:leader="none"/>
        </w:tabs>
        <w:spacing w:line="240" w:lineRule="auto" w:before="0" w:after="0"/>
        <w:ind w:left="1560" w:right="0" w:hanging="720"/>
        <w:jc w:val="left"/>
        <w:rPr>
          <w:sz w:val="24"/>
        </w:rPr>
      </w:pPr>
      <w:r>
        <w:rPr>
          <w:sz w:val="24"/>
        </w:rPr>
        <w:t>Packaging: Premixed and</w:t>
      </w:r>
      <w:r>
        <w:rPr>
          <w:spacing w:val="-1"/>
          <w:sz w:val="24"/>
        </w:rPr>
        <w:t> </w:t>
      </w:r>
      <w:r>
        <w:rPr>
          <w:sz w:val="24"/>
        </w:rPr>
        <w:t>factory-packaged.</w:t>
      </w:r>
    </w:p>
    <w:p>
      <w:pPr>
        <w:pStyle w:val="BodyText"/>
        <w:ind w:firstLine="0"/>
      </w:pPr>
    </w:p>
    <w:p>
      <w:pPr>
        <w:pStyle w:val="ListParagraph"/>
        <w:numPr>
          <w:ilvl w:val="1"/>
          <w:numId w:val="2"/>
        </w:numPr>
        <w:tabs>
          <w:tab w:pos="839" w:val="left" w:leader="none"/>
          <w:tab w:pos="840" w:val="left" w:leader="none"/>
        </w:tabs>
        <w:spacing w:line="240" w:lineRule="auto" w:before="0" w:after="0"/>
        <w:ind w:left="840" w:right="794" w:hanging="720"/>
        <w:jc w:val="left"/>
        <w:rPr>
          <w:sz w:val="24"/>
        </w:rPr>
      </w:pPr>
      <w:r>
        <w:rPr>
          <w:sz w:val="24"/>
        </w:rPr>
        <w:t>COMBINATION MOTOR STARTERS, VFD’S, AND CONTROLLERS –</w:t>
      </w:r>
      <w:r>
        <w:rPr>
          <w:spacing w:val="-25"/>
          <w:sz w:val="24"/>
        </w:rPr>
        <w:t> </w:t>
      </w:r>
      <w:r>
        <w:rPr>
          <w:sz w:val="24"/>
        </w:rPr>
        <w:t>HVAC EQUIPMENT</w:t>
      </w:r>
    </w:p>
    <w:p>
      <w:pPr>
        <w:pStyle w:val="BodyText"/>
        <w:ind w:firstLine="0"/>
      </w:pPr>
    </w:p>
    <w:p>
      <w:pPr>
        <w:pStyle w:val="ListParagraph"/>
        <w:numPr>
          <w:ilvl w:val="2"/>
          <w:numId w:val="2"/>
        </w:numPr>
        <w:tabs>
          <w:tab w:pos="840" w:val="left" w:leader="none"/>
        </w:tabs>
        <w:spacing w:line="240" w:lineRule="auto" w:before="0" w:after="0"/>
        <w:ind w:left="840" w:right="109" w:hanging="449"/>
        <w:jc w:val="both"/>
        <w:rPr>
          <w:sz w:val="24"/>
        </w:rPr>
      </w:pPr>
      <w:r>
        <w:rPr>
          <w:sz w:val="24"/>
        </w:rPr>
        <w:t>Combination motor starters, VFD’s and/or controllers shall be provided for all motors serving HVAC equipment as follows:</w:t>
      </w:r>
    </w:p>
    <w:p>
      <w:pPr>
        <w:pStyle w:val="BodyText"/>
        <w:ind w:firstLine="0"/>
      </w:pPr>
    </w:p>
    <w:p>
      <w:pPr>
        <w:pStyle w:val="ListParagraph"/>
        <w:numPr>
          <w:ilvl w:val="3"/>
          <w:numId w:val="2"/>
        </w:numPr>
        <w:tabs>
          <w:tab w:pos="1559" w:val="left" w:leader="none"/>
          <w:tab w:pos="1560" w:val="left" w:leader="none"/>
        </w:tabs>
        <w:spacing w:line="240" w:lineRule="auto" w:before="0" w:after="0"/>
        <w:ind w:left="1560" w:right="107" w:hanging="720"/>
        <w:jc w:val="left"/>
        <w:rPr>
          <w:sz w:val="24"/>
        </w:rPr>
      </w:pPr>
      <w:r>
        <w:rPr>
          <w:sz w:val="24"/>
        </w:rPr>
        <w:t>Skid Mounted Equipment: Combination motor starters, VFD’s and/or controllers shall be provided by the equipment manufacturer as part of Division</w:t>
      </w:r>
      <w:r>
        <w:rPr>
          <w:spacing w:val="-10"/>
          <w:sz w:val="24"/>
        </w:rPr>
        <w:t> </w:t>
      </w:r>
      <w:r>
        <w:rPr>
          <w:sz w:val="24"/>
        </w:rPr>
        <w:t>23.</w:t>
      </w:r>
    </w:p>
    <w:p>
      <w:pPr>
        <w:pStyle w:val="ListParagraph"/>
        <w:numPr>
          <w:ilvl w:val="3"/>
          <w:numId w:val="2"/>
        </w:numPr>
        <w:tabs>
          <w:tab w:pos="1559" w:val="left" w:leader="none"/>
          <w:tab w:pos="1560" w:val="left" w:leader="none"/>
        </w:tabs>
        <w:spacing w:line="240" w:lineRule="auto" w:before="0" w:after="0"/>
        <w:ind w:left="1560" w:right="106" w:hanging="720"/>
        <w:jc w:val="left"/>
        <w:rPr>
          <w:sz w:val="24"/>
        </w:rPr>
      </w:pPr>
      <w:r>
        <w:rPr>
          <w:sz w:val="24"/>
        </w:rPr>
        <w:t>Non Skid Mounted Equipment: Combination motor starters, VFD’s and/or controllers shall be provided as part of Division</w:t>
      </w:r>
      <w:r>
        <w:rPr>
          <w:spacing w:val="-3"/>
          <w:sz w:val="24"/>
        </w:rPr>
        <w:t> </w:t>
      </w:r>
      <w:r>
        <w:rPr>
          <w:sz w:val="24"/>
        </w:rPr>
        <w:t>26.</w:t>
      </w:r>
    </w:p>
    <w:p>
      <w:pPr>
        <w:pStyle w:val="BodyText"/>
        <w:spacing w:before="9"/>
        <w:ind w:firstLine="0"/>
        <w:rPr>
          <w:sz w:val="23"/>
        </w:rPr>
      </w:pPr>
    </w:p>
    <w:p>
      <w:pPr>
        <w:pStyle w:val="Heading1"/>
        <w:spacing w:before="1"/>
        <w:ind w:left="119"/>
      </w:pPr>
      <w:r>
        <w:rPr/>
        <w:t>PART 3 – EXECUTION</w:t>
      </w:r>
    </w:p>
    <w:p>
      <w:pPr>
        <w:pStyle w:val="ListParagraph"/>
        <w:numPr>
          <w:ilvl w:val="1"/>
          <w:numId w:val="3"/>
        </w:numPr>
        <w:tabs>
          <w:tab w:pos="839" w:val="left" w:leader="none"/>
          <w:tab w:pos="840" w:val="left" w:leader="none"/>
        </w:tabs>
        <w:spacing w:line="240" w:lineRule="auto" w:before="230" w:after="0"/>
        <w:ind w:left="840" w:right="0" w:hanging="720"/>
        <w:jc w:val="left"/>
        <w:rPr>
          <w:sz w:val="24"/>
        </w:rPr>
      </w:pPr>
      <w:r>
        <w:rPr>
          <w:sz w:val="24"/>
        </w:rPr>
        <w:t>GENERAL REQUIREMENTS – EXECUTION</w:t>
      </w:r>
    </w:p>
    <w:p>
      <w:pPr>
        <w:pStyle w:val="BodyText"/>
        <w:ind w:firstLine="0"/>
      </w:pPr>
    </w:p>
    <w:p>
      <w:pPr>
        <w:pStyle w:val="ListParagraph"/>
        <w:numPr>
          <w:ilvl w:val="2"/>
          <w:numId w:val="3"/>
        </w:numPr>
        <w:tabs>
          <w:tab w:pos="840" w:val="left" w:leader="none"/>
        </w:tabs>
        <w:spacing w:line="240" w:lineRule="auto" w:before="0" w:after="0"/>
        <w:ind w:left="839" w:right="108" w:hanging="448"/>
        <w:jc w:val="both"/>
        <w:rPr>
          <w:sz w:val="24"/>
        </w:rPr>
      </w:pPr>
      <w:r>
        <w:rPr>
          <w:sz w:val="24"/>
        </w:rPr>
        <w:t>All construction work that creates excessive noise will not be permitted during normal business hours. See Division 01 Specification </w:t>
      </w:r>
      <w:r>
        <w:rPr>
          <w:sz w:val="24"/>
          <w:u w:val="single"/>
        </w:rPr>
        <w:t>Section</w:t>
      </w:r>
      <w:r>
        <w:rPr>
          <w:sz w:val="24"/>
        </w:rPr>
        <w:t> “Cutting and Patching” for requirements.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EXISTING HVAC SYSTEMS </w:t>
      </w:r>
      <w:r>
        <w:rPr>
          <w:sz w:val="24"/>
          <w:shd w:fill="FFFF00" w:color="auto" w:val="clear"/>
        </w:rPr>
        <w:t>&lt;Delete if not</w:t>
      </w:r>
      <w:r>
        <w:rPr>
          <w:spacing w:val="-3"/>
          <w:sz w:val="24"/>
          <w:shd w:fill="FFFF00" w:color="auto" w:val="clear"/>
        </w:rPr>
        <w:t> </w:t>
      </w:r>
      <w:r>
        <w:rPr>
          <w:sz w:val="24"/>
          <w:shd w:fill="FFFF00" w:color="auto" w:val="clear"/>
        </w:rPr>
        <w:t>required&gt;</w:t>
      </w:r>
    </w:p>
    <w:p>
      <w:pPr>
        <w:pStyle w:val="BodyText"/>
        <w:ind w:firstLine="0"/>
      </w:pPr>
    </w:p>
    <w:p>
      <w:pPr>
        <w:pStyle w:val="ListParagraph"/>
        <w:numPr>
          <w:ilvl w:val="2"/>
          <w:numId w:val="3"/>
        </w:numPr>
        <w:tabs>
          <w:tab w:pos="840" w:val="left" w:leader="none"/>
        </w:tabs>
        <w:spacing w:line="240" w:lineRule="auto" w:before="0" w:after="0"/>
        <w:ind w:left="839" w:right="109" w:hanging="448"/>
        <w:jc w:val="both"/>
        <w:rPr>
          <w:sz w:val="24"/>
        </w:rPr>
      </w:pPr>
      <w:r>
        <w:rPr>
          <w:sz w:val="24"/>
        </w:rPr>
        <w:t>Building: In no case shall the buildings HVAC systems be placed out of service for any period of time unless it is in an emergency condition as directed by the</w:t>
      </w:r>
      <w:r>
        <w:rPr>
          <w:spacing w:val="-14"/>
          <w:sz w:val="24"/>
        </w:rPr>
        <w:t> </w:t>
      </w:r>
      <w:r>
        <w:rPr>
          <w:sz w:val="24"/>
        </w:rPr>
        <w:t>University.</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Project Area: The sections of the HVAC systems serving the project area can be placed out</w:t>
      </w:r>
      <w:r>
        <w:rPr>
          <w:spacing w:val="10"/>
          <w:sz w:val="24"/>
        </w:rPr>
        <w:t> </w:t>
      </w:r>
      <w:r>
        <w:rPr>
          <w:sz w:val="24"/>
        </w:rPr>
        <w:t>of</w:t>
      </w:r>
      <w:r>
        <w:rPr>
          <w:spacing w:val="10"/>
          <w:sz w:val="24"/>
        </w:rPr>
        <w:t> </w:t>
      </w:r>
      <w:r>
        <w:rPr>
          <w:sz w:val="24"/>
        </w:rPr>
        <w:t>service</w:t>
      </w:r>
      <w:r>
        <w:rPr>
          <w:spacing w:val="11"/>
          <w:sz w:val="24"/>
        </w:rPr>
        <w:t> </w:t>
      </w:r>
      <w:r>
        <w:rPr>
          <w:sz w:val="24"/>
        </w:rPr>
        <w:t>for</w:t>
      </w:r>
      <w:r>
        <w:rPr>
          <w:spacing w:val="10"/>
          <w:sz w:val="24"/>
        </w:rPr>
        <w:t> </w:t>
      </w:r>
      <w:r>
        <w:rPr>
          <w:sz w:val="24"/>
        </w:rPr>
        <w:t>the</w:t>
      </w:r>
      <w:r>
        <w:rPr>
          <w:spacing w:val="11"/>
          <w:sz w:val="24"/>
        </w:rPr>
        <w:t> </w:t>
      </w:r>
      <w:r>
        <w:rPr>
          <w:sz w:val="24"/>
        </w:rPr>
        <w:t>construction</w:t>
      </w:r>
      <w:r>
        <w:rPr>
          <w:spacing w:val="10"/>
          <w:sz w:val="24"/>
        </w:rPr>
        <w:t> </w:t>
      </w:r>
      <w:r>
        <w:rPr>
          <w:sz w:val="24"/>
        </w:rPr>
        <w:t>period</w:t>
      </w:r>
      <w:r>
        <w:rPr>
          <w:spacing w:val="13"/>
          <w:sz w:val="24"/>
        </w:rPr>
        <w:t> </w:t>
      </w:r>
      <w:r>
        <w:rPr>
          <w:sz w:val="24"/>
        </w:rPr>
        <w:t>as</w:t>
      </w:r>
      <w:r>
        <w:rPr>
          <w:spacing w:val="10"/>
          <w:sz w:val="24"/>
        </w:rPr>
        <w:t> </w:t>
      </w:r>
      <w:r>
        <w:rPr>
          <w:sz w:val="24"/>
        </w:rPr>
        <w:t>approved</w:t>
      </w:r>
      <w:r>
        <w:rPr>
          <w:spacing w:val="11"/>
          <w:sz w:val="24"/>
        </w:rPr>
        <w:t> </w:t>
      </w:r>
      <w:r>
        <w:rPr>
          <w:sz w:val="24"/>
        </w:rPr>
        <w:t>by</w:t>
      </w:r>
      <w:r>
        <w:rPr>
          <w:spacing w:val="10"/>
          <w:sz w:val="24"/>
        </w:rPr>
        <w:t> </w:t>
      </w:r>
      <w:r>
        <w:rPr>
          <w:sz w:val="24"/>
        </w:rPr>
        <w:t>UMB.</w:t>
      </w:r>
      <w:r>
        <w:rPr>
          <w:spacing w:val="13"/>
          <w:sz w:val="24"/>
        </w:rPr>
        <w:t> </w:t>
      </w:r>
      <w:r>
        <w:rPr>
          <w:sz w:val="24"/>
        </w:rPr>
        <w:t>When</w:t>
      </w:r>
      <w:r>
        <w:rPr>
          <w:spacing w:val="10"/>
          <w:sz w:val="24"/>
        </w:rPr>
        <w:t> </w:t>
      </w:r>
      <w:r>
        <w:rPr>
          <w:sz w:val="24"/>
        </w:rPr>
        <w:t>the</w:t>
      </w:r>
      <w:r>
        <w:rPr>
          <w:spacing w:val="10"/>
          <w:sz w:val="24"/>
        </w:rPr>
        <w:t> </w:t>
      </w:r>
      <w:r>
        <w:rPr>
          <w:sz w:val="24"/>
        </w:rPr>
        <w:t>construction</w:t>
      </w:r>
      <w:r>
        <w:rPr>
          <w:spacing w:val="10"/>
          <w:sz w:val="24"/>
        </w:rPr>
        <w:t> </w:t>
      </w:r>
      <w:r>
        <w:rPr>
          <w:sz w:val="24"/>
        </w:rPr>
        <w:t>is</w:t>
      </w:r>
    </w:p>
    <w:p>
      <w:pPr>
        <w:spacing w:after="0" w:line="240" w:lineRule="auto"/>
        <w:jc w:val="both"/>
        <w:rPr>
          <w:sz w:val="24"/>
        </w:rPr>
        <w:sectPr>
          <w:pgSz w:w="12240" w:h="15840"/>
          <w:pgMar w:header="729" w:footer="803" w:top="1580" w:bottom="1000" w:left="1320" w:right="1240"/>
        </w:sectPr>
      </w:pPr>
    </w:p>
    <w:p>
      <w:pPr>
        <w:pStyle w:val="BodyText"/>
        <w:spacing w:before="186"/>
        <w:ind w:left="839" w:right="97" w:firstLine="0"/>
      </w:pPr>
      <w:r>
        <w:rPr/>
        <w:t>completed the section of the HVAC system serving the project area shall be placed back in service.</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EQUIPMENT ROUGH</w:t>
      </w:r>
      <w:r>
        <w:rPr>
          <w:spacing w:val="1"/>
          <w:sz w:val="24"/>
        </w:rPr>
        <w:t> </w:t>
      </w:r>
      <w:r>
        <w:rPr>
          <w:sz w:val="24"/>
        </w:rPr>
        <w:t>INS</w:t>
      </w:r>
    </w:p>
    <w:p>
      <w:pPr>
        <w:pStyle w:val="BodyText"/>
        <w:ind w:firstLine="0"/>
      </w:pPr>
    </w:p>
    <w:p>
      <w:pPr>
        <w:pStyle w:val="ListParagraph"/>
        <w:numPr>
          <w:ilvl w:val="2"/>
          <w:numId w:val="3"/>
        </w:numPr>
        <w:tabs>
          <w:tab w:pos="840" w:val="left" w:leader="none"/>
        </w:tabs>
        <w:spacing w:line="240" w:lineRule="auto" w:before="0" w:after="0"/>
        <w:ind w:left="840" w:right="108" w:hanging="449"/>
        <w:jc w:val="both"/>
        <w:rPr>
          <w:sz w:val="24"/>
        </w:rPr>
      </w:pPr>
      <w:r>
        <w:rPr>
          <w:sz w:val="24"/>
        </w:rPr>
        <w:t>Verify final locations for rough ins with field measurements and with the requirements of the actual equipment to be</w:t>
      </w:r>
      <w:r>
        <w:rPr>
          <w:spacing w:val="-3"/>
          <w:sz w:val="24"/>
        </w:rPr>
        <w:t> </w:t>
      </w:r>
      <w:r>
        <w:rPr>
          <w:sz w:val="24"/>
        </w:rPr>
        <w:t>connected.</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Refer to equipment specifications included in the architectural, mechanical, and electrical specifications for equipment rough in</w:t>
      </w:r>
      <w:r>
        <w:rPr>
          <w:spacing w:val="-1"/>
          <w:sz w:val="24"/>
        </w:rPr>
        <w:t> </w:t>
      </w:r>
      <w:r>
        <w:rPr>
          <w:sz w:val="24"/>
        </w:rPr>
        <w:t>requirements.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MECHANICAL INSTALLATIONS -</w:t>
      </w:r>
      <w:r>
        <w:rPr>
          <w:spacing w:val="1"/>
          <w:sz w:val="24"/>
        </w:rPr>
        <w:t> </w:t>
      </w:r>
      <w:r>
        <w:rPr>
          <w:sz w:val="24"/>
        </w:rPr>
        <w:t>HVAC</w:t>
      </w:r>
    </w:p>
    <w:p>
      <w:pPr>
        <w:pStyle w:val="BodyText"/>
        <w:ind w:firstLine="0"/>
      </w:pPr>
    </w:p>
    <w:p>
      <w:pPr>
        <w:pStyle w:val="ListParagraph"/>
        <w:numPr>
          <w:ilvl w:val="2"/>
          <w:numId w:val="3"/>
        </w:numPr>
        <w:tabs>
          <w:tab w:pos="839" w:val="left" w:leader="none"/>
          <w:tab w:pos="841" w:val="left" w:leader="none"/>
        </w:tabs>
        <w:spacing w:line="240" w:lineRule="auto" w:before="0" w:after="0"/>
        <w:ind w:left="840" w:right="0" w:hanging="449"/>
        <w:jc w:val="left"/>
        <w:rPr>
          <w:sz w:val="24"/>
        </w:rPr>
      </w:pPr>
      <w:r>
        <w:rPr>
          <w:sz w:val="24"/>
        </w:rPr>
        <w:t>Verify all dimensions by field measurements.</w:t>
      </w:r>
    </w:p>
    <w:p>
      <w:pPr>
        <w:pStyle w:val="BodyText"/>
        <w:ind w:firstLine="0"/>
      </w:pPr>
    </w:p>
    <w:p>
      <w:pPr>
        <w:pStyle w:val="ListParagraph"/>
        <w:numPr>
          <w:ilvl w:val="2"/>
          <w:numId w:val="3"/>
        </w:numPr>
        <w:tabs>
          <w:tab w:pos="841" w:val="left" w:leader="none"/>
        </w:tabs>
        <w:spacing w:line="240" w:lineRule="auto" w:before="0" w:after="0"/>
        <w:ind w:left="840" w:right="106" w:hanging="449"/>
        <w:jc w:val="both"/>
        <w:rPr>
          <w:sz w:val="24"/>
        </w:rPr>
      </w:pPr>
      <w:r>
        <w:rPr>
          <w:sz w:val="24"/>
        </w:rPr>
        <w:t>Where HVAC systems, materials and equipment are intended for overhead installation, and where mounting heights are not detailed or dimensioned, install systems, materials, and equipment to provide the maximum headroom possible. Notify UMB - PM prior to installation of HVAC components when headroom is less than seven (7) feet- six (6) inches and/or where existing system components will be below the new finished ceiling height. Notification shall be through the “RFI”</w:t>
      </w:r>
      <w:r>
        <w:rPr>
          <w:spacing w:val="-5"/>
          <w:sz w:val="24"/>
        </w:rPr>
        <w:t> </w:t>
      </w:r>
      <w:r>
        <w:rPr>
          <w:sz w:val="24"/>
        </w:rPr>
        <w:t>process.</w:t>
      </w:r>
    </w:p>
    <w:p>
      <w:pPr>
        <w:pStyle w:val="BodyText"/>
        <w:ind w:firstLine="0"/>
      </w:pPr>
    </w:p>
    <w:p>
      <w:pPr>
        <w:pStyle w:val="ListParagraph"/>
        <w:numPr>
          <w:ilvl w:val="2"/>
          <w:numId w:val="3"/>
        </w:numPr>
        <w:tabs>
          <w:tab w:pos="841" w:val="left" w:leader="none"/>
        </w:tabs>
        <w:spacing w:line="240" w:lineRule="auto" w:before="0" w:after="0"/>
        <w:ind w:left="840" w:right="107" w:hanging="449"/>
        <w:jc w:val="both"/>
        <w:rPr>
          <w:sz w:val="24"/>
        </w:rPr>
      </w:pPr>
      <w:r>
        <w:rPr>
          <w:sz w:val="24"/>
        </w:rPr>
        <w:t>Install HVAC systems, materials, and equipment to conform with approved submittal  data, including coordination drawings, to greatest extent possible. Conform to arrangements indicated by the Contract Documents, recognizing that portions of the Work are shown only in diagrammatic form. Where coordination requirements conflict with individual system requirements, identify the conflict and submit and “RFI” for each conflict to the</w:t>
      </w:r>
      <w:r>
        <w:rPr>
          <w:spacing w:val="-2"/>
          <w:sz w:val="24"/>
        </w:rPr>
        <w:t> </w:t>
      </w:r>
      <w:r>
        <w:rPr>
          <w:sz w:val="24"/>
        </w:rPr>
        <w:t>Architect.</w:t>
      </w:r>
    </w:p>
    <w:p>
      <w:pPr>
        <w:pStyle w:val="BodyText"/>
        <w:ind w:firstLine="0"/>
      </w:pPr>
    </w:p>
    <w:p>
      <w:pPr>
        <w:pStyle w:val="ListParagraph"/>
        <w:numPr>
          <w:ilvl w:val="2"/>
          <w:numId w:val="3"/>
        </w:numPr>
        <w:tabs>
          <w:tab w:pos="840" w:val="left" w:leader="none"/>
        </w:tabs>
        <w:spacing w:line="240" w:lineRule="auto" w:before="0" w:after="0"/>
        <w:ind w:left="839" w:right="109" w:hanging="448"/>
        <w:jc w:val="both"/>
        <w:rPr>
          <w:sz w:val="24"/>
        </w:rPr>
      </w:pPr>
      <w:r>
        <w:rPr>
          <w:sz w:val="24"/>
        </w:rPr>
        <w:t>Install HVAC systems, materials, and equipment level and plumb, parallel and perpendicular to other building systems and</w:t>
      </w:r>
      <w:r>
        <w:rPr>
          <w:spacing w:val="-4"/>
          <w:sz w:val="24"/>
        </w:rPr>
        <w:t> </w:t>
      </w:r>
      <w:r>
        <w:rPr>
          <w:sz w:val="24"/>
        </w:rPr>
        <w:t>components.</w:t>
      </w:r>
    </w:p>
    <w:p>
      <w:pPr>
        <w:pStyle w:val="BodyText"/>
        <w:spacing w:before="9"/>
        <w:ind w:firstLine="0"/>
        <w:rPr>
          <w:sz w:val="23"/>
        </w:rPr>
      </w:pPr>
    </w:p>
    <w:p>
      <w:pPr>
        <w:pStyle w:val="ListParagraph"/>
        <w:numPr>
          <w:ilvl w:val="2"/>
          <w:numId w:val="3"/>
        </w:numPr>
        <w:tabs>
          <w:tab w:pos="841" w:val="left" w:leader="none"/>
        </w:tabs>
        <w:spacing w:line="240" w:lineRule="auto" w:before="1" w:after="0"/>
        <w:ind w:left="840" w:right="108" w:hanging="449"/>
        <w:jc w:val="both"/>
        <w:rPr>
          <w:sz w:val="24"/>
        </w:rPr>
      </w:pPr>
      <w:r>
        <w:rPr>
          <w:sz w:val="24"/>
        </w:rPr>
        <w:t>Install HVAC equipment to facilitate servicing, maintenance, and repair or replacement of equipment components. As much as practical, connect equipment for ease of disconnecting, with minimum of interference with other installations. Extend grease fittings to an accessible</w:t>
      </w:r>
      <w:r>
        <w:rPr>
          <w:spacing w:val="-2"/>
          <w:sz w:val="24"/>
        </w:rPr>
        <w:t> </w:t>
      </w:r>
      <w:r>
        <w:rPr>
          <w:sz w:val="24"/>
        </w:rPr>
        <w:t>location.</w:t>
      </w:r>
    </w:p>
    <w:p>
      <w:pPr>
        <w:pStyle w:val="BodyText"/>
        <w:spacing w:before="11"/>
        <w:ind w:firstLine="0"/>
        <w:rPr>
          <w:sz w:val="23"/>
        </w:rPr>
      </w:pPr>
    </w:p>
    <w:p>
      <w:pPr>
        <w:pStyle w:val="ListParagraph"/>
        <w:numPr>
          <w:ilvl w:val="2"/>
          <w:numId w:val="3"/>
        </w:numPr>
        <w:tabs>
          <w:tab w:pos="840" w:val="left" w:leader="none"/>
        </w:tabs>
        <w:spacing w:line="240" w:lineRule="auto" w:before="0" w:after="0"/>
        <w:ind w:left="839" w:right="109" w:hanging="448"/>
        <w:jc w:val="both"/>
        <w:rPr>
          <w:sz w:val="24"/>
        </w:rPr>
      </w:pPr>
      <w:r>
        <w:rPr>
          <w:sz w:val="24"/>
        </w:rPr>
        <w:t>Install access panel or doors where units are concealed behind finished surfaces. Access panels and doors are specified in the Architectural</w:t>
      </w:r>
      <w:r>
        <w:rPr>
          <w:spacing w:val="-2"/>
          <w:sz w:val="24"/>
        </w:rPr>
        <w:t> </w:t>
      </w:r>
      <w:r>
        <w:rPr>
          <w:sz w:val="24"/>
        </w:rPr>
        <w:t>Specifications.</w:t>
      </w:r>
    </w:p>
    <w:p>
      <w:pPr>
        <w:pStyle w:val="BodyText"/>
        <w:ind w:firstLine="0"/>
      </w:pPr>
    </w:p>
    <w:p>
      <w:pPr>
        <w:pStyle w:val="ListParagraph"/>
        <w:numPr>
          <w:ilvl w:val="2"/>
          <w:numId w:val="3"/>
        </w:numPr>
        <w:tabs>
          <w:tab w:pos="841" w:val="left" w:leader="none"/>
        </w:tabs>
        <w:spacing w:line="240" w:lineRule="auto" w:before="0" w:after="0"/>
        <w:ind w:left="840" w:right="104" w:hanging="449"/>
        <w:jc w:val="both"/>
        <w:rPr>
          <w:sz w:val="24"/>
        </w:rPr>
      </w:pPr>
      <w:r>
        <w:rPr>
          <w:sz w:val="24"/>
        </w:rPr>
        <w:t>Install HVAC systems, materials, and equipment giving right-of-way priority to systems required to be installed at a specified</w:t>
      </w:r>
      <w:r>
        <w:rPr>
          <w:spacing w:val="-2"/>
          <w:sz w:val="24"/>
        </w:rPr>
        <w:t> </w:t>
      </w:r>
      <w:r>
        <w:rPr>
          <w:sz w:val="24"/>
        </w:rPr>
        <w:t>slope.</w:t>
      </w:r>
    </w:p>
    <w:p>
      <w:pPr>
        <w:pStyle w:val="BodyText"/>
        <w:ind w:firstLine="0"/>
      </w:pPr>
    </w:p>
    <w:p>
      <w:pPr>
        <w:pStyle w:val="ListParagraph"/>
        <w:numPr>
          <w:ilvl w:val="2"/>
          <w:numId w:val="3"/>
        </w:numPr>
        <w:tabs>
          <w:tab w:pos="841" w:val="left" w:leader="none"/>
        </w:tabs>
        <w:spacing w:line="240" w:lineRule="auto" w:before="0" w:after="0"/>
        <w:ind w:left="840" w:right="107" w:hanging="449"/>
        <w:jc w:val="both"/>
        <w:rPr>
          <w:sz w:val="24"/>
        </w:rPr>
      </w:pPr>
      <w:r>
        <w:rPr>
          <w:sz w:val="24"/>
        </w:rPr>
        <w:t>The contractor shall confirm that all pressure vessels are installed in full compliance with the requirements of the Sate Inspector’s Office for Boilers and Pressure Vessels. Refer to “Closeout Procedures” in this Section for additional</w:t>
      </w:r>
      <w:r>
        <w:rPr>
          <w:spacing w:val="-6"/>
          <w:sz w:val="24"/>
        </w:rPr>
        <w:t> </w:t>
      </w:r>
      <w:r>
        <w:rPr>
          <w:sz w:val="24"/>
        </w:rPr>
        <w:t>requirements.</w:t>
      </w:r>
    </w:p>
    <w:p>
      <w:pPr>
        <w:spacing w:after="0" w:line="240" w:lineRule="auto"/>
        <w:jc w:val="both"/>
        <w:rPr>
          <w:sz w:val="24"/>
        </w:rPr>
        <w:sectPr>
          <w:pgSz w:w="12240" w:h="15840"/>
          <w:pgMar w:header="729" w:footer="803" w:top="1580" w:bottom="1000" w:left="1320" w:right="1240"/>
        </w:sectPr>
      </w:pPr>
    </w:p>
    <w:p>
      <w:pPr>
        <w:pStyle w:val="ListParagraph"/>
        <w:numPr>
          <w:ilvl w:val="1"/>
          <w:numId w:val="3"/>
        </w:numPr>
        <w:tabs>
          <w:tab w:pos="839" w:val="left" w:leader="none"/>
          <w:tab w:pos="840" w:val="left" w:leader="none"/>
        </w:tabs>
        <w:spacing w:line="240" w:lineRule="auto" w:before="186" w:after="0"/>
        <w:ind w:left="840" w:right="0" w:hanging="720"/>
        <w:jc w:val="left"/>
        <w:rPr>
          <w:sz w:val="24"/>
        </w:rPr>
      </w:pPr>
      <w:r>
        <w:rPr>
          <w:sz w:val="24"/>
        </w:rPr>
        <w:t>CUTTING AND</w:t>
      </w:r>
      <w:r>
        <w:rPr>
          <w:spacing w:val="-3"/>
          <w:sz w:val="24"/>
        </w:rPr>
        <w:t> </w:t>
      </w:r>
      <w:r>
        <w:rPr>
          <w:sz w:val="24"/>
        </w:rPr>
        <w:t>PATCHING</w:t>
      </w:r>
    </w:p>
    <w:p>
      <w:pPr>
        <w:pStyle w:val="BodyText"/>
        <w:ind w:firstLine="0"/>
      </w:pPr>
    </w:p>
    <w:p>
      <w:pPr>
        <w:pStyle w:val="ListParagraph"/>
        <w:numPr>
          <w:ilvl w:val="2"/>
          <w:numId w:val="3"/>
        </w:numPr>
        <w:tabs>
          <w:tab w:pos="840" w:val="left" w:leader="none"/>
        </w:tabs>
        <w:spacing w:line="240" w:lineRule="auto" w:before="0" w:after="0"/>
        <w:ind w:left="840" w:right="107" w:hanging="449"/>
        <w:jc w:val="both"/>
        <w:rPr>
          <w:sz w:val="24"/>
        </w:rPr>
      </w:pPr>
      <w:r>
        <w:rPr>
          <w:sz w:val="24"/>
        </w:rPr>
        <w:t>General: Perform cutting and patching in accordance with Specification Division 01 Section "Cutting and Patching" In addition to the requirements specified in Specification Division 01, the following requirements</w:t>
      </w:r>
      <w:r>
        <w:rPr>
          <w:spacing w:val="-3"/>
          <w:sz w:val="24"/>
        </w:rPr>
        <w:t> </w:t>
      </w:r>
      <w:r>
        <w:rPr>
          <w:sz w:val="24"/>
        </w:rPr>
        <w:t>apply:</w:t>
      </w:r>
    </w:p>
    <w:p>
      <w:pPr>
        <w:pStyle w:val="BodyText"/>
        <w:ind w:firstLine="0"/>
      </w:pPr>
    </w:p>
    <w:p>
      <w:pPr>
        <w:pStyle w:val="ListParagraph"/>
        <w:numPr>
          <w:ilvl w:val="3"/>
          <w:numId w:val="3"/>
        </w:numPr>
        <w:tabs>
          <w:tab w:pos="1560" w:val="left" w:leader="none"/>
        </w:tabs>
        <w:spacing w:line="240" w:lineRule="auto" w:before="0" w:after="0"/>
        <w:ind w:left="1560" w:right="106" w:hanging="720"/>
        <w:jc w:val="both"/>
        <w:rPr>
          <w:sz w:val="24"/>
        </w:rPr>
      </w:pPr>
      <w:r>
        <w:rPr>
          <w:sz w:val="24"/>
        </w:rPr>
        <w:t>Patch Materials: Patch finished surfaces and building components using new materials specified for the original installation and using experienced Installers. Installers' qualifications refer to the materials and methods required for the surface and building components being</w:t>
      </w:r>
      <w:r>
        <w:rPr>
          <w:spacing w:val="-1"/>
          <w:sz w:val="24"/>
        </w:rPr>
        <w:t> </w:t>
      </w:r>
      <w:r>
        <w:rPr>
          <w:sz w:val="24"/>
        </w:rPr>
        <w:t>patched.</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CUTTING, WELDING,</w:t>
      </w:r>
      <w:r>
        <w:rPr>
          <w:spacing w:val="1"/>
          <w:sz w:val="24"/>
        </w:rPr>
        <w:t> </w:t>
      </w:r>
      <w:r>
        <w:rPr>
          <w:sz w:val="24"/>
        </w:rPr>
        <w:t>BURNING</w:t>
      </w:r>
    </w:p>
    <w:p>
      <w:pPr>
        <w:pStyle w:val="BodyText"/>
        <w:ind w:firstLine="0"/>
      </w:pPr>
    </w:p>
    <w:p>
      <w:pPr>
        <w:pStyle w:val="ListParagraph"/>
        <w:numPr>
          <w:ilvl w:val="2"/>
          <w:numId w:val="3"/>
        </w:numPr>
        <w:tabs>
          <w:tab w:pos="840" w:val="left" w:leader="none"/>
        </w:tabs>
        <w:spacing w:line="240" w:lineRule="auto" w:before="0" w:after="0"/>
        <w:ind w:left="839" w:right="109" w:hanging="446"/>
        <w:jc w:val="both"/>
        <w:rPr>
          <w:sz w:val="24"/>
        </w:rPr>
      </w:pPr>
      <w:r>
        <w:rPr>
          <w:sz w:val="24"/>
        </w:rPr>
        <w:t>Before the contractor and/or any sub-contractor commences any cutting, welding, burning or other type of hot work at UMB, the contractor shall contact the UMB Fire Marshal’s Office</w:t>
      </w:r>
      <w:r>
        <w:rPr>
          <w:sz w:val="24"/>
          <w:u w:val="single"/>
        </w:rPr>
        <w:t> on the First Floor of the Pine Street Station located @ 214 N. Pine Street, or by</w:t>
      </w:r>
      <w:hyperlink r:id="rId9">
        <w:r>
          <w:rPr>
            <w:sz w:val="24"/>
            <w:u w:val="single"/>
          </w:rPr>
          <w:t> phone @ 1-410-706-3494 to obtain a hot work permit. Office Hours are Monday </w:t>
        </w:r>
      </w:hyperlink>
      <w:r>
        <w:rPr>
          <w:sz w:val="24"/>
          <w:u w:val="single"/>
        </w:rPr>
        <w:t>–</w:t>
      </w:r>
      <w:r>
        <w:rPr>
          <w:spacing w:val="-26"/>
          <w:sz w:val="24"/>
          <w:u w:val="single"/>
        </w:rPr>
        <w:t> </w:t>
      </w:r>
      <w:r>
        <w:rPr>
          <w:sz w:val="24"/>
          <w:u w:val="single"/>
        </w:rPr>
        <w:t>Friday.</w:t>
      </w:r>
    </w:p>
    <w:p>
      <w:pPr>
        <w:pStyle w:val="BodyText"/>
        <w:spacing w:before="2"/>
        <w:ind w:firstLine="0"/>
        <w:rPr>
          <w:sz w:val="16"/>
        </w:rPr>
      </w:pPr>
    </w:p>
    <w:p>
      <w:pPr>
        <w:pStyle w:val="ListParagraph"/>
        <w:numPr>
          <w:ilvl w:val="2"/>
          <w:numId w:val="3"/>
        </w:numPr>
        <w:tabs>
          <w:tab w:pos="840" w:val="left" w:leader="none"/>
        </w:tabs>
        <w:spacing w:line="240" w:lineRule="auto" w:before="90" w:after="0"/>
        <w:ind w:left="840" w:right="107" w:hanging="447"/>
        <w:jc w:val="both"/>
        <w:rPr>
          <w:sz w:val="24"/>
        </w:rPr>
      </w:pPr>
      <w:r>
        <w:rPr>
          <w:sz w:val="24"/>
        </w:rPr>
        <w:t>The hot work permit copy shall remain on the job site at the hot work location until such work is completed at which time the permit shall be returned to the UMB Fire</w:t>
      </w:r>
      <w:r>
        <w:rPr>
          <w:spacing w:val="-23"/>
          <w:sz w:val="24"/>
        </w:rPr>
        <w:t> </w:t>
      </w:r>
      <w:r>
        <w:rPr>
          <w:sz w:val="24"/>
        </w:rPr>
        <w:t>Marshal.</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PAINTING AND FINISHING </w:t>
      </w:r>
      <w:r>
        <w:rPr>
          <w:sz w:val="24"/>
          <w:shd w:fill="FFFF00" w:color="auto" w:val="clear"/>
        </w:rPr>
        <w:t>&lt;Add painting section if project requires field</w:t>
      </w:r>
      <w:r>
        <w:rPr>
          <w:spacing w:val="-20"/>
          <w:sz w:val="24"/>
          <w:shd w:fill="FFFF00" w:color="auto" w:val="clear"/>
        </w:rPr>
        <w:t> </w:t>
      </w:r>
      <w:r>
        <w:rPr>
          <w:sz w:val="24"/>
          <w:shd w:fill="FFFF00" w:color="auto" w:val="clear"/>
        </w:rPr>
        <w:t>painting&gt;</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Refer to Architectural Specification Section "Painting" for field painting</w:t>
      </w:r>
      <w:r>
        <w:rPr>
          <w:spacing w:val="-18"/>
          <w:sz w:val="24"/>
        </w:rPr>
        <w:t> </w:t>
      </w:r>
      <w:r>
        <w:rPr>
          <w:sz w:val="24"/>
        </w:rPr>
        <w:t>requirements.</w:t>
      </w:r>
    </w:p>
    <w:p>
      <w:pPr>
        <w:pStyle w:val="BodyText"/>
        <w:ind w:firstLine="0"/>
      </w:pPr>
    </w:p>
    <w:p>
      <w:pPr>
        <w:pStyle w:val="ListParagraph"/>
        <w:numPr>
          <w:ilvl w:val="2"/>
          <w:numId w:val="3"/>
        </w:numPr>
        <w:tabs>
          <w:tab w:pos="840" w:val="left" w:leader="none"/>
        </w:tabs>
        <w:spacing w:line="240" w:lineRule="auto" w:before="0" w:after="0"/>
        <w:ind w:left="840" w:right="107" w:hanging="449"/>
        <w:jc w:val="both"/>
        <w:rPr>
          <w:sz w:val="24"/>
        </w:rPr>
      </w:pPr>
      <w:r>
        <w:rPr>
          <w:sz w:val="24"/>
        </w:rPr>
        <w:t>Damage and Touch Up: Repair marred and damaged factory-painted finishes with materials and procedures to match original factory</w:t>
      </w:r>
      <w:r>
        <w:rPr>
          <w:spacing w:val="1"/>
          <w:sz w:val="24"/>
        </w:rPr>
        <w:t> </w:t>
      </w:r>
      <w:r>
        <w:rPr>
          <w:sz w:val="24"/>
        </w:rPr>
        <w:t>finish.</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Do not paint manufacturer's labels or</w:t>
      </w:r>
      <w:r>
        <w:rPr>
          <w:spacing w:val="-3"/>
          <w:sz w:val="24"/>
        </w:rPr>
        <w:t> </w:t>
      </w:r>
      <w:r>
        <w:rPr>
          <w:sz w:val="24"/>
        </w:rPr>
        <w:t>tags.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CONCRETE HOUSEKEEPING</w:t>
      </w:r>
      <w:r>
        <w:rPr>
          <w:spacing w:val="-2"/>
          <w:sz w:val="24"/>
        </w:rPr>
        <w:t> </w:t>
      </w:r>
      <w:r>
        <w:rPr>
          <w:sz w:val="24"/>
        </w:rPr>
        <w:t>PADS</w:t>
      </w:r>
    </w:p>
    <w:p>
      <w:pPr>
        <w:pStyle w:val="BodyText"/>
        <w:ind w:firstLine="0"/>
      </w:pPr>
    </w:p>
    <w:p>
      <w:pPr>
        <w:pStyle w:val="ListParagraph"/>
        <w:numPr>
          <w:ilvl w:val="2"/>
          <w:numId w:val="3"/>
        </w:numPr>
        <w:tabs>
          <w:tab w:pos="840" w:val="left" w:leader="none"/>
        </w:tabs>
        <w:spacing w:line="240" w:lineRule="auto" w:before="0" w:after="0"/>
        <w:ind w:left="839" w:right="108" w:hanging="448"/>
        <w:jc w:val="both"/>
        <w:rPr>
          <w:sz w:val="24"/>
        </w:rPr>
      </w:pPr>
      <w:r>
        <w:rPr>
          <w:sz w:val="24"/>
        </w:rPr>
        <w:t>General: Construct concrete housekeeping pads to support mechanical equipment were indicated and as detailed on the drawings and as specified herein. Engage the services of the Structural or General Contractor, and pay for them, to provide the concrete housekeeping pads. Follow supported equipment manufacturer's setting templates for anchor bolt and tie</w:t>
      </w:r>
      <w:r>
        <w:rPr>
          <w:spacing w:val="-3"/>
          <w:sz w:val="24"/>
        </w:rPr>
        <w:t> </w:t>
      </w:r>
      <w:r>
        <w:rPr>
          <w:sz w:val="24"/>
        </w:rPr>
        <w:t>locations.</w:t>
      </w:r>
    </w:p>
    <w:p>
      <w:pPr>
        <w:pStyle w:val="BodyText"/>
        <w:spacing w:before="10"/>
        <w:ind w:firstLine="0"/>
        <w:rPr>
          <w:sz w:val="23"/>
        </w:rPr>
      </w:pPr>
    </w:p>
    <w:p>
      <w:pPr>
        <w:pStyle w:val="ListParagraph"/>
        <w:numPr>
          <w:ilvl w:val="2"/>
          <w:numId w:val="3"/>
        </w:numPr>
        <w:tabs>
          <w:tab w:pos="840" w:val="left" w:leader="none"/>
        </w:tabs>
        <w:spacing w:line="240" w:lineRule="auto" w:before="0" w:after="0"/>
        <w:ind w:left="839" w:right="109" w:hanging="448"/>
        <w:jc w:val="both"/>
        <w:rPr>
          <w:sz w:val="24"/>
        </w:rPr>
      </w:pPr>
      <w:r>
        <w:rPr>
          <w:sz w:val="24"/>
        </w:rPr>
        <w:t>Housekeeping Pads: Except for AHU’s set all floor-mounted equipment on four (4) inch high concrete housekeeping pads, unless otherwise shown or specified. For floor mounted AHU’s set units on six (6) inch high concrete housekeeping</w:t>
      </w:r>
      <w:r>
        <w:rPr>
          <w:spacing w:val="-6"/>
          <w:sz w:val="24"/>
        </w:rPr>
        <w:t> </w:t>
      </w:r>
      <w:r>
        <w:rPr>
          <w:sz w:val="24"/>
        </w:rPr>
        <w:t>pads.</w:t>
      </w:r>
    </w:p>
    <w:p>
      <w:pPr>
        <w:pStyle w:val="BodyText"/>
        <w:ind w:firstLine="0"/>
      </w:pPr>
    </w:p>
    <w:p>
      <w:pPr>
        <w:pStyle w:val="ListParagraph"/>
        <w:numPr>
          <w:ilvl w:val="3"/>
          <w:numId w:val="3"/>
        </w:numPr>
        <w:tabs>
          <w:tab w:pos="1559" w:val="left" w:leader="none"/>
          <w:tab w:pos="1560" w:val="left" w:leader="none"/>
        </w:tabs>
        <w:spacing w:line="240" w:lineRule="auto" w:before="0" w:after="0"/>
        <w:ind w:left="1559" w:right="106" w:hanging="720"/>
        <w:jc w:val="left"/>
        <w:rPr>
          <w:sz w:val="24"/>
        </w:rPr>
      </w:pPr>
      <w:r>
        <w:rPr>
          <w:sz w:val="24"/>
        </w:rPr>
        <w:t>Housekeeping Pads: Pads shall be minimum of four (4) inches wider and longer than vibration isolation base or structural base of equipment being set on</w:t>
      </w:r>
      <w:r>
        <w:rPr>
          <w:spacing w:val="-16"/>
          <w:sz w:val="24"/>
        </w:rPr>
        <w:t> </w:t>
      </w:r>
      <w:r>
        <w:rPr>
          <w:sz w:val="24"/>
        </w:rPr>
        <w:t>pad.</w:t>
      </w:r>
    </w:p>
    <w:p>
      <w:pPr>
        <w:pStyle w:val="ListParagraph"/>
        <w:numPr>
          <w:ilvl w:val="3"/>
          <w:numId w:val="3"/>
        </w:numPr>
        <w:tabs>
          <w:tab w:pos="1559" w:val="left" w:leader="none"/>
          <w:tab w:pos="1560" w:val="left" w:leader="none"/>
        </w:tabs>
        <w:spacing w:line="240" w:lineRule="auto" w:before="0" w:after="0"/>
        <w:ind w:left="1559" w:right="106" w:hanging="720"/>
        <w:jc w:val="left"/>
        <w:rPr>
          <w:sz w:val="24"/>
        </w:rPr>
      </w:pPr>
      <w:r>
        <w:rPr>
          <w:sz w:val="24"/>
        </w:rPr>
        <w:t>Chillers: Comply with equipment manufacturer’s installation requirements for extent of housekeeping</w:t>
      </w:r>
      <w:r>
        <w:rPr>
          <w:spacing w:val="-2"/>
          <w:sz w:val="24"/>
        </w:rPr>
        <w:t> </w:t>
      </w:r>
      <w:r>
        <w:rPr>
          <w:sz w:val="24"/>
        </w:rPr>
        <w:t>pads.</w:t>
      </w:r>
    </w:p>
    <w:p>
      <w:pPr>
        <w:spacing w:after="0" w:line="240" w:lineRule="auto"/>
        <w:jc w:val="left"/>
        <w:rPr>
          <w:sz w:val="24"/>
        </w:rPr>
        <w:sectPr>
          <w:pgSz w:w="12240" w:h="15840"/>
          <w:pgMar w:header="729" w:footer="803" w:top="1580" w:bottom="1000" w:left="1320" w:right="1240"/>
        </w:sectPr>
      </w:pPr>
    </w:p>
    <w:p>
      <w:pPr>
        <w:pStyle w:val="ListParagraph"/>
        <w:numPr>
          <w:ilvl w:val="1"/>
          <w:numId w:val="3"/>
        </w:numPr>
        <w:tabs>
          <w:tab w:pos="839" w:val="left" w:leader="none"/>
          <w:tab w:pos="840" w:val="left" w:leader="none"/>
        </w:tabs>
        <w:spacing w:line="240" w:lineRule="auto" w:before="186" w:after="0"/>
        <w:ind w:left="840" w:right="0" w:hanging="720"/>
        <w:jc w:val="left"/>
        <w:rPr>
          <w:sz w:val="24"/>
        </w:rPr>
      </w:pPr>
      <w:r>
        <w:rPr>
          <w:sz w:val="24"/>
        </w:rPr>
        <w:t>ERECTION OF METAL SUPPORTS AND ANCHORAGE</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109" w:hanging="449"/>
        <w:jc w:val="left"/>
        <w:rPr>
          <w:sz w:val="24"/>
        </w:rPr>
      </w:pPr>
      <w:r>
        <w:rPr>
          <w:sz w:val="24"/>
        </w:rPr>
        <w:t>Cut, fit, and place miscellaneous metal supports accurately in location, alignment, and elevation to support and anchor mechanical materials and</w:t>
      </w:r>
      <w:r>
        <w:rPr>
          <w:spacing w:val="-4"/>
          <w:sz w:val="24"/>
        </w:rPr>
        <w:t> </w:t>
      </w:r>
      <w:r>
        <w:rPr>
          <w:sz w:val="24"/>
        </w:rPr>
        <w:t>equipment.</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Field Welding: Comply with AWS D1.1 "Structural Welding Code</w:t>
      </w:r>
      <w:r>
        <w:rPr>
          <w:spacing w:val="-7"/>
          <w:sz w:val="24"/>
        </w:rPr>
        <w:t> </w:t>
      </w:r>
      <w:r>
        <w:rPr>
          <w:sz w:val="24"/>
        </w:rPr>
        <w:t>Steel."</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DEMOLITION </w:t>
      </w:r>
      <w:r>
        <w:rPr>
          <w:sz w:val="24"/>
          <w:shd w:fill="FFFF00" w:color="auto" w:val="clear"/>
        </w:rPr>
        <w:t>&lt;Delete if project does not include removal</w:t>
      </w:r>
      <w:r>
        <w:rPr>
          <w:spacing w:val="-6"/>
          <w:sz w:val="24"/>
          <w:shd w:fill="FFFF00" w:color="auto" w:val="clear"/>
        </w:rPr>
        <w:t> </w:t>
      </w:r>
      <w:r>
        <w:rPr>
          <w:sz w:val="24"/>
          <w:shd w:fill="FFFF00" w:color="auto" w:val="clear"/>
        </w:rPr>
        <w:t>work&gt;</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109" w:hanging="449"/>
        <w:jc w:val="left"/>
        <w:rPr>
          <w:sz w:val="24"/>
        </w:rPr>
      </w:pPr>
      <w:r>
        <w:rPr>
          <w:sz w:val="24"/>
        </w:rPr>
        <w:t>Disconnect, demolish, and remove work specified as part of the HVAC specifications and as indicated. Remove pipes and ducts back to the active pipe and duct to remain and</w:t>
      </w:r>
      <w:r>
        <w:rPr>
          <w:spacing w:val="-23"/>
          <w:sz w:val="24"/>
        </w:rPr>
        <w:t> </w:t>
      </w:r>
      <w:r>
        <w:rPr>
          <w:sz w:val="24"/>
        </w:rPr>
        <w:t>cap.</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109" w:hanging="449"/>
        <w:jc w:val="left"/>
        <w:rPr>
          <w:sz w:val="24"/>
        </w:rPr>
      </w:pPr>
      <w:r>
        <w:rPr>
          <w:sz w:val="24"/>
        </w:rPr>
        <w:t>Where pipe, ductwork, insulation, or equipment to remain is damaged or disturbed, remove damaged portions and install new products of equal capacity and</w:t>
      </w:r>
      <w:r>
        <w:rPr>
          <w:spacing w:val="-12"/>
          <w:sz w:val="24"/>
        </w:rPr>
        <w:t> </w:t>
      </w:r>
      <w:r>
        <w:rPr>
          <w:sz w:val="24"/>
        </w:rPr>
        <w:t>quality.</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Accessible Work: Remove indicated exposed pipe and ductwork in its</w:t>
      </w:r>
      <w:r>
        <w:rPr>
          <w:spacing w:val="-10"/>
          <w:sz w:val="24"/>
        </w:rPr>
        <w:t> </w:t>
      </w:r>
      <w:r>
        <w:rPr>
          <w:sz w:val="24"/>
        </w:rPr>
        <w:t>entirety.</w:t>
      </w:r>
    </w:p>
    <w:p>
      <w:pPr>
        <w:pStyle w:val="BodyText"/>
        <w:ind w:firstLine="0"/>
      </w:pPr>
    </w:p>
    <w:p>
      <w:pPr>
        <w:pStyle w:val="ListParagraph"/>
        <w:numPr>
          <w:ilvl w:val="2"/>
          <w:numId w:val="3"/>
        </w:numPr>
        <w:tabs>
          <w:tab w:pos="840" w:val="left" w:leader="none"/>
        </w:tabs>
        <w:spacing w:line="240" w:lineRule="auto" w:before="0" w:after="0"/>
        <w:ind w:left="840" w:right="107" w:hanging="449"/>
        <w:jc w:val="both"/>
        <w:rPr>
          <w:sz w:val="24"/>
        </w:rPr>
      </w:pPr>
      <w:r>
        <w:rPr>
          <w:sz w:val="24"/>
        </w:rPr>
        <w:t>Abandoned Work: Cut and remove buried pipe abandoned in place, two (2) inches (50 mm) beyond the face of adjacent construction. Cap and patch surface to match existing finish.</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Removal: Remove indicated equipment from the Project</w:t>
      </w:r>
      <w:r>
        <w:rPr>
          <w:spacing w:val="-4"/>
          <w:sz w:val="24"/>
        </w:rPr>
        <w:t> </w:t>
      </w:r>
      <w:r>
        <w:rPr>
          <w:sz w:val="24"/>
        </w:rPr>
        <w:t>site.</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106" w:hanging="449"/>
        <w:jc w:val="left"/>
        <w:rPr>
          <w:sz w:val="24"/>
        </w:rPr>
      </w:pPr>
      <w:r>
        <w:rPr>
          <w:sz w:val="24"/>
        </w:rPr>
        <w:t>Temporary Disconnection: Remove, store, clean, reinstall, reconnect, and make operational equipment indicated for relocation.</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GROUTING</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Install nonmetallic nonshrink grout for HVAC equipment base bearing surfaces, pump and other equipment base plates, and anchors. Mix grout according to manufacturer's printed instructions.</w:t>
      </w:r>
    </w:p>
    <w:p>
      <w:pPr>
        <w:pStyle w:val="BodyText"/>
        <w:spacing w:before="9"/>
        <w:ind w:firstLine="0"/>
        <w:rPr>
          <w:sz w:val="23"/>
        </w:rPr>
      </w:pPr>
    </w:p>
    <w:p>
      <w:pPr>
        <w:pStyle w:val="ListParagraph"/>
        <w:numPr>
          <w:ilvl w:val="2"/>
          <w:numId w:val="3"/>
        </w:numPr>
        <w:tabs>
          <w:tab w:pos="839" w:val="left" w:leader="none"/>
          <w:tab w:pos="840" w:val="left" w:leader="none"/>
        </w:tabs>
        <w:spacing w:line="240" w:lineRule="auto" w:before="1" w:after="0"/>
        <w:ind w:left="840" w:right="0" w:hanging="449"/>
        <w:jc w:val="left"/>
        <w:rPr>
          <w:sz w:val="24"/>
        </w:rPr>
      </w:pPr>
      <w:r>
        <w:rPr>
          <w:sz w:val="24"/>
        </w:rPr>
        <w:t>Clean surfaces that will come into contact with</w:t>
      </w:r>
      <w:r>
        <w:rPr>
          <w:spacing w:val="-3"/>
          <w:sz w:val="24"/>
        </w:rPr>
        <w:t> </w:t>
      </w:r>
      <w:r>
        <w:rPr>
          <w:sz w:val="24"/>
        </w:rPr>
        <w:t>grout.</w:t>
      </w:r>
    </w:p>
    <w:p>
      <w:pPr>
        <w:pStyle w:val="BodyText"/>
        <w:spacing w:before="11"/>
        <w:ind w:firstLine="0"/>
        <w:rPr>
          <w:sz w:val="23"/>
        </w:rPr>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Provide forms for placement of grout, as</w:t>
      </w:r>
      <w:r>
        <w:rPr>
          <w:spacing w:val="-5"/>
          <w:sz w:val="24"/>
        </w:rPr>
        <w:t> </w:t>
      </w:r>
      <w:r>
        <w:rPr>
          <w:sz w:val="24"/>
        </w:rPr>
        <w:t>required.</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Avoid air entrapment when placing</w:t>
      </w:r>
      <w:r>
        <w:rPr>
          <w:spacing w:val="-2"/>
          <w:sz w:val="24"/>
        </w:rPr>
        <w:t> </w:t>
      </w:r>
      <w:r>
        <w:rPr>
          <w:sz w:val="24"/>
        </w:rPr>
        <w:t>grout.</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Place grout to completely fill equipment</w:t>
      </w:r>
      <w:r>
        <w:rPr>
          <w:spacing w:val="-3"/>
          <w:sz w:val="24"/>
        </w:rPr>
        <w:t> </w:t>
      </w:r>
      <w:r>
        <w:rPr>
          <w:sz w:val="24"/>
        </w:rPr>
        <w:t>bases.</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Place grout on concrete bases to provide a smooth bearing surface for</w:t>
      </w:r>
      <w:r>
        <w:rPr>
          <w:spacing w:val="-12"/>
          <w:sz w:val="24"/>
        </w:rPr>
        <w:t> </w:t>
      </w:r>
      <w:r>
        <w:rPr>
          <w:sz w:val="24"/>
        </w:rPr>
        <w:t>equipment.</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Place grout around anchors.</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Cure placed grout according to manufacturer's printed</w:t>
      </w:r>
      <w:r>
        <w:rPr>
          <w:spacing w:val="-4"/>
          <w:sz w:val="24"/>
        </w:rPr>
        <w:t> </w:t>
      </w:r>
      <w:r>
        <w:rPr>
          <w:sz w:val="24"/>
        </w:rPr>
        <w:t>instructions.</w:t>
      </w:r>
    </w:p>
    <w:p>
      <w:pPr>
        <w:spacing w:after="0" w:line="240" w:lineRule="auto"/>
        <w:jc w:val="left"/>
        <w:rPr>
          <w:sz w:val="24"/>
        </w:rPr>
        <w:sectPr>
          <w:pgSz w:w="12240" w:h="15840"/>
          <w:pgMar w:header="729" w:footer="803" w:top="1580" w:bottom="1000" w:left="1320" w:right="1240"/>
        </w:sectPr>
      </w:pPr>
    </w:p>
    <w:p>
      <w:pPr>
        <w:pStyle w:val="ListParagraph"/>
        <w:numPr>
          <w:ilvl w:val="1"/>
          <w:numId w:val="3"/>
        </w:numPr>
        <w:tabs>
          <w:tab w:pos="839" w:val="left" w:leader="none"/>
          <w:tab w:pos="840" w:val="left" w:leader="none"/>
        </w:tabs>
        <w:spacing w:line="240" w:lineRule="auto" w:before="186" w:after="0"/>
        <w:ind w:left="840" w:right="0" w:hanging="720"/>
        <w:jc w:val="left"/>
        <w:rPr>
          <w:sz w:val="24"/>
        </w:rPr>
      </w:pPr>
      <w:r>
        <w:rPr>
          <w:sz w:val="24"/>
        </w:rPr>
        <w:t>PENETRATION OF WATERPROOF</w:t>
      </w:r>
      <w:r>
        <w:rPr>
          <w:spacing w:val="-17"/>
          <w:sz w:val="24"/>
        </w:rPr>
        <w:t> </w:t>
      </w:r>
      <w:r>
        <w:rPr>
          <w:sz w:val="24"/>
        </w:rPr>
        <w:t>CONSTRUCTION</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Coordinate the work to minimize penetration of waterproof construction, including roofs, exterior walls and interior waterproof</w:t>
      </w:r>
      <w:r>
        <w:rPr>
          <w:spacing w:val="-5"/>
          <w:sz w:val="24"/>
        </w:rPr>
        <w:t> </w:t>
      </w:r>
      <w:r>
        <w:rPr>
          <w:sz w:val="24"/>
        </w:rPr>
        <w:t>construction.</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Furnish and install drains, curbs, vent assemblies, sleeves, flashing, etc. specifically designed for application to the particular construction. Install system in accordance with the roofing manufacturer's</w:t>
      </w:r>
      <w:r>
        <w:rPr>
          <w:spacing w:val="-2"/>
          <w:sz w:val="24"/>
        </w:rPr>
        <w:t> </w:t>
      </w:r>
      <w:r>
        <w:rPr>
          <w:sz w:val="24"/>
        </w:rPr>
        <w:t>instructions.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EXCAVATION AND</w:t>
      </w:r>
      <w:r>
        <w:rPr>
          <w:spacing w:val="-3"/>
          <w:sz w:val="24"/>
        </w:rPr>
        <w:t> </w:t>
      </w:r>
      <w:r>
        <w:rPr>
          <w:sz w:val="24"/>
        </w:rPr>
        <w:t>BACKFILLING</w:t>
      </w:r>
    </w:p>
    <w:p>
      <w:pPr>
        <w:pStyle w:val="BodyText"/>
        <w:ind w:firstLine="0"/>
      </w:pPr>
    </w:p>
    <w:p>
      <w:pPr>
        <w:pStyle w:val="ListParagraph"/>
        <w:numPr>
          <w:ilvl w:val="2"/>
          <w:numId w:val="3"/>
        </w:numPr>
        <w:tabs>
          <w:tab w:pos="840" w:val="left" w:leader="none"/>
        </w:tabs>
        <w:spacing w:line="240" w:lineRule="auto" w:before="0" w:after="0"/>
        <w:ind w:left="840" w:right="106" w:hanging="449"/>
        <w:jc w:val="both"/>
        <w:rPr>
          <w:sz w:val="24"/>
        </w:rPr>
      </w:pPr>
      <w:r>
        <w:rPr>
          <w:sz w:val="24"/>
        </w:rPr>
        <w:t>General: Perform all necessary excavation and backfilling necessary for the installation of underground HVAC services as part of Division 23 in accordance with the architectural specifications.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CLEANING AND</w:t>
      </w:r>
      <w:r>
        <w:rPr>
          <w:spacing w:val="-3"/>
          <w:sz w:val="24"/>
        </w:rPr>
        <w:t> </w:t>
      </w:r>
      <w:r>
        <w:rPr>
          <w:sz w:val="24"/>
        </w:rPr>
        <w:t>FINISHES</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Clean surfaces prior to application of insulation, adhesives, coating, and</w:t>
      </w:r>
      <w:r>
        <w:rPr>
          <w:spacing w:val="-10"/>
          <w:sz w:val="24"/>
        </w:rPr>
        <w:t> </w:t>
      </w:r>
      <w:r>
        <w:rPr>
          <w:sz w:val="24"/>
        </w:rPr>
        <w:t>paint.</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Provide factory applied finish where</w:t>
      </w:r>
      <w:r>
        <w:rPr>
          <w:spacing w:val="-2"/>
          <w:sz w:val="24"/>
        </w:rPr>
        <w:t> </w:t>
      </w:r>
      <w:r>
        <w:rPr>
          <w:sz w:val="24"/>
        </w:rPr>
        <w:t>specified.</w:t>
      </w:r>
    </w:p>
    <w:p>
      <w:pPr>
        <w:pStyle w:val="BodyText"/>
        <w:ind w:firstLine="0"/>
      </w:pPr>
    </w:p>
    <w:p>
      <w:pPr>
        <w:pStyle w:val="ListParagraph"/>
        <w:numPr>
          <w:ilvl w:val="2"/>
          <w:numId w:val="3"/>
        </w:numPr>
        <w:tabs>
          <w:tab w:pos="840" w:val="left" w:leader="none"/>
        </w:tabs>
        <w:spacing w:line="240" w:lineRule="auto" w:before="0" w:after="0"/>
        <w:ind w:left="840" w:right="107" w:hanging="449"/>
        <w:jc w:val="both"/>
        <w:rPr>
          <w:sz w:val="24"/>
        </w:rPr>
      </w:pPr>
      <w:r>
        <w:rPr>
          <w:sz w:val="24"/>
        </w:rPr>
        <w:t>Protect all finishes and restore all finishes to their original condition if damaged as a result of work installed as part of the mechanical</w:t>
      </w:r>
      <w:r>
        <w:rPr>
          <w:spacing w:val="-6"/>
          <w:sz w:val="24"/>
        </w:rPr>
        <w:t> </w:t>
      </w:r>
      <w:r>
        <w:rPr>
          <w:sz w:val="24"/>
        </w:rPr>
        <w:t>specifications.</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Remove all construction marking and writing from exposed equipment, ductwork, piping and building</w:t>
      </w:r>
      <w:r>
        <w:rPr>
          <w:spacing w:val="-1"/>
          <w:sz w:val="24"/>
        </w:rPr>
        <w:t> </w:t>
      </w:r>
      <w:r>
        <w:rPr>
          <w:sz w:val="24"/>
        </w:rPr>
        <w:t>surfaces.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LINTELS</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Lintels shall be provided for openings in masonry, brick, concrete, etc. walls to accommodate work of this</w:t>
      </w:r>
      <w:r>
        <w:rPr>
          <w:spacing w:val="-1"/>
          <w:sz w:val="24"/>
        </w:rPr>
        <w:t> </w:t>
      </w:r>
      <w:r>
        <w:rPr>
          <w:sz w:val="24"/>
        </w:rPr>
        <w:t>division.</w:t>
      </w:r>
    </w:p>
    <w:p>
      <w:pPr>
        <w:pStyle w:val="BodyText"/>
        <w:spacing w:before="3"/>
        <w:ind w:firstLine="0"/>
      </w:pPr>
    </w:p>
    <w:p>
      <w:pPr>
        <w:pStyle w:val="ListParagraph"/>
        <w:numPr>
          <w:ilvl w:val="3"/>
          <w:numId w:val="3"/>
        </w:numPr>
        <w:tabs>
          <w:tab w:pos="1560" w:val="left" w:leader="none"/>
        </w:tabs>
        <w:spacing w:line="237" w:lineRule="auto" w:before="0" w:after="0"/>
        <w:ind w:left="1560" w:right="108" w:hanging="720"/>
        <w:jc w:val="both"/>
        <w:rPr>
          <w:sz w:val="24"/>
        </w:rPr>
      </w:pPr>
      <w:r>
        <w:rPr>
          <w:sz w:val="24"/>
        </w:rPr>
        <w:t>Lintels shall be provided under this division when not being provided under other divisions. Lintels shall be approved by the</w:t>
      </w:r>
      <w:r>
        <w:rPr>
          <w:spacing w:val="-3"/>
          <w:sz w:val="24"/>
        </w:rPr>
        <w:t> </w:t>
      </w:r>
      <w:r>
        <w:rPr>
          <w:sz w:val="24"/>
        </w:rPr>
        <w:t>Architect.</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1" w:after="0"/>
        <w:ind w:left="840" w:right="0" w:hanging="720"/>
        <w:jc w:val="left"/>
        <w:rPr>
          <w:sz w:val="24"/>
        </w:rPr>
      </w:pPr>
      <w:r>
        <w:rPr>
          <w:sz w:val="24"/>
        </w:rPr>
        <w:t>ELECTRICAL</w:t>
      </w:r>
      <w:r>
        <w:rPr>
          <w:spacing w:val="-1"/>
          <w:sz w:val="24"/>
        </w:rPr>
        <w:t> </w:t>
      </w:r>
      <w:r>
        <w:rPr>
          <w:sz w:val="24"/>
        </w:rPr>
        <w:t>REQUIREMENTS</w:t>
      </w:r>
    </w:p>
    <w:p>
      <w:pPr>
        <w:pStyle w:val="BodyText"/>
        <w:ind w:firstLine="0"/>
      </w:pPr>
    </w:p>
    <w:p>
      <w:pPr>
        <w:pStyle w:val="ListParagraph"/>
        <w:numPr>
          <w:ilvl w:val="2"/>
          <w:numId w:val="3"/>
        </w:numPr>
        <w:tabs>
          <w:tab w:pos="841" w:val="left" w:leader="none"/>
        </w:tabs>
        <w:spacing w:line="240" w:lineRule="auto" w:before="0" w:after="0"/>
        <w:ind w:left="840" w:right="107" w:hanging="449"/>
        <w:jc w:val="both"/>
        <w:rPr>
          <w:sz w:val="24"/>
        </w:rPr>
      </w:pPr>
      <w:r>
        <w:rPr>
          <w:sz w:val="24"/>
        </w:rPr>
        <w:t>Unless otherwise indicated, furnish and install control and interlock wiring for the equipment furnished under this division. In general, power wiring and motor starting equipment will be provided as specified in the electrical</w:t>
      </w:r>
      <w:r>
        <w:rPr>
          <w:spacing w:val="-8"/>
          <w:sz w:val="24"/>
        </w:rPr>
        <w:t> </w:t>
      </w:r>
      <w:r>
        <w:rPr>
          <w:sz w:val="24"/>
        </w:rPr>
        <w:t>specifications.</w:t>
      </w:r>
    </w:p>
    <w:p>
      <w:pPr>
        <w:pStyle w:val="BodyText"/>
        <w:ind w:firstLine="0"/>
      </w:pPr>
    </w:p>
    <w:p>
      <w:pPr>
        <w:pStyle w:val="ListParagraph"/>
        <w:numPr>
          <w:ilvl w:val="3"/>
          <w:numId w:val="3"/>
        </w:numPr>
        <w:tabs>
          <w:tab w:pos="1560" w:val="left" w:leader="none"/>
        </w:tabs>
        <w:spacing w:line="240" w:lineRule="auto" w:before="0" w:after="0"/>
        <w:ind w:left="1559" w:right="106" w:hanging="719"/>
        <w:jc w:val="both"/>
        <w:rPr>
          <w:sz w:val="24"/>
        </w:rPr>
      </w:pPr>
      <w:r>
        <w:rPr>
          <w:sz w:val="24"/>
        </w:rPr>
        <w:t>Where the electrical requirements of the equipment furnished differ from the provisions made in the electrical specifications, make the necessary allowances as part of the mechanical</w:t>
      </w:r>
      <w:r>
        <w:rPr>
          <w:spacing w:val="-3"/>
          <w:sz w:val="24"/>
        </w:rPr>
        <w:t> </w:t>
      </w:r>
      <w:r>
        <w:rPr>
          <w:sz w:val="24"/>
        </w:rPr>
        <w:t>specifications.</w:t>
      </w:r>
    </w:p>
    <w:p>
      <w:pPr>
        <w:pStyle w:val="ListParagraph"/>
        <w:numPr>
          <w:ilvl w:val="3"/>
          <w:numId w:val="3"/>
        </w:numPr>
        <w:tabs>
          <w:tab w:pos="1561" w:val="left" w:leader="none"/>
        </w:tabs>
        <w:spacing w:line="240" w:lineRule="auto" w:before="0" w:after="0"/>
        <w:ind w:left="1560" w:right="108" w:hanging="720"/>
        <w:jc w:val="both"/>
        <w:rPr>
          <w:sz w:val="24"/>
        </w:rPr>
      </w:pPr>
      <w:r>
        <w:rPr>
          <w:sz w:val="24"/>
        </w:rPr>
        <w:t>Where no electrical provisions are included in the electrical specifications, include all necessary electrical work as part of the mechanical</w:t>
      </w:r>
      <w:r>
        <w:rPr>
          <w:spacing w:val="-9"/>
          <w:sz w:val="24"/>
        </w:rPr>
        <w:t> </w:t>
      </w:r>
      <w:r>
        <w:rPr>
          <w:sz w:val="24"/>
        </w:rPr>
        <w:t>specifications.</w:t>
      </w:r>
    </w:p>
    <w:p>
      <w:pPr>
        <w:spacing w:after="0" w:line="240" w:lineRule="auto"/>
        <w:jc w:val="both"/>
        <w:rPr>
          <w:sz w:val="24"/>
        </w:rPr>
        <w:sectPr>
          <w:pgSz w:w="12240" w:h="15840"/>
          <w:pgMar w:header="729" w:footer="803" w:top="1580" w:bottom="1000" w:left="1320" w:right="1240"/>
        </w:sectPr>
      </w:pPr>
    </w:p>
    <w:p>
      <w:pPr>
        <w:pStyle w:val="BodyText"/>
        <w:ind w:firstLine="0"/>
        <w:rPr>
          <w:sz w:val="20"/>
        </w:rPr>
      </w:pPr>
    </w:p>
    <w:p>
      <w:pPr>
        <w:pStyle w:val="ListParagraph"/>
        <w:numPr>
          <w:ilvl w:val="2"/>
          <w:numId w:val="3"/>
        </w:numPr>
        <w:tabs>
          <w:tab w:pos="839" w:val="left" w:leader="none"/>
          <w:tab w:pos="841" w:val="left" w:leader="none"/>
        </w:tabs>
        <w:spacing w:line="240" w:lineRule="auto" w:before="232" w:after="0"/>
        <w:ind w:left="840" w:right="109" w:hanging="449"/>
        <w:jc w:val="left"/>
        <w:rPr>
          <w:sz w:val="24"/>
        </w:rPr>
      </w:pPr>
      <w:r>
        <w:rPr>
          <w:sz w:val="24"/>
        </w:rPr>
        <w:t>All electrical work performed as part of the mechanical specifications shall be provided in accordance with the electrical</w:t>
      </w:r>
      <w:r>
        <w:rPr>
          <w:spacing w:val="-3"/>
          <w:sz w:val="24"/>
        </w:rPr>
        <w:t> </w:t>
      </w:r>
      <w:r>
        <w:rPr>
          <w:sz w:val="24"/>
        </w:rPr>
        <w:t>specifications.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PROVISIONS FOR</w:t>
      </w:r>
      <w:r>
        <w:rPr>
          <w:spacing w:val="3"/>
          <w:sz w:val="24"/>
        </w:rPr>
        <w:t> </w:t>
      </w:r>
      <w:r>
        <w:rPr>
          <w:sz w:val="24"/>
        </w:rPr>
        <w:t>ACCESS</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106" w:hanging="449"/>
        <w:jc w:val="left"/>
        <w:rPr>
          <w:sz w:val="24"/>
        </w:rPr>
      </w:pPr>
      <w:r>
        <w:rPr>
          <w:sz w:val="24"/>
        </w:rPr>
        <w:t>Furnish and install adequate access to all HVAC and plumbing components. The following list shall be used as a guide</w:t>
      </w:r>
      <w:r>
        <w:rPr>
          <w:spacing w:val="-5"/>
          <w:sz w:val="24"/>
        </w:rPr>
        <w:t> </w:t>
      </w:r>
      <w:r>
        <w:rPr>
          <w:sz w:val="24"/>
        </w:rPr>
        <w:t>only:</w:t>
      </w:r>
    </w:p>
    <w:p>
      <w:pPr>
        <w:pStyle w:val="BodyText"/>
        <w:ind w:firstLine="0"/>
      </w:pP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Equipment</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Valves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Dampers and</w:t>
      </w:r>
      <w:r>
        <w:rPr>
          <w:spacing w:val="-1"/>
          <w:sz w:val="24"/>
        </w:rPr>
        <w:t> </w:t>
      </w:r>
      <w:r>
        <w:rPr>
          <w:sz w:val="24"/>
        </w:rPr>
        <w:t>operators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Filters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Heating and air conditioning units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Controls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ATC</w:t>
      </w:r>
      <w:r>
        <w:rPr>
          <w:spacing w:val="-1"/>
          <w:sz w:val="24"/>
        </w:rPr>
        <w:t> </w:t>
      </w:r>
      <w:r>
        <w:rPr>
          <w:sz w:val="24"/>
        </w:rPr>
        <w:t>panels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Heating and cooling</w:t>
      </w:r>
      <w:r>
        <w:rPr>
          <w:spacing w:val="-1"/>
          <w:sz w:val="24"/>
        </w:rPr>
        <w:t> </w:t>
      </w:r>
      <w:r>
        <w:rPr>
          <w:sz w:val="24"/>
        </w:rPr>
        <w:t>coils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Water Source Heat Pump</w:t>
      </w:r>
      <w:r>
        <w:rPr>
          <w:spacing w:val="-3"/>
          <w:sz w:val="24"/>
        </w:rPr>
        <w:t> </w:t>
      </w:r>
      <w:r>
        <w:rPr>
          <w:sz w:val="24"/>
        </w:rPr>
        <w:t>Units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Low point</w:t>
      </w:r>
      <w:r>
        <w:rPr>
          <w:spacing w:val="-2"/>
          <w:sz w:val="24"/>
        </w:rPr>
        <w:t> </w:t>
      </w:r>
      <w:r>
        <w:rPr>
          <w:sz w:val="24"/>
        </w:rPr>
        <w:t>drains</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Access shall be adequate as determined by the</w:t>
      </w:r>
      <w:r>
        <w:rPr>
          <w:spacing w:val="-2"/>
          <w:sz w:val="24"/>
        </w:rPr>
        <w:t> </w:t>
      </w:r>
      <w:r>
        <w:rPr>
          <w:sz w:val="24"/>
        </w:rPr>
        <w:t>Architect.</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Refer to contract drawings where access panels have been specifically</w:t>
      </w:r>
      <w:r>
        <w:rPr>
          <w:spacing w:val="-9"/>
          <w:sz w:val="24"/>
        </w:rPr>
        <w:t> </w:t>
      </w:r>
      <w:r>
        <w:rPr>
          <w:sz w:val="24"/>
        </w:rPr>
        <w:t>located.</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Provide additional access panels for adequate access as indicated in paragraph ‘A’</w:t>
      </w:r>
      <w:r>
        <w:rPr>
          <w:spacing w:val="-24"/>
          <w:sz w:val="24"/>
        </w:rPr>
        <w:t> </w:t>
      </w:r>
      <w:r>
        <w:rPr>
          <w:sz w:val="24"/>
        </w:rPr>
        <w:t>above.</w:t>
      </w:r>
    </w:p>
    <w:p>
      <w:pPr>
        <w:pStyle w:val="BodyText"/>
        <w:ind w:firstLine="0"/>
      </w:pPr>
    </w:p>
    <w:p>
      <w:pPr>
        <w:pStyle w:val="ListParagraph"/>
        <w:numPr>
          <w:ilvl w:val="2"/>
          <w:numId w:val="3"/>
        </w:numPr>
        <w:tabs>
          <w:tab w:pos="840" w:val="left" w:leader="none"/>
        </w:tabs>
        <w:spacing w:line="240" w:lineRule="auto" w:before="0" w:after="0"/>
        <w:ind w:left="840" w:right="108" w:hanging="449"/>
        <w:jc w:val="both"/>
        <w:rPr>
          <w:sz w:val="24"/>
        </w:rPr>
      </w:pPr>
      <w:r>
        <w:rPr>
          <w:sz w:val="24"/>
        </w:rPr>
        <w:t>Where access is by means of lift out ceiling tiles or panels mark each access panel using small color coded or numbered tabs. Provide an index chart for identification. Place markers in corner of</w:t>
      </w:r>
      <w:r>
        <w:rPr>
          <w:spacing w:val="-3"/>
          <w:sz w:val="24"/>
        </w:rPr>
        <w:t> </w:t>
      </w:r>
      <w:r>
        <w:rPr>
          <w:sz w:val="24"/>
        </w:rPr>
        <w:t>tile.</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OPERATION OF</w:t>
      </w:r>
      <w:r>
        <w:rPr>
          <w:spacing w:val="-4"/>
          <w:sz w:val="24"/>
        </w:rPr>
        <w:t> </w:t>
      </w:r>
      <w:r>
        <w:rPr>
          <w:sz w:val="24"/>
        </w:rPr>
        <w:t>EQUIPMENT</w:t>
      </w:r>
    </w:p>
    <w:p>
      <w:pPr>
        <w:pStyle w:val="BodyText"/>
        <w:spacing w:before="9"/>
        <w:ind w:firstLine="0"/>
        <w:rPr>
          <w:sz w:val="23"/>
        </w:rPr>
      </w:pPr>
    </w:p>
    <w:p>
      <w:pPr>
        <w:pStyle w:val="ListParagraph"/>
        <w:numPr>
          <w:ilvl w:val="2"/>
          <w:numId w:val="3"/>
        </w:numPr>
        <w:tabs>
          <w:tab w:pos="839" w:val="left" w:leader="none"/>
          <w:tab w:pos="840" w:val="left" w:leader="none"/>
        </w:tabs>
        <w:spacing w:line="240" w:lineRule="auto" w:before="1" w:after="0"/>
        <w:ind w:left="839" w:right="0" w:hanging="448"/>
        <w:jc w:val="left"/>
        <w:rPr>
          <w:sz w:val="24"/>
        </w:rPr>
      </w:pPr>
      <w:r>
        <w:rPr>
          <w:sz w:val="24"/>
        </w:rPr>
        <w:t>Clean all systems and equipment prior to initial operation for testing and</w:t>
      </w:r>
      <w:r>
        <w:rPr>
          <w:spacing w:val="-16"/>
          <w:sz w:val="24"/>
        </w:rPr>
        <w:t> </w:t>
      </w:r>
      <w:r>
        <w:rPr>
          <w:sz w:val="24"/>
        </w:rPr>
        <w:t>balancing.</w:t>
      </w:r>
    </w:p>
    <w:p>
      <w:pPr>
        <w:pStyle w:val="BodyText"/>
        <w:spacing w:before="11"/>
        <w:ind w:firstLine="0"/>
        <w:rPr>
          <w:sz w:val="23"/>
        </w:rPr>
      </w:pPr>
    </w:p>
    <w:p>
      <w:pPr>
        <w:pStyle w:val="ListParagraph"/>
        <w:numPr>
          <w:ilvl w:val="2"/>
          <w:numId w:val="3"/>
        </w:numPr>
        <w:tabs>
          <w:tab w:pos="839" w:val="left" w:leader="none"/>
          <w:tab w:pos="840" w:val="left" w:leader="none"/>
        </w:tabs>
        <w:spacing w:line="240" w:lineRule="auto" w:before="0" w:after="0"/>
        <w:ind w:left="839" w:right="0" w:hanging="448"/>
        <w:jc w:val="left"/>
        <w:rPr>
          <w:sz w:val="24"/>
        </w:rPr>
      </w:pPr>
      <w:r>
        <w:rPr>
          <w:sz w:val="24"/>
        </w:rPr>
        <w:t>Do not operate equipment unless all proper safety devices or controls are</w:t>
      </w:r>
      <w:r>
        <w:rPr>
          <w:spacing w:val="-15"/>
          <w:sz w:val="24"/>
        </w:rPr>
        <w:t> </w:t>
      </w:r>
      <w:r>
        <w:rPr>
          <w:sz w:val="24"/>
        </w:rPr>
        <w:t>operational.</w:t>
      </w:r>
    </w:p>
    <w:p>
      <w:pPr>
        <w:pStyle w:val="BodyText"/>
        <w:ind w:firstLine="0"/>
      </w:pPr>
    </w:p>
    <w:p>
      <w:pPr>
        <w:pStyle w:val="ListParagraph"/>
        <w:numPr>
          <w:ilvl w:val="2"/>
          <w:numId w:val="3"/>
        </w:numPr>
        <w:tabs>
          <w:tab w:pos="839" w:val="left" w:leader="none"/>
          <w:tab w:pos="840" w:val="left" w:leader="none"/>
        </w:tabs>
        <w:spacing w:line="240" w:lineRule="auto" w:before="0" w:after="0"/>
        <w:ind w:left="839" w:right="0" w:hanging="448"/>
        <w:jc w:val="left"/>
        <w:rPr>
          <w:sz w:val="24"/>
        </w:rPr>
      </w:pPr>
      <w:r>
        <w:rPr>
          <w:sz w:val="24"/>
        </w:rPr>
        <w:t>Provide all maintenance and service for equipment which is operated during</w:t>
      </w:r>
      <w:r>
        <w:rPr>
          <w:spacing w:val="-23"/>
          <w:sz w:val="24"/>
        </w:rPr>
        <w:t> </w:t>
      </w:r>
      <w:r>
        <w:rPr>
          <w:sz w:val="24"/>
        </w:rPr>
        <w:t>construction.</w:t>
      </w:r>
    </w:p>
    <w:p>
      <w:pPr>
        <w:pStyle w:val="BodyText"/>
        <w:ind w:firstLine="0"/>
      </w:pPr>
    </w:p>
    <w:p>
      <w:pPr>
        <w:pStyle w:val="ListParagraph"/>
        <w:numPr>
          <w:ilvl w:val="2"/>
          <w:numId w:val="3"/>
        </w:numPr>
        <w:tabs>
          <w:tab w:pos="839" w:val="left" w:leader="none"/>
          <w:tab w:pos="840" w:val="left" w:leader="none"/>
        </w:tabs>
        <w:spacing w:line="240" w:lineRule="auto" w:before="0" w:after="0"/>
        <w:ind w:left="839" w:right="109" w:hanging="448"/>
        <w:jc w:val="left"/>
        <w:rPr>
          <w:sz w:val="24"/>
        </w:rPr>
      </w:pPr>
      <w:r>
        <w:rPr>
          <w:sz w:val="24"/>
        </w:rPr>
        <w:t>Where specified and otherwise required, provide the services of a manufacturer's factory trained service organization to start the</w:t>
      </w:r>
      <w:r>
        <w:rPr>
          <w:spacing w:val="-4"/>
          <w:sz w:val="24"/>
        </w:rPr>
        <w:t> </w:t>
      </w:r>
      <w:r>
        <w:rPr>
          <w:sz w:val="24"/>
        </w:rPr>
        <w:t>equipment.</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TEMPORARY SERVICE AND EQUIPMENT</w:t>
      </w:r>
      <w:r>
        <w:rPr>
          <w:spacing w:val="-3"/>
          <w:sz w:val="24"/>
        </w:rPr>
        <w:t> </w:t>
      </w:r>
      <w:r>
        <w:rPr>
          <w:sz w:val="24"/>
        </w:rPr>
        <w:t>USE</w:t>
      </w:r>
    </w:p>
    <w:p>
      <w:pPr>
        <w:pStyle w:val="BodyText"/>
        <w:ind w:firstLine="0"/>
      </w:pPr>
    </w:p>
    <w:p>
      <w:pPr>
        <w:pStyle w:val="ListParagraph"/>
        <w:numPr>
          <w:ilvl w:val="2"/>
          <w:numId w:val="3"/>
        </w:numPr>
        <w:tabs>
          <w:tab w:pos="840" w:val="left" w:leader="none"/>
        </w:tabs>
        <w:spacing w:line="240" w:lineRule="auto" w:before="0" w:after="0"/>
        <w:ind w:left="839" w:right="109" w:hanging="448"/>
        <w:jc w:val="both"/>
        <w:rPr>
          <w:sz w:val="24"/>
        </w:rPr>
      </w:pPr>
      <w:r>
        <w:rPr>
          <w:sz w:val="24"/>
        </w:rPr>
        <w:t>Temporary Service: Unless temporary services are required as part of the project, do not use HVAC systems for temporary services during construction unless authorized in writing by the Architect and/or UMB.</w:t>
      </w:r>
    </w:p>
    <w:p>
      <w:pPr>
        <w:spacing w:after="0" w:line="240" w:lineRule="auto"/>
        <w:jc w:val="both"/>
        <w:rPr>
          <w:sz w:val="24"/>
        </w:rPr>
        <w:sectPr>
          <w:pgSz w:w="12240" w:h="15840"/>
          <w:pgMar w:header="729" w:footer="803" w:top="1580" w:bottom="1000" w:left="1320" w:right="1240"/>
        </w:sectPr>
      </w:pPr>
    </w:p>
    <w:p>
      <w:pPr>
        <w:pStyle w:val="BodyText"/>
        <w:ind w:firstLine="0"/>
        <w:rPr>
          <w:sz w:val="20"/>
        </w:rPr>
      </w:pPr>
    </w:p>
    <w:p>
      <w:pPr>
        <w:pStyle w:val="ListParagraph"/>
        <w:numPr>
          <w:ilvl w:val="2"/>
          <w:numId w:val="3"/>
        </w:numPr>
        <w:tabs>
          <w:tab w:pos="840" w:val="left" w:leader="none"/>
        </w:tabs>
        <w:spacing w:line="240" w:lineRule="auto" w:before="232" w:after="0"/>
        <w:ind w:left="839" w:right="108" w:hanging="448"/>
        <w:jc w:val="both"/>
        <w:rPr>
          <w:sz w:val="24"/>
        </w:rPr>
      </w:pPr>
      <w:r>
        <w:rPr>
          <w:sz w:val="24"/>
        </w:rPr>
        <w:t>Equipment Use: Where such authorization is granted, temporary use of new and or existing equipment shall not limit or otherwise affect warranties or guarantees covering new equipment. Where equipment is used by the contractor the contractor shall perform all required preventive maintenance on the equipment during the construction period. Upon completion of work, clean and restore all new and/or existing equipment to new condition and replace all filters as necessary.</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DEMONSTRATION AND INSTRUCTIONS</w:t>
      </w:r>
    </w:p>
    <w:p>
      <w:pPr>
        <w:pStyle w:val="BodyText"/>
        <w:ind w:firstLine="0"/>
      </w:pPr>
    </w:p>
    <w:p>
      <w:pPr>
        <w:pStyle w:val="ListParagraph"/>
        <w:numPr>
          <w:ilvl w:val="2"/>
          <w:numId w:val="3"/>
        </w:numPr>
        <w:tabs>
          <w:tab w:pos="840" w:val="left" w:leader="none"/>
        </w:tabs>
        <w:spacing w:line="240" w:lineRule="auto" w:before="0" w:after="0"/>
        <w:ind w:left="840" w:right="108" w:hanging="449"/>
        <w:jc w:val="both"/>
        <w:rPr>
          <w:sz w:val="24"/>
        </w:rPr>
      </w:pPr>
      <w:r>
        <w:rPr>
          <w:sz w:val="24"/>
        </w:rPr>
        <w:t>Demonstrate operation and maintenance of equipment and systems to Owner’s personnel a minimum two (2) weeks prior to date of final</w:t>
      </w:r>
      <w:r>
        <w:rPr>
          <w:spacing w:val="-7"/>
          <w:sz w:val="24"/>
        </w:rPr>
        <w:t> </w:t>
      </w:r>
      <w:r>
        <w:rPr>
          <w:sz w:val="24"/>
        </w:rPr>
        <w:t>inspection.</w:t>
      </w:r>
    </w:p>
    <w:p>
      <w:pPr>
        <w:pStyle w:val="BodyText"/>
        <w:ind w:firstLine="0"/>
      </w:pPr>
    </w:p>
    <w:p>
      <w:pPr>
        <w:pStyle w:val="ListParagraph"/>
        <w:numPr>
          <w:ilvl w:val="3"/>
          <w:numId w:val="3"/>
        </w:numPr>
        <w:tabs>
          <w:tab w:pos="1559" w:val="left" w:leader="none"/>
          <w:tab w:pos="1560" w:val="left" w:leader="none"/>
        </w:tabs>
        <w:spacing w:line="240" w:lineRule="auto" w:before="0" w:after="0"/>
        <w:ind w:left="1560" w:right="107" w:hanging="720"/>
        <w:jc w:val="left"/>
        <w:rPr>
          <w:sz w:val="24"/>
        </w:rPr>
      </w:pPr>
      <w:r>
        <w:rPr>
          <w:sz w:val="24"/>
        </w:rPr>
        <w:t>For equipment requiring seasonal operation, perform instructions for other seasons at the same</w:t>
      </w:r>
      <w:r>
        <w:rPr>
          <w:spacing w:val="-3"/>
          <w:sz w:val="24"/>
        </w:rPr>
        <w:t> </w:t>
      </w:r>
      <w:r>
        <w:rPr>
          <w:sz w:val="24"/>
        </w:rPr>
        <w:t>time.</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Training period shall be performed within one (1), two (2) week</w:t>
      </w:r>
      <w:r>
        <w:rPr>
          <w:spacing w:val="-9"/>
          <w:sz w:val="24"/>
        </w:rPr>
        <w:t> </w:t>
      </w:r>
      <w:r>
        <w:rPr>
          <w:sz w:val="24"/>
        </w:rPr>
        <w:t>period.</w:t>
      </w:r>
    </w:p>
    <w:p>
      <w:pPr>
        <w:pStyle w:val="BodyText"/>
        <w:ind w:firstLine="0"/>
      </w:pPr>
    </w:p>
    <w:p>
      <w:pPr>
        <w:pStyle w:val="ListParagraph"/>
        <w:numPr>
          <w:ilvl w:val="2"/>
          <w:numId w:val="3"/>
        </w:numPr>
        <w:tabs>
          <w:tab w:pos="840" w:val="left" w:leader="none"/>
        </w:tabs>
        <w:spacing w:line="240" w:lineRule="auto" w:before="0" w:after="0"/>
        <w:ind w:left="840" w:right="110" w:hanging="449"/>
        <w:jc w:val="both"/>
        <w:rPr>
          <w:sz w:val="24"/>
        </w:rPr>
      </w:pPr>
      <w:r>
        <w:rPr>
          <w:sz w:val="24"/>
        </w:rPr>
        <w:t>Use operation and maintenance manuals and video as basis of instruction. Review contents of manual and video with personnel in detail to explain all aspects of operation and</w:t>
      </w:r>
      <w:r>
        <w:rPr>
          <w:spacing w:val="-1"/>
          <w:sz w:val="24"/>
        </w:rPr>
        <w:t> </w:t>
      </w:r>
      <w:r>
        <w:rPr>
          <w:sz w:val="24"/>
        </w:rPr>
        <w:t>maintenance.</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Demonstrate the</w:t>
      </w:r>
      <w:r>
        <w:rPr>
          <w:spacing w:val="-3"/>
          <w:sz w:val="24"/>
        </w:rPr>
        <w:t> </w:t>
      </w:r>
      <w:r>
        <w:rPr>
          <w:sz w:val="24"/>
        </w:rPr>
        <w:t>following:</w:t>
      </w:r>
    </w:p>
    <w:p>
      <w:pPr>
        <w:pStyle w:val="BodyText"/>
        <w:ind w:firstLine="0"/>
      </w:pP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Start</w:t>
      </w:r>
      <w:r>
        <w:rPr>
          <w:spacing w:val="-1"/>
          <w:sz w:val="24"/>
        </w:rPr>
        <w:t> </w:t>
      </w:r>
      <w:r>
        <w:rPr>
          <w:sz w:val="24"/>
        </w:rPr>
        <w:t>up.</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Operation.</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Control.</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Adjustment.</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Trouble</w:t>
      </w:r>
      <w:r>
        <w:rPr>
          <w:spacing w:val="-2"/>
          <w:sz w:val="24"/>
        </w:rPr>
        <w:t> </w:t>
      </w:r>
      <w:r>
        <w:rPr>
          <w:sz w:val="24"/>
        </w:rPr>
        <w:t>shooting.</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Servicing.</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Maintenance.</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Shutdown.</w:t>
      </w:r>
    </w:p>
    <w:p>
      <w:pPr>
        <w:pStyle w:val="BodyText"/>
        <w:spacing w:before="9"/>
        <w:ind w:firstLine="0"/>
        <w:rPr>
          <w:sz w:val="23"/>
        </w:rPr>
      </w:pPr>
    </w:p>
    <w:p>
      <w:pPr>
        <w:pStyle w:val="ListParagraph"/>
        <w:numPr>
          <w:ilvl w:val="2"/>
          <w:numId w:val="3"/>
        </w:numPr>
        <w:tabs>
          <w:tab w:pos="839" w:val="left" w:leader="none"/>
          <w:tab w:pos="840" w:val="left" w:leader="none"/>
        </w:tabs>
        <w:spacing w:line="240" w:lineRule="auto" w:before="1" w:after="0"/>
        <w:ind w:left="840" w:right="0" w:hanging="449"/>
        <w:jc w:val="left"/>
        <w:rPr>
          <w:sz w:val="24"/>
        </w:rPr>
      </w:pPr>
      <w:r>
        <w:rPr>
          <w:sz w:val="24"/>
        </w:rPr>
        <w:t>Provide at least forty (40) hours straight time instruction to the operating</w:t>
      </w:r>
      <w:r>
        <w:rPr>
          <w:spacing w:val="-17"/>
          <w:sz w:val="24"/>
        </w:rPr>
        <w:t> </w:t>
      </w:r>
      <w:r>
        <w:rPr>
          <w:sz w:val="24"/>
        </w:rPr>
        <w:t>personnel.</w:t>
      </w:r>
    </w:p>
    <w:p>
      <w:pPr>
        <w:pStyle w:val="BodyText"/>
        <w:spacing w:before="11"/>
        <w:ind w:firstLine="0"/>
        <w:rPr>
          <w:sz w:val="23"/>
        </w:rPr>
      </w:pP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This instruction period shall consist of not less than five (5) eight (8) hour</w:t>
      </w:r>
      <w:r>
        <w:rPr>
          <w:spacing w:val="-18"/>
          <w:sz w:val="24"/>
        </w:rPr>
        <w:t> </w:t>
      </w:r>
      <w:r>
        <w:rPr>
          <w:sz w:val="24"/>
        </w:rPr>
        <w:t>days.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Time of instruction shall be designated by the</w:t>
      </w:r>
      <w:r>
        <w:rPr>
          <w:spacing w:val="-6"/>
          <w:sz w:val="24"/>
        </w:rPr>
        <w:t> </w:t>
      </w:r>
      <w:r>
        <w:rPr>
          <w:sz w:val="24"/>
        </w:rPr>
        <w:t>Owner.</w:t>
      </w:r>
    </w:p>
    <w:p>
      <w:pPr>
        <w:pStyle w:val="ListParagraph"/>
        <w:numPr>
          <w:ilvl w:val="3"/>
          <w:numId w:val="3"/>
        </w:numPr>
        <w:tabs>
          <w:tab w:pos="1559" w:val="left" w:leader="none"/>
          <w:tab w:pos="1560" w:val="left" w:leader="none"/>
        </w:tabs>
        <w:spacing w:line="240" w:lineRule="auto" w:before="0" w:after="0"/>
        <w:ind w:left="1560" w:right="108" w:hanging="720"/>
        <w:jc w:val="left"/>
        <w:rPr>
          <w:sz w:val="24"/>
        </w:rPr>
      </w:pPr>
      <w:r>
        <w:rPr>
          <w:sz w:val="24"/>
        </w:rPr>
        <w:t>This instruction shall be in addition to instructional requirements of specific equipment specified elsewhere in the mechanical</w:t>
      </w:r>
      <w:r>
        <w:rPr>
          <w:spacing w:val="-2"/>
          <w:sz w:val="24"/>
        </w:rPr>
        <w:t> </w:t>
      </w:r>
      <w:r>
        <w:rPr>
          <w:sz w:val="24"/>
        </w:rPr>
        <w:t>specifications.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LUBRICATION</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All bearings, motors and all equipment requiring lubrication shall be provided with accessible</w:t>
      </w:r>
      <w:r>
        <w:rPr>
          <w:spacing w:val="-2"/>
          <w:sz w:val="24"/>
        </w:rPr>
        <w:t> </w:t>
      </w:r>
      <w:r>
        <w:rPr>
          <w:sz w:val="24"/>
        </w:rPr>
        <w:t>fittings.</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Before turning over the equipment to the Owner, the Installer shall provide the</w:t>
      </w:r>
      <w:r>
        <w:rPr>
          <w:spacing w:val="-25"/>
          <w:sz w:val="24"/>
        </w:rPr>
        <w:t> </w:t>
      </w:r>
      <w:r>
        <w:rPr>
          <w:sz w:val="24"/>
        </w:rPr>
        <w:t>following:</w:t>
      </w:r>
    </w:p>
    <w:p>
      <w:pPr>
        <w:spacing w:after="0" w:line="240" w:lineRule="auto"/>
        <w:jc w:val="left"/>
        <w:rPr>
          <w:sz w:val="24"/>
        </w:rPr>
        <w:sectPr>
          <w:footerReference w:type="default" r:id="rId10"/>
          <w:pgSz w:w="12240" w:h="15840"/>
          <w:pgMar w:footer="803" w:header="729" w:top="1580" w:bottom="1000" w:left="1320" w:right="1240"/>
          <w:pgNumType w:start="20"/>
        </w:sectPr>
      </w:pPr>
    </w:p>
    <w:p>
      <w:pPr>
        <w:pStyle w:val="ListParagraph"/>
        <w:numPr>
          <w:ilvl w:val="3"/>
          <w:numId w:val="3"/>
        </w:numPr>
        <w:tabs>
          <w:tab w:pos="1559" w:val="left" w:leader="none"/>
          <w:tab w:pos="1560" w:val="left" w:leader="none"/>
        </w:tabs>
        <w:spacing w:line="240" w:lineRule="auto" w:before="186" w:after="0"/>
        <w:ind w:left="1560" w:right="0" w:hanging="720"/>
        <w:jc w:val="left"/>
        <w:rPr>
          <w:sz w:val="24"/>
        </w:rPr>
      </w:pPr>
      <w:r>
        <w:rPr>
          <w:sz w:val="24"/>
        </w:rPr>
        <w:t>Fully lubricate each item of</w:t>
      </w:r>
      <w:r>
        <w:rPr>
          <w:spacing w:val="-1"/>
          <w:sz w:val="24"/>
        </w:rPr>
        <w:t> </w:t>
      </w:r>
      <w:r>
        <w:rPr>
          <w:sz w:val="24"/>
        </w:rPr>
        <w:t>equipment.</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Provide one (1) year's supply of lubricant for each type of</w:t>
      </w:r>
      <w:r>
        <w:rPr>
          <w:spacing w:val="-10"/>
          <w:sz w:val="24"/>
        </w:rPr>
        <w:t> </w:t>
      </w:r>
      <w:r>
        <w:rPr>
          <w:sz w:val="24"/>
        </w:rPr>
        <w:t>lubricant.</w:t>
      </w:r>
    </w:p>
    <w:p>
      <w:pPr>
        <w:pStyle w:val="ListParagraph"/>
        <w:numPr>
          <w:ilvl w:val="3"/>
          <w:numId w:val="3"/>
        </w:numPr>
        <w:tabs>
          <w:tab w:pos="1559" w:val="left" w:leader="none"/>
          <w:tab w:pos="1560" w:val="left" w:leader="none"/>
        </w:tabs>
        <w:spacing w:line="240" w:lineRule="auto" w:before="0" w:after="0"/>
        <w:ind w:left="1560" w:right="109" w:hanging="720"/>
        <w:jc w:val="left"/>
        <w:rPr>
          <w:sz w:val="24"/>
        </w:rPr>
      </w:pPr>
      <w:r>
        <w:rPr>
          <w:sz w:val="24"/>
        </w:rPr>
        <w:t>Provide complete written lubricating instructions, together with diagram locating the points requiring</w:t>
      </w:r>
      <w:r>
        <w:rPr>
          <w:spacing w:val="-2"/>
          <w:sz w:val="24"/>
        </w:rPr>
        <w:t> </w:t>
      </w:r>
      <w:r>
        <w:rPr>
          <w:sz w:val="24"/>
        </w:rPr>
        <w:t>lubrication.</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Motors and equipment shall be provided with grease lubricated roller or ball bearings with Alemite or equal extended grease fittings and drain</w:t>
      </w:r>
      <w:r>
        <w:rPr>
          <w:spacing w:val="-4"/>
          <w:sz w:val="24"/>
        </w:rPr>
        <w:t> </w:t>
      </w:r>
      <w:r>
        <w:rPr>
          <w:sz w:val="24"/>
        </w:rPr>
        <w:t>plugs.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WALL AND FLOOR</w:t>
      </w:r>
      <w:r>
        <w:rPr>
          <w:spacing w:val="2"/>
          <w:sz w:val="24"/>
        </w:rPr>
        <w:t> </w:t>
      </w:r>
      <w:r>
        <w:rPr>
          <w:sz w:val="24"/>
        </w:rPr>
        <w:t>PENETRATIONS</w:t>
      </w:r>
    </w:p>
    <w:p>
      <w:pPr>
        <w:pStyle w:val="BodyText"/>
        <w:ind w:firstLine="0"/>
      </w:pPr>
    </w:p>
    <w:p>
      <w:pPr>
        <w:pStyle w:val="ListParagraph"/>
        <w:numPr>
          <w:ilvl w:val="2"/>
          <w:numId w:val="3"/>
        </w:numPr>
        <w:tabs>
          <w:tab w:pos="840" w:val="left" w:leader="none"/>
        </w:tabs>
        <w:spacing w:line="240" w:lineRule="auto" w:before="0" w:after="0"/>
        <w:ind w:left="840" w:right="108" w:hanging="449"/>
        <w:jc w:val="both"/>
        <w:rPr>
          <w:sz w:val="24"/>
        </w:rPr>
      </w:pPr>
      <w:r>
        <w:rPr>
          <w:sz w:val="24"/>
        </w:rPr>
        <w:t>All penetrations of partitions, walls and floors by ducts, piping or conduit under Specification Division 23 shall be sealed and caulked. Provide </w:t>
      </w:r>
      <w:r>
        <w:rPr>
          <w:sz w:val="24"/>
          <w:u w:val="single"/>
        </w:rPr>
        <w:t>UL</w:t>
      </w:r>
      <w:r>
        <w:rPr>
          <w:sz w:val="24"/>
        </w:rPr>
        <w:t> listed fire stopping systems at penetrations through fire walls as specified in the architectural</w:t>
      </w:r>
      <w:r>
        <w:rPr>
          <w:spacing w:val="-25"/>
          <w:sz w:val="24"/>
        </w:rPr>
        <w:t> </w:t>
      </w:r>
      <w:r>
        <w:rPr>
          <w:sz w:val="24"/>
        </w:rPr>
        <w:t>specifications.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EQUIPMENT PROVIDED UNDER ANOTHER DIVISION AND BY</w:t>
      </w:r>
      <w:r>
        <w:rPr>
          <w:spacing w:val="-4"/>
          <w:sz w:val="24"/>
        </w:rPr>
        <w:t> </w:t>
      </w:r>
      <w:r>
        <w:rPr>
          <w:sz w:val="24"/>
        </w:rPr>
        <w:t>OTHERS</w:t>
      </w:r>
    </w:p>
    <w:p>
      <w:pPr>
        <w:pStyle w:val="BodyText"/>
        <w:ind w:firstLine="0"/>
      </w:pPr>
    </w:p>
    <w:p>
      <w:pPr>
        <w:pStyle w:val="ListParagraph"/>
        <w:numPr>
          <w:ilvl w:val="2"/>
          <w:numId w:val="3"/>
        </w:numPr>
        <w:tabs>
          <w:tab w:pos="840" w:val="left" w:leader="none"/>
        </w:tabs>
        <w:spacing w:line="240" w:lineRule="auto" w:before="0" w:after="0"/>
        <w:ind w:left="840" w:right="104" w:hanging="449"/>
        <w:jc w:val="both"/>
        <w:rPr>
          <w:sz w:val="24"/>
        </w:rPr>
      </w:pPr>
      <w:r>
        <w:rPr>
          <w:sz w:val="24"/>
        </w:rPr>
        <w:t>The Installer of products under Specification Division 23 shall make all system connections required to equipment furnished and installed under another division and by others.</w:t>
      </w:r>
    </w:p>
    <w:p>
      <w:pPr>
        <w:pStyle w:val="BodyText"/>
        <w:ind w:firstLine="0"/>
      </w:pPr>
    </w:p>
    <w:p>
      <w:pPr>
        <w:pStyle w:val="ListParagraph"/>
        <w:numPr>
          <w:ilvl w:val="2"/>
          <w:numId w:val="3"/>
        </w:numPr>
        <w:tabs>
          <w:tab w:pos="840" w:val="left" w:leader="none"/>
        </w:tabs>
        <w:spacing w:line="240" w:lineRule="auto" w:before="0" w:after="0"/>
        <w:ind w:left="840" w:right="106" w:hanging="449"/>
        <w:jc w:val="both"/>
        <w:rPr>
          <w:sz w:val="24"/>
        </w:rPr>
      </w:pPr>
      <w:r>
        <w:rPr>
          <w:sz w:val="24"/>
        </w:rPr>
        <w:t>It shall be the responsibility of the Installer to obtain all necessary data from the equipment supplied under other</w:t>
      </w:r>
      <w:r>
        <w:rPr>
          <w:spacing w:val="-3"/>
          <w:sz w:val="24"/>
        </w:rPr>
        <w:t> </w:t>
      </w:r>
      <w:r>
        <w:rPr>
          <w:sz w:val="24"/>
        </w:rPr>
        <w:t>Divisions.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CONSTRUCTION RECORD</w:t>
      </w:r>
      <w:r>
        <w:rPr>
          <w:spacing w:val="-3"/>
          <w:sz w:val="24"/>
        </w:rPr>
        <w:t> </w:t>
      </w:r>
      <w:r>
        <w:rPr>
          <w:sz w:val="24"/>
        </w:rPr>
        <w:t>DRAWINGS</w:t>
      </w:r>
    </w:p>
    <w:p>
      <w:pPr>
        <w:pStyle w:val="BodyText"/>
        <w:ind w:firstLine="0"/>
      </w:pPr>
    </w:p>
    <w:p>
      <w:pPr>
        <w:pStyle w:val="ListParagraph"/>
        <w:numPr>
          <w:ilvl w:val="2"/>
          <w:numId w:val="3"/>
        </w:numPr>
        <w:tabs>
          <w:tab w:pos="840" w:val="left" w:leader="none"/>
        </w:tabs>
        <w:spacing w:line="240" w:lineRule="auto" w:before="0" w:after="0"/>
        <w:ind w:left="840" w:right="107" w:hanging="449"/>
        <w:jc w:val="both"/>
        <w:rPr>
          <w:sz w:val="24"/>
        </w:rPr>
      </w:pPr>
      <w:r>
        <w:rPr>
          <w:sz w:val="24"/>
        </w:rPr>
        <w:t>As the work progresses, the contractor shall record on one (1) set of prints, the installed locations, sizes, and depths of pipes, services, equipment, etc. which may differ from the approved contract</w:t>
      </w:r>
      <w:r>
        <w:rPr>
          <w:spacing w:val="-1"/>
          <w:sz w:val="24"/>
        </w:rPr>
        <w:t> </w:t>
      </w:r>
      <w:r>
        <w:rPr>
          <w:sz w:val="24"/>
        </w:rPr>
        <w:t>drawings.</w:t>
      </w:r>
    </w:p>
    <w:p>
      <w:pPr>
        <w:pStyle w:val="BodyText"/>
        <w:ind w:firstLine="0"/>
      </w:pPr>
    </w:p>
    <w:p>
      <w:pPr>
        <w:pStyle w:val="ListParagraph"/>
        <w:numPr>
          <w:ilvl w:val="2"/>
          <w:numId w:val="3"/>
        </w:numPr>
        <w:tabs>
          <w:tab w:pos="840" w:val="left" w:leader="none"/>
        </w:tabs>
        <w:spacing w:line="240" w:lineRule="auto" w:before="0" w:after="0"/>
        <w:ind w:left="840" w:right="109" w:hanging="449"/>
        <w:jc w:val="both"/>
        <w:rPr>
          <w:sz w:val="24"/>
        </w:rPr>
      </w:pPr>
      <w:r>
        <w:rPr>
          <w:sz w:val="24"/>
        </w:rPr>
        <w:t>Upon completion of the HVAC installations, the installer shall deliver to the Architect construction manager one (1) complete set of marked-up blueprints of the HVAC contract drawings. The construction manager shall compile the mark up prints into a composite set and transmit the set the architect who shall incorporate the mark ups into the record drawing electronic</w:t>
      </w:r>
      <w:r>
        <w:rPr>
          <w:spacing w:val="-2"/>
          <w:sz w:val="24"/>
        </w:rPr>
        <w:t> </w:t>
      </w:r>
      <w:r>
        <w:rPr>
          <w:sz w:val="24"/>
        </w:rPr>
        <w:t>file.</w:t>
      </w:r>
    </w:p>
    <w:p>
      <w:pPr>
        <w:pStyle w:val="BodyText"/>
        <w:spacing w:before="9"/>
        <w:ind w:firstLine="0"/>
        <w:rPr>
          <w:sz w:val="23"/>
        </w:rPr>
      </w:pPr>
    </w:p>
    <w:p>
      <w:pPr>
        <w:pStyle w:val="ListParagraph"/>
        <w:numPr>
          <w:ilvl w:val="3"/>
          <w:numId w:val="3"/>
        </w:numPr>
        <w:tabs>
          <w:tab w:pos="1559" w:val="left" w:leader="none"/>
          <w:tab w:pos="1560" w:val="left" w:leader="none"/>
        </w:tabs>
        <w:spacing w:line="240" w:lineRule="auto" w:before="1" w:after="0"/>
        <w:ind w:left="1560" w:right="109" w:hanging="720"/>
        <w:jc w:val="left"/>
        <w:rPr>
          <w:sz w:val="24"/>
        </w:rPr>
      </w:pPr>
      <w:r>
        <w:rPr>
          <w:sz w:val="24"/>
        </w:rPr>
        <w:t>The mark-ups shall be legibly marked in red pencil to show all changes and departures of the installation as compared with the original</w:t>
      </w:r>
      <w:r>
        <w:rPr>
          <w:spacing w:val="-7"/>
          <w:sz w:val="24"/>
        </w:rPr>
        <w:t> </w:t>
      </w:r>
      <w:r>
        <w:rPr>
          <w:sz w:val="24"/>
        </w:rPr>
        <w:t>design.</w:t>
      </w:r>
    </w:p>
    <w:p>
      <w:pPr>
        <w:pStyle w:val="BodyText"/>
        <w:ind w:firstLine="0"/>
      </w:pPr>
    </w:p>
    <w:p>
      <w:pPr>
        <w:pStyle w:val="ListParagraph"/>
        <w:numPr>
          <w:ilvl w:val="2"/>
          <w:numId w:val="3"/>
        </w:numPr>
        <w:tabs>
          <w:tab w:pos="839" w:val="left" w:leader="none"/>
          <w:tab w:pos="840" w:val="left" w:leader="none"/>
        </w:tabs>
        <w:spacing w:line="240" w:lineRule="auto" w:before="0" w:after="0"/>
        <w:ind w:left="840" w:right="0" w:hanging="449"/>
        <w:jc w:val="left"/>
        <w:rPr>
          <w:sz w:val="24"/>
        </w:rPr>
      </w:pPr>
      <w:r>
        <w:rPr>
          <w:sz w:val="24"/>
        </w:rPr>
        <w:t>At a minimum include the following installed</w:t>
      </w:r>
      <w:r>
        <w:rPr>
          <w:spacing w:val="-5"/>
          <w:sz w:val="24"/>
        </w:rPr>
        <w:t> </w:t>
      </w:r>
      <w:r>
        <w:rPr>
          <w:sz w:val="24"/>
        </w:rPr>
        <w:t>conditions:</w:t>
      </w:r>
    </w:p>
    <w:p>
      <w:pPr>
        <w:pStyle w:val="BodyText"/>
        <w:ind w:firstLine="0"/>
      </w:pPr>
    </w:p>
    <w:p>
      <w:pPr>
        <w:pStyle w:val="ListParagraph"/>
        <w:numPr>
          <w:ilvl w:val="3"/>
          <w:numId w:val="3"/>
        </w:numPr>
        <w:tabs>
          <w:tab w:pos="1559" w:val="left" w:leader="none"/>
          <w:tab w:pos="1560" w:val="left" w:leader="none"/>
        </w:tabs>
        <w:spacing w:line="240" w:lineRule="auto" w:before="0" w:after="0"/>
        <w:ind w:left="1560" w:right="107" w:hanging="720"/>
        <w:jc w:val="left"/>
        <w:rPr>
          <w:sz w:val="24"/>
        </w:rPr>
      </w:pPr>
      <w:r>
        <w:rPr>
          <w:sz w:val="24"/>
        </w:rPr>
        <w:t>Location of all shut off valves, drain valves, and balancing valves with assigned valve tag</w:t>
      </w:r>
      <w:r>
        <w:rPr>
          <w:spacing w:val="-2"/>
          <w:sz w:val="24"/>
        </w:rPr>
        <w:t> </w:t>
      </w:r>
      <w:r>
        <w:rPr>
          <w:sz w:val="24"/>
        </w:rPr>
        <w:t>numbers.</w:t>
      </w:r>
    </w:p>
    <w:p>
      <w:pPr>
        <w:pStyle w:val="ListParagraph"/>
        <w:numPr>
          <w:ilvl w:val="3"/>
          <w:numId w:val="3"/>
        </w:numPr>
        <w:tabs>
          <w:tab w:pos="1560" w:val="left" w:leader="none"/>
        </w:tabs>
        <w:spacing w:line="240" w:lineRule="auto" w:before="0" w:after="0"/>
        <w:ind w:left="1560" w:right="107" w:hanging="720"/>
        <w:jc w:val="both"/>
        <w:rPr>
          <w:sz w:val="24"/>
        </w:rPr>
      </w:pPr>
      <w:r>
        <w:rPr>
          <w:sz w:val="24"/>
        </w:rPr>
        <w:t>Show the location of concealed material and/or equipment requiring service such as strainers, traps, localized A/C units, control valves and/or expansion compensators.</w:t>
      </w:r>
    </w:p>
    <w:p>
      <w:pPr>
        <w:spacing w:after="0" w:line="240" w:lineRule="auto"/>
        <w:jc w:val="both"/>
        <w:rPr>
          <w:sz w:val="24"/>
        </w:rPr>
        <w:sectPr>
          <w:pgSz w:w="12240" w:h="15840"/>
          <w:pgMar w:header="729" w:footer="803" w:top="1580" w:bottom="1000" w:left="1320" w:right="1240"/>
        </w:sectPr>
      </w:pPr>
    </w:p>
    <w:p>
      <w:pPr>
        <w:pStyle w:val="ListParagraph"/>
        <w:numPr>
          <w:ilvl w:val="3"/>
          <w:numId w:val="3"/>
        </w:numPr>
        <w:tabs>
          <w:tab w:pos="1559" w:val="left" w:leader="none"/>
          <w:tab w:pos="1560" w:val="left" w:leader="none"/>
        </w:tabs>
        <w:spacing w:line="240" w:lineRule="auto" w:before="186" w:after="0"/>
        <w:ind w:left="1560" w:right="108" w:hanging="720"/>
        <w:jc w:val="left"/>
        <w:rPr>
          <w:sz w:val="24"/>
        </w:rPr>
      </w:pPr>
      <w:r>
        <w:rPr>
          <w:sz w:val="24"/>
        </w:rPr>
        <w:t>Actual entering/leaving invert elevations for steam, and chilled water services for the</w:t>
      </w:r>
      <w:r>
        <w:rPr>
          <w:spacing w:val="-2"/>
          <w:sz w:val="24"/>
        </w:rPr>
        <w:t> </w:t>
      </w:r>
      <w:r>
        <w:rPr>
          <w:sz w:val="24"/>
        </w:rPr>
        <w:t>building.</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CLOSEOUT</w:t>
      </w:r>
      <w:r>
        <w:rPr>
          <w:spacing w:val="-6"/>
          <w:sz w:val="24"/>
        </w:rPr>
        <w:t> </w:t>
      </w:r>
      <w:r>
        <w:rPr>
          <w:sz w:val="24"/>
        </w:rPr>
        <w:t>PROCEDURES</w:t>
      </w:r>
    </w:p>
    <w:p>
      <w:pPr>
        <w:pStyle w:val="BodyText"/>
        <w:spacing w:before="2"/>
        <w:ind w:firstLine="0"/>
        <w:rPr>
          <w:sz w:val="16"/>
        </w:rPr>
      </w:pPr>
    </w:p>
    <w:p>
      <w:pPr>
        <w:pStyle w:val="ListParagraph"/>
        <w:numPr>
          <w:ilvl w:val="2"/>
          <w:numId w:val="3"/>
        </w:numPr>
        <w:tabs>
          <w:tab w:pos="840" w:val="left" w:leader="none"/>
        </w:tabs>
        <w:spacing w:line="240" w:lineRule="auto" w:before="90" w:after="0"/>
        <w:ind w:left="839" w:right="107" w:hanging="448"/>
        <w:jc w:val="both"/>
        <w:rPr>
          <w:sz w:val="24"/>
        </w:rPr>
      </w:pPr>
      <w:r>
        <w:rPr>
          <w:sz w:val="24"/>
        </w:rPr>
        <w:t>Operating and Maintenance Instructions: Submit Complete Package At Least </w:t>
      </w:r>
      <w:r>
        <w:rPr>
          <w:sz w:val="24"/>
          <w:shd w:fill="FFFF00" w:color="auto" w:val="clear"/>
        </w:rPr>
        <w:t>Two (2) Months</w:t>
      </w:r>
      <w:r>
        <w:rPr>
          <w:sz w:val="24"/>
        </w:rPr>
        <w:t> Prior To Substantial Completion. Arrange for each installer of equipment that requires regular maintenance to meet with the Owner's personnel to provide instruction in proper operation and maintenance. If installers are not experienced in procedures, provide instruction by manufacturer's representatives. Include a detailed review of the following items: </w:t>
      </w:r>
      <w:r>
        <w:rPr>
          <w:sz w:val="24"/>
          <w:shd w:fill="FFFF00" w:color="auto" w:val="clear"/>
        </w:rPr>
        <w:t>&lt;Coordinate with UMB and Edit Time for Project</w:t>
      </w:r>
      <w:r>
        <w:rPr>
          <w:spacing w:val="-3"/>
          <w:sz w:val="24"/>
          <w:shd w:fill="FFFF00" w:color="auto" w:val="clear"/>
        </w:rPr>
        <w:t> </w:t>
      </w:r>
      <w:r>
        <w:rPr>
          <w:sz w:val="24"/>
          <w:shd w:fill="FFFF00" w:color="auto" w:val="clear"/>
        </w:rPr>
        <w:t>&gt;</w:t>
      </w:r>
    </w:p>
    <w:p>
      <w:pPr>
        <w:pStyle w:val="BodyText"/>
        <w:ind w:firstLine="0"/>
      </w:pPr>
    </w:p>
    <w:p>
      <w:pPr>
        <w:pStyle w:val="ListParagraph"/>
        <w:numPr>
          <w:ilvl w:val="3"/>
          <w:numId w:val="3"/>
        </w:numPr>
        <w:tabs>
          <w:tab w:pos="1559" w:val="left" w:leader="none"/>
          <w:tab w:pos="1560" w:val="left" w:leader="none"/>
        </w:tabs>
        <w:spacing w:line="240" w:lineRule="auto" w:before="0" w:after="0"/>
        <w:ind w:left="1560" w:right="109" w:hanging="720"/>
        <w:jc w:val="left"/>
        <w:rPr>
          <w:sz w:val="24"/>
        </w:rPr>
      </w:pPr>
      <w:r>
        <w:rPr>
          <w:sz w:val="24"/>
        </w:rPr>
        <w:t>Maintenance manuals, including a customized list of preventive maintenance items and annual schedule for</w:t>
      </w:r>
      <w:r>
        <w:rPr>
          <w:spacing w:val="-1"/>
          <w:sz w:val="24"/>
        </w:rPr>
        <w:t> </w:t>
      </w:r>
      <w:r>
        <w:rPr>
          <w:sz w:val="24"/>
        </w:rPr>
        <w:t>maintenance.</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Record</w:t>
      </w:r>
      <w:r>
        <w:rPr>
          <w:spacing w:val="-1"/>
          <w:sz w:val="24"/>
        </w:rPr>
        <w:t> </w:t>
      </w:r>
      <w:r>
        <w:rPr>
          <w:sz w:val="24"/>
        </w:rPr>
        <w:t>documents.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Complete inventory of spare parts and</w:t>
      </w:r>
      <w:r>
        <w:rPr>
          <w:spacing w:val="-5"/>
          <w:sz w:val="24"/>
        </w:rPr>
        <w:t> </w:t>
      </w:r>
      <w:r>
        <w:rPr>
          <w:sz w:val="24"/>
        </w:rPr>
        <w:t>materials.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Tools.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Lubricants.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Fuels.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Identification</w:t>
      </w:r>
      <w:r>
        <w:rPr>
          <w:spacing w:val="-1"/>
          <w:sz w:val="24"/>
        </w:rPr>
        <w:t> </w:t>
      </w:r>
      <w:r>
        <w:rPr>
          <w:sz w:val="24"/>
        </w:rPr>
        <w:t>systems.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Control</w:t>
      </w:r>
      <w:r>
        <w:rPr>
          <w:spacing w:val="-1"/>
          <w:sz w:val="24"/>
        </w:rPr>
        <w:t> </w:t>
      </w:r>
      <w:r>
        <w:rPr>
          <w:sz w:val="24"/>
        </w:rPr>
        <w:t>sequences.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Hazards.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Cleaning.</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Warranties and</w:t>
      </w:r>
      <w:r>
        <w:rPr>
          <w:spacing w:val="-1"/>
          <w:sz w:val="24"/>
        </w:rPr>
        <w:t> </w:t>
      </w:r>
      <w:r>
        <w:rPr>
          <w:sz w:val="24"/>
        </w:rPr>
        <w:t>bonds.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Maintenance agreements and similar continuing</w:t>
      </w:r>
      <w:r>
        <w:rPr>
          <w:spacing w:val="-1"/>
          <w:sz w:val="24"/>
        </w:rPr>
        <w:t> </w:t>
      </w:r>
      <w:r>
        <w:rPr>
          <w:sz w:val="24"/>
        </w:rPr>
        <w:t>commitments.</w:t>
      </w:r>
    </w:p>
    <w:p>
      <w:pPr>
        <w:pStyle w:val="BodyText"/>
        <w:ind w:firstLine="0"/>
      </w:pPr>
    </w:p>
    <w:p>
      <w:pPr>
        <w:pStyle w:val="ListParagraph"/>
        <w:numPr>
          <w:ilvl w:val="2"/>
          <w:numId w:val="3"/>
        </w:numPr>
        <w:tabs>
          <w:tab w:pos="839" w:val="left" w:leader="none"/>
          <w:tab w:pos="840" w:val="left" w:leader="none"/>
        </w:tabs>
        <w:spacing w:line="240" w:lineRule="auto" w:before="0" w:after="0"/>
        <w:ind w:left="839" w:right="0" w:hanging="448"/>
        <w:jc w:val="left"/>
        <w:rPr>
          <w:sz w:val="24"/>
        </w:rPr>
      </w:pPr>
      <w:r>
        <w:rPr>
          <w:sz w:val="24"/>
        </w:rPr>
        <w:t>As part of instruction for operating equipment, demonstrate the following</w:t>
      </w:r>
      <w:r>
        <w:rPr>
          <w:spacing w:val="-18"/>
          <w:sz w:val="24"/>
        </w:rPr>
        <w:t> </w:t>
      </w:r>
      <w:r>
        <w:rPr>
          <w:sz w:val="24"/>
        </w:rPr>
        <w:t>procedures:</w:t>
      </w:r>
    </w:p>
    <w:p>
      <w:pPr>
        <w:pStyle w:val="BodyText"/>
        <w:ind w:firstLine="0"/>
      </w:pP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Start</w:t>
      </w:r>
      <w:r>
        <w:rPr>
          <w:spacing w:val="-1"/>
          <w:sz w:val="24"/>
        </w:rPr>
        <w:t> </w:t>
      </w:r>
      <w:r>
        <w:rPr>
          <w:sz w:val="24"/>
        </w:rPr>
        <w:t>up.</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Shut</w:t>
      </w:r>
      <w:r>
        <w:rPr>
          <w:spacing w:val="-1"/>
          <w:sz w:val="24"/>
        </w:rPr>
        <w:t> </w:t>
      </w:r>
      <w:r>
        <w:rPr>
          <w:sz w:val="24"/>
        </w:rPr>
        <w:t>down.</w:t>
      </w:r>
    </w:p>
    <w:p>
      <w:pPr>
        <w:pStyle w:val="ListParagraph"/>
        <w:numPr>
          <w:ilvl w:val="3"/>
          <w:numId w:val="3"/>
        </w:numPr>
        <w:tabs>
          <w:tab w:pos="1559" w:val="left" w:leader="none"/>
          <w:tab w:pos="1560" w:val="left" w:leader="none"/>
        </w:tabs>
        <w:spacing w:line="275" w:lineRule="exact" w:before="0" w:after="0"/>
        <w:ind w:left="1560" w:right="0" w:hanging="720"/>
        <w:jc w:val="left"/>
        <w:rPr>
          <w:sz w:val="24"/>
        </w:rPr>
      </w:pPr>
      <w:r>
        <w:rPr>
          <w:sz w:val="24"/>
        </w:rPr>
        <w:t>Emergency</w:t>
      </w:r>
      <w:r>
        <w:rPr>
          <w:spacing w:val="-1"/>
          <w:sz w:val="24"/>
        </w:rPr>
        <w:t> </w:t>
      </w:r>
      <w:r>
        <w:rPr>
          <w:sz w:val="24"/>
        </w:rPr>
        <w:t>operations.</w:t>
      </w:r>
    </w:p>
    <w:p>
      <w:pPr>
        <w:pStyle w:val="ListParagraph"/>
        <w:numPr>
          <w:ilvl w:val="3"/>
          <w:numId w:val="3"/>
        </w:numPr>
        <w:tabs>
          <w:tab w:pos="1559" w:val="left" w:leader="none"/>
          <w:tab w:pos="1560" w:val="left" w:leader="none"/>
        </w:tabs>
        <w:spacing w:line="275" w:lineRule="exact" w:before="0" w:after="0"/>
        <w:ind w:left="1559" w:right="0" w:hanging="719"/>
        <w:jc w:val="left"/>
        <w:rPr>
          <w:sz w:val="24"/>
        </w:rPr>
      </w:pPr>
      <w:r>
        <w:rPr>
          <w:sz w:val="24"/>
        </w:rPr>
        <w:t>Noise and vibration</w:t>
      </w:r>
      <w:r>
        <w:rPr>
          <w:spacing w:val="-2"/>
          <w:sz w:val="24"/>
        </w:rPr>
        <w:t> </w:t>
      </w:r>
      <w:r>
        <w:rPr>
          <w:sz w:val="24"/>
        </w:rPr>
        <w:t>adjustments.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Safety</w:t>
      </w:r>
      <w:r>
        <w:rPr>
          <w:spacing w:val="-1"/>
          <w:sz w:val="24"/>
        </w:rPr>
        <w:t> </w:t>
      </w:r>
      <w:r>
        <w:rPr>
          <w:sz w:val="24"/>
        </w:rPr>
        <w:t>procedures.</w:t>
      </w:r>
    </w:p>
    <w:p>
      <w:pPr>
        <w:pStyle w:val="ListParagraph"/>
        <w:numPr>
          <w:ilvl w:val="3"/>
          <w:numId w:val="3"/>
        </w:numPr>
        <w:tabs>
          <w:tab w:pos="1559" w:val="left" w:leader="none"/>
          <w:tab w:pos="1560" w:val="left" w:leader="none"/>
        </w:tabs>
        <w:spacing w:line="240" w:lineRule="auto" w:before="0" w:after="0"/>
        <w:ind w:left="1560" w:right="0" w:hanging="720"/>
        <w:jc w:val="left"/>
        <w:rPr>
          <w:sz w:val="24"/>
        </w:rPr>
      </w:pPr>
      <w:r>
        <w:rPr>
          <w:sz w:val="24"/>
        </w:rPr>
        <w:t>Economy and efficiency</w:t>
      </w:r>
      <w:r>
        <w:rPr>
          <w:spacing w:val="1"/>
          <w:sz w:val="24"/>
        </w:rPr>
        <w:t> </w:t>
      </w:r>
      <w:r>
        <w:rPr>
          <w:sz w:val="24"/>
        </w:rPr>
        <w:t>adjustments.</w:t>
      </w:r>
    </w:p>
    <w:p>
      <w:pPr>
        <w:pStyle w:val="ListParagraph"/>
        <w:numPr>
          <w:ilvl w:val="3"/>
          <w:numId w:val="3"/>
        </w:numPr>
        <w:tabs>
          <w:tab w:pos="1559" w:val="left" w:leader="none"/>
          <w:tab w:pos="1560" w:val="left" w:leader="none"/>
        </w:tabs>
        <w:spacing w:line="240" w:lineRule="auto" w:before="1" w:after="0"/>
        <w:ind w:left="1560" w:right="0" w:hanging="720"/>
        <w:jc w:val="left"/>
        <w:rPr>
          <w:sz w:val="24"/>
        </w:rPr>
      </w:pPr>
      <w:r>
        <w:rPr>
          <w:sz w:val="24"/>
        </w:rPr>
        <w:t>Effective energy utilization.</w:t>
      </w:r>
    </w:p>
    <w:p>
      <w:pPr>
        <w:pStyle w:val="BodyText"/>
        <w:spacing w:before="11"/>
        <w:ind w:firstLine="0"/>
        <w:rPr>
          <w:sz w:val="23"/>
        </w:rPr>
      </w:pPr>
    </w:p>
    <w:p>
      <w:pPr>
        <w:pStyle w:val="ListParagraph"/>
        <w:numPr>
          <w:ilvl w:val="2"/>
          <w:numId w:val="3"/>
        </w:numPr>
        <w:tabs>
          <w:tab w:pos="840" w:val="left" w:leader="none"/>
        </w:tabs>
        <w:spacing w:line="240" w:lineRule="auto" w:before="0" w:after="0"/>
        <w:ind w:left="840" w:right="106" w:hanging="449"/>
        <w:jc w:val="both"/>
        <w:rPr>
          <w:sz w:val="24"/>
        </w:rPr>
      </w:pPr>
      <w:r>
        <w:rPr>
          <w:sz w:val="24"/>
        </w:rPr>
        <w:t>Pressure Vessel Inspections by the State of Maryland: For the purpose of obtaining and having UM buildings insured by any commercial insurance carrier, the contractor shall arrange for the inspection of all pressure vessels installed during construction. The contractor shall contact the Office of Boiler and Pressure Vessel Inspections of the Department of Labor, Licensing and Regulations (DLLR), State of Maryland, and arrange for the inspections. The DLLR shall be notified at least thirty (30) days prior to installation. After such inspections are carried out by the State Inspector’s office, Certificates of Compliance will be issued to the contractor of record to be turned over to the Owner’s representative for compliance with current insurance regulations as part of the Project</w:t>
      </w:r>
      <w:r>
        <w:rPr>
          <w:spacing w:val="23"/>
          <w:sz w:val="24"/>
        </w:rPr>
        <w:t> </w:t>
      </w:r>
      <w:r>
        <w:rPr>
          <w:sz w:val="24"/>
        </w:rPr>
        <w:t>Documents.</w:t>
      </w:r>
      <w:r>
        <w:rPr>
          <w:spacing w:val="23"/>
          <w:sz w:val="24"/>
        </w:rPr>
        <w:t> </w:t>
      </w:r>
      <w:r>
        <w:rPr>
          <w:sz w:val="24"/>
        </w:rPr>
        <w:t>Examples</w:t>
      </w:r>
      <w:r>
        <w:rPr>
          <w:spacing w:val="23"/>
          <w:sz w:val="24"/>
        </w:rPr>
        <w:t> </w:t>
      </w:r>
      <w:r>
        <w:rPr>
          <w:sz w:val="24"/>
        </w:rPr>
        <w:t>of</w:t>
      </w:r>
      <w:r>
        <w:rPr>
          <w:spacing w:val="21"/>
          <w:sz w:val="24"/>
        </w:rPr>
        <w:t> </w:t>
      </w:r>
      <w:r>
        <w:rPr>
          <w:sz w:val="24"/>
        </w:rPr>
        <w:t>pressure</w:t>
      </w:r>
      <w:r>
        <w:rPr>
          <w:spacing w:val="22"/>
          <w:sz w:val="24"/>
        </w:rPr>
        <w:t> </w:t>
      </w:r>
      <w:r>
        <w:rPr>
          <w:sz w:val="24"/>
        </w:rPr>
        <w:t>vessels</w:t>
      </w:r>
      <w:r>
        <w:rPr>
          <w:spacing w:val="23"/>
          <w:sz w:val="24"/>
        </w:rPr>
        <w:t> </w:t>
      </w:r>
      <w:r>
        <w:rPr>
          <w:sz w:val="24"/>
        </w:rPr>
        <w:t>include</w:t>
      </w:r>
      <w:r>
        <w:rPr>
          <w:spacing w:val="22"/>
          <w:sz w:val="24"/>
        </w:rPr>
        <w:t> </w:t>
      </w:r>
      <w:r>
        <w:rPr>
          <w:sz w:val="24"/>
        </w:rPr>
        <w:t>boilers,</w:t>
      </w:r>
      <w:r>
        <w:rPr>
          <w:spacing w:val="22"/>
          <w:sz w:val="24"/>
        </w:rPr>
        <w:t> </w:t>
      </w:r>
      <w:r>
        <w:rPr>
          <w:sz w:val="24"/>
        </w:rPr>
        <w:t>heat</w:t>
      </w:r>
      <w:r>
        <w:rPr>
          <w:spacing w:val="24"/>
          <w:sz w:val="24"/>
        </w:rPr>
        <w:t> </w:t>
      </w:r>
      <w:r>
        <w:rPr>
          <w:sz w:val="24"/>
        </w:rPr>
        <w:t>exchangers,</w:t>
      </w:r>
    </w:p>
    <w:p>
      <w:pPr>
        <w:spacing w:after="0" w:line="240" w:lineRule="auto"/>
        <w:jc w:val="both"/>
        <w:rPr>
          <w:sz w:val="24"/>
        </w:rPr>
        <w:sectPr>
          <w:pgSz w:w="12240" w:h="15840"/>
          <w:pgMar w:header="729" w:footer="803" w:top="1580" w:bottom="1000" w:left="1320" w:right="1240"/>
        </w:sectPr>
      </w:pPr>
    </w:p>
    <w:p>
      <w:pPr>
        <w:pStyle w:val="BodyText"/>
        <w:spacing w:before="186"/>
        <w:ind w:left="839" w:right="163" w:firstLine="0"/>
      </w:pPr>
      <w:r>
        <w:rPr/>
        <w:t>converters, expansion tanks, water heaters, hot water generators and storage tanks. Chillers are excluded and are covered under ASHRAE</w:t>
      </w:r>
      <w:r>
        <w:rPr>
          <w:spacing w:val="-5"/>
        </w:rPr>
        <w:t> </w:t>
      </w:r>
      <w:r>
        <w:rPr/>
        <w:t>Guidelines.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CLEAN</w:t>
      </w:r>
      <w:r>
        <w:rPr>
          <w:spacing w:val="-2"/>
          <w:sz w:val="24"/>
        </w:rPr>
        <w:t> </w:t>
      </w:r>
      <w:r>
        <w:rPr>
          <w:sz w:val="24"/>
        </w:rPr>
        <w:t>UP</w:t>
      </w:r>
    </w:p>
    <w:p>
      <w:pPr>
        <w:pStyle w:val="BodyText"/>
        <w:ind w:firstLine="0"/>
      </w:pPr>
    </w:p>
    <w:p>
      <w:pPr>
        <w:pStyle w:val="ListParagraph"/>
        <w:numPr>
          <w:ilvl w:val="2"/>
          <w:numId w:val="3"/>
        </w:numPr>
        <w:tabs>
          <w:tab w:pos="841" w:val="left" w:leader="none"/>
        </w:tabs>
        <w:spacing w:line="240" w:lineRule="auto" w:before="0" w:after="0"/>
        <w:ind w:left="840" w:right="107" w:hanging="449"/>
        <w:jc w:val="both"/>
        <w:rPr>
          <w:sz w:val="24"/>
        </w:rPr>
      </w:pPr>
      <w:r>
        <w:rPr>
          <w:sz w:val="24"/>
        </w:rPr>
        <w:t>Excessive debris and dirt, such as occurs from cutting through masonry or plaster walls shall be cleaned up from the equipment and removed immediately after the work of cutting through the</w:t>
      </w:r>
      <w:r>
        <w:rPr>
          <w:spacing w:val="-2"/>
          <w:sz w:val="24"/>
        </w:rPr>
        <w:t> </w:t>
      </w:r>
      <w:r>
        <w:rPr>
          <w:sz w:val="24"/>
        </w:rPr>
        <w:t>walls.</w:t>
      </w:r>
    </w:p>
    <w:p>
      <w:pPr>
        <w:pStyle w:val="BodyText"/>
        <w:ind w:firstLine="0"/>
      </w:pPr>
    </w:p>
    <w:p>
      <w:pPr>
        <w:pStyle w:val="ListParagraph"/>
        <w:numPr>
          <w:ilvl w:val="2"/>
          <w:numId w:val="3"/>
        </w:numPr>
        <w:tabs>
          <w:tab w:pos="899" w:val="left" w:leader="none"/>
          <w:tab w:pos="901" w:val="left" w:leader="none"/>
        </w:tabs>
        <w:spacing w:line="240" w:lineRule="auto" w:before="0" w:after="0"/>
        <w:ind w:left="900" w:right="0" w:hanging="509"/>
        <w:jc w:val="left"/>
        <w:rPr>
          <w:sz w:val="24"/>
        </w:rPr>
      </w:pPr>
      <w:r>
        <w:rPr>
          <w:sz w:val="24"/>
        </w:rPr>
        <w:t>Debris shall be removed from UMB</w:t>
      </w:r>
      <w:r>
        <w:rPr>
          <w:spacing w:val="-1"/>
          <w:sz w:val="24"/>
        </w:rPr>
        <w:t> </w:t>
      </w:r>
      <w:r>
        <w:rPr>
          <w:sz w:val="24"/>
        </w:rPr>
        <w:t>property.</w:t>
      </w:r>
    </w:p>
    <w:p>
      <w:pPr>
        <w:pStyle w:val="BodyText"/>
        <w:ind w:firstLine="0"/>
      </w:pPr>
    </w:p>
    <w:p>
      <w:pPr>
        <w:pStyle w:val="ListParagraph"/>
        <w:numPr>
          <w:ilvl w:val="2"/>
          <w:numId w:val="3"/>
        </w:numPr>
        <w:tabs>
          <w:tab w:pos="841" w:val="left" w:leader="none"/>
        </w:tabs>
        <w:spacing w:line="240" w:lineRule="auto" w:before="0" w:after="0"/>
        <w:ind w:left="839" w:right="107" w:hanging="448"/>
        <w:jc w:val="both"/>
        <w:rPr>
          <w:sz w:val="24"/>
        </w:rPr>
      </w:pPr>
      <w:r>
        <w:rPr>
          <w:sz w:val="24"/>
        </w:rPr>
        <w:t>Ceiling panels shall be replaced as soon as work is finished in the area, and shall be kept free of dirty finger prints. Where work is being done in corridors used by patients and ceiling panels shall be replaced at the close of the day’s work even if work is at the particular location is</w:t>
      </w:r>
      <w:r>
        <w:rPr>
          <w:spacing w:val="-2"/>
          <w:sz w:val="24"/>
        </w:rPr>
        <w:t> </w:t>
      </w:r>
      <w:r>
        <w:rPr>
          <w:sz w:val="24"/>
        </w:rPr>
        <w:t>incomplete.</w:t>
      </w:r>
    </w:p>
    <w:p>
      <w:pPr>
        <w:pStyle w:val="BodyText"/>
        <w:ind w:firstLine="0"/>
      </w:pPr>
    </w:p>
    <w:p>
      <w:pPr>
        <w:pStyle w:val="ListParagraph"/>
        <w:numPr>
          <w:ilvl w:val="2"/>
          <w:numId w:val="3"/>
        </w:numPr>
        <w:tabs>
          <w:tab w:pos="839" w:val="left" w:leader="none"/>
          <w:tab w:pos="841" w:val="left" w:leader="none"/>
        </w:tabs>
        <w:spacing w:line="240" w:lineRule="auto" w:before="0" w:after="0"/>
        <w:ind w:left="840" w:right="0" w:hanging="449"/>
        <w:jc w:val="left"/>
        <w:rPr>
          <w:sz w:val="24"/>
        </w:rPr>
      </w:pPr>
      <w:r>
        <w:rPr>
          <w:sz w:val="24"/>
        </w:rPr>
        <w:t>All areas shall be left broom-clean at the end of the work</w:t>
      </w:r>
      <w:r>
        <w:rPr>
          <w:spacing w:val="-7"/>
          <w:sz w:val="24"/>
        </w:rPr>
        <w:t> </w:t>
      </w:r>
      <w:r>
        <w:rPr>
          <w:sz w:val="24"/>
        </w:rPr>
        <w:t>period.</w:t>
      </w:r>
    </w:p>
    <w:p>
      <w:pPr>
        <w:pStyle w:val="BodyText"/>
        <w:ind w:firstLine="0"/>
      </w:pPr>
    </w:p>
    <w:p>
      <w:pPr>
        <w:pStyle w:val="ListParagraph"/>
        <w:numPr>
          <w:ilvl w:val="2"/>
          <w:numId w:val="3"/>
        </w:numPr>
        <w:tabs>
          <w:tab w:pos="841" w:val="left" w:leader="none"/>
        </w:tabs>
        <w:spacing w:line="240" w:lineRule="auto" w:before="0" w:after="0"/>
        <w:ind w:left="840" w:right="104" w:hanging="449"/>
        <w:jc w:val="both"/>
        <w:rPr>
          <w:sz w:val="24"/>
        </w:rPr>
      </w:pPr>
      <w:r>
        <w:rPr>
          <w:sz w:val="24"/>
        </w:rPr>
        <w:t>Remove all mechanical clipping, wiring, nuts, bolts, etc. left on top of ceilings and ceiling tiles.</w:t>
      </w:r>
    </w:p>
    <w:p>
      <w:pPr>
        <w:pStyle w:val="BodyText"/>
        <w:spacing w:before="10"/>
        <w:ind w:firstLine="0"/>
        <w:rPr>
          <w:sz w:val="20"/>
        </w:rPr>
      </w:pPr>
    </w:p>
    <w:p>
      <w:pPr>
        <w:pStyle w:val="ListParagraph"/>
        <w:numPr>
          <w:ilvl w:val="1"/>
          <w:numId w:val="3"/>
        </w:numPr>
        <w:tabs>
          <w:tab w:pos="839" w:val="left" w:leader="none"/>
          <w:tab w:pos="840" w:val="left" w:leader="none"/>
        </w:tabs>
        <w:spacing w:line="240" w:lineRule="auto" w:before="0" w:after="0"/>
        <w:ind w:left="840" w:right="0" w:hanging="720"/>
        <w:jc w:val="left"/>
        <w:rPr>
          <w:sz w:val="24"/>
        </w:rPr>
      </w:pPr>
      <w:r>
        <w:rPr>
          <w:sz w:val="24"/>
        </w:rPr>
        <w:t>PROJECT PUNCH</w:t>
      </w:r>
      <w:r>
        <w:rPr>
          <w:spacing w:val="-2"/>
          <w:sz w:val="24"/>
        </w:rPr>
        <w:t> </w:t>
      </w:r>
      <w:r>
        <w:rPr>
          <w:sz w:val="24"/>
        </w:rPr>
        <w:t>OUT</w:t>
      </w:r>
    </w:p>
    <w:p>
      <w:pPr>
        <w:pStyle w:val="BodyText"/>
        <w:ind w:firstLine="0"/>
      </w:pPr>
    </w:p>
    <w:p>
      <w:pPr>
        <w:pStyle w:val="ListParagraph"/>
        <w:numPr>
          <w:ilvl w:val="2"/>
          <w:numId w:val="3"/>
        </w:numPr>
        <w:tabs>
          <w:tab w:pos="841" w:val="left" w:leader="none"/>
        </w:tabs>
        <w:spacing w:line="240" w:lineRule="auto" w:before="0" w:after="0"/>
        <w:ind w:left="840" w:right="103" w:hanging="449"/>
        <w:jc w:val="both"/>
        <w:rPr>
          <w:sz w:val="24"/>
        </w:rPr>
      </w:pPr>
      <w:r>
        <w:rPr>
          <w:sz w:val="24"/>
        </w:rPr>
        <w:t>Architect/Engineer will perform punch out reviews and will provide the Contractor with a list of punch list items to be completed before contract close out. Each and every punch list item shall be initialed and dated by the Contractor when the work is complete. The Architect/ Engineer will not perform any punch list verification until all items have been completed, initialed, dated and the list returned to the Architect/Engineer. If any items have been initialed as being completed by the Contractor and the Architect/Engineer determines that the work is not complete, the Architect/Engineer shall be reimbursed by the Contractor at his regular hourly rate for any and all items requiring revisiting of the site by the Architect/Engineer. Reimbursement shall be made by deducting the Architect/Engineer fee from the Contractor's final</w:t>
      </w:r>
      <w:r>
        <w:rPr>
          <w:spacing w:val="-4"/>
          <w:sz w:val="24"/>
        </w:rPr>
        <w:t> </w:t>
      </w:r>
      <w:r>
        <w:rPr>
          <w:sz w:val="24"/>
        </w:rPr>
        <w:t>payment.</w:t>
      </w:r>
    </w:p>
    <w:p>
      <w:pPr>
        <w:pStyle w:val="BodyText"/>
        <w:ind w:firstLine="0"/>
        <w:rPr>
          <w:sz w:val="26"/>
        </w:rPr>
      </w:pPr>
    </w:p>
    <w:p>
      <w:pPr>
        <w:pStyle w:val="BodyText"/>
        <w:ind w:firstLine="0"/>
        <w:rPr>
          <w:sz w:val="26"/>
        </w:rPr>
      </w:pPr>
    </w:p>
    <w:p>
      <w:pPr>
        <w:pStyle w:val="BodyText"/>
        <w:spacing w:before="228"/>
        <w:ind w:left="3469" w:right="3456" w:firstLine="0"/>
        <w:jc w:val="center"/>
      </w:pPr>
      <w:r>
        <w:rPr/>
        <w:t>END OF SECTION 230000</w:t>
      </w:r>
    </w:p>
    <w:sectPr>
      <w:pgSz w:w="12240" w:h="15840"/>
      <w:pgMar w:header="729" w:footer="803" w:top="1580" w:bottom="100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22288" from="70.919998pt,738.23999pt" to="541.439988pt,738.23999pt" stroked="true" strokeweight=".75pt" strokecolor="#000000">
          <v:stroke dashstyle="solid"/>
          <w10:wrap type="none"/>
        </v:line>
      </w:pict>
    </w:r>
    <w:r>
      <w:rPr/>
      <w:pict>
        <v:shape style="position:absolute;margin-left:70.999969pt;margin-top:741.666687pt;width:275.4pt;height:15.3pt;mso-position-horizontal-relative:page;mso-position-vertical-relative:page;z-index:-22264" type="#_x0000_t202" filled="false" stroked="false">
          <v:textbox inset="0,0,0,0">
            <w:txbxContent>
              <w:p>
                <w:pPr>
                  <w:spacing w:before="10"/>
                  <w:ind w:left="20" w:right="0" w:firstLine="0"/>
                  <w:jc w:val="left"/>
                  <w:rPr>
                    <w:b/>
                    <w:sz w:val="24"/>
                  </w:rPr>
                </w:pPr>
                <w:r>
                  <w:rPr>
                    <w:b/>
                    <w:sz w:val="24"/>
                  </w:rPr>
                  <w:t>BASIC MECHANICAL REQUIREMENTS – HVAC</w:t>
                </w:r>
              </w:p>
            </w:txbxContent>
          </v:textbox>
          <w10:wrap type="none"/>
        </v:shape>
      </w:pict>
    </w:r>
    <w:r>
      <w:rPr/>
      <w:pict>
        <v:shape style="position:absolute;margin-left:485.479919pt;margin-top:741.666687pt;width:54.95pt;height:15.3pt;mso-position-horizontal-relative:page;mso-position-vertical-relative:page;z-index:-22240" type="#_x0000_t202" filled="false" stroked="false">
          <v:textbox inset="0,0,0,0">
            <w:txbxContent>
              <w:p>
                <w:pPr>
                  <w:spacing w:before="10"/>
                  <w:ind w:left="20" w:right="0" w:firstLine="0"/>
                  <w:jc w:val="left"/>
                  <w:rPr>
                    <w:b/>
                    <w:sz w:val="24"/>
                  </w:rPr>
                </w:pPr>
                <w:r>
                  <w:rPr>
                    <w:b/>
                    <w:sz w:val="24"/>
                  </w:rPr>
                  <w:t>230000 - </w:t>
                </w:r>
                <w:r>
                  <w:rPr/>
                  <w:fldChar w:fldCharType="begin"/>
                </w:r>
                <w:r>
                  <w:rPr>
                    <w:b/>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22216" from="70.919998pt,738.23999pt" to="541.439988pt,738.23999pt" stroked="true" strokeweight=".75pt" strokecolor="#000000">
          <v:stroke dashstyle="solid"/>
          <w10:wrap type="none"/>
        </v:line>
      </w:pict>
    </w:r>
    <w:r>
      <w:rPr/>
      <w:pict>
        <v:shape style="position:absolute;margin-left:70.999969pt;margin-top:741.666687pt;width:275.4pt;height:15.3pt;mso-position-horizontal-relative:page;mso-position-vertical-relative:page;z-index:-22192" type="#_x0000_t202" filled="false" stroked="false">
          <v:textbox inset="0,0,0,0">
            <w:txbxContent>
              <w:p>
                <w:pPr>
                  <w:spacing w:before="10"/>
                  <w:ind w:left="20" w:right="0" w:firstLine="0"/>
                  <w:jc w:val="left"/>
                  <w:rPr>
                    <w:b/>
                    <w:sz w:val="24"/>
                  </w:rPr>
                </w:pPr>
                <w:r>
                  <w:rPr>
                    <w:b/>
                    <w:sz w:val="24"/>
                  </w:rPr>
                  <w:t>BASIC MECHANICAL REQUIREMENTS – HVAC</w:t>
                </w:r>
              </w:p>
            </w:txbxContent>
          </v:textbox>
          <w10:wrap type="none"/>
        </v:shape>
      </w:pict>
    </w:r>
    <w:r>
      <w:rPr/>
      <w:pict>
        <v:shape style="position:absolute;margin-left:485.479919pt;margin-top:741.666687pt;width:60.95pt;height:15.3pt;mso-position-horizontal-relative:page;mso-position-vertical-relative:page;z-index:-22168" type="#_x0000_t202" filled="false" stroked="false">
          <v:textbox inset="0,0,0,0">
            <w:txbxContent>
              <w:p>
                <w:pPr>
                  <w:spacing w:before="10"/>
                  <w:ind w:left="20" w:right="0" w:firstLine="0"/>
                  <w:jc w:val="left"/>
                  <w:rPr>
                    <w:b/>
                    <w:sz w:val="24"/>
                  </w:rPr>
                </w:pPr>
                <w:r>
                  <w:rPr>
                    <w:b/>
                    <w:sz w:val="24"/>
                  </w:rPr>
                  <w:t>230000 - </w:t>
                </w:r>
                <w:r>
                  <w:rPr/>
                  <w:fldChar w:fldCharType="begin"/>
                </w:r>
                <w:r>
                  <w:rPr>
                    <w:b/>
                    <w:sz w:val="24"/>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22144" from="70.919998pt,738.23999pt" to="541.439988pt,738.23999pt" stroked="true" strokeweight=".75pt" strokecolor="#000000">
          <v:stroke dashstyle="solid"/>
          <w10:wrap type="none"/>
        </v:line>
      </w:pict>
    </w:r>
    <w:r>
      <w:rPr/>
      <w:pict>
        <v:shape style="position:absolute;margin-left:70.999969pt;margin-top:741.666687pt;width:275.4pt;height:15.3pt;mso-position-horizontal-relative:page;mso-position-vertical-relative:page;z-index:-22120" type="#_x0000_t202" filled="false" stroked="false">
          <v:textbox inset="0,0,0,0">
            <w:txbxContent>
              <w:p>
                <w:pPr>
                  <w:spacing w:before="10"/>
                  <w:ind w:left="20" w:right="0" w:firstLine="0"/>
                  <w:jc w:val="left"/>
                  <w:rPr>
                    <w:b/>
                    <w:sz w:val="24"/>
                  </w:rPr>
                </w:pPr>
                <w:r>
                  <w:rPr>
                    <w:b/>
                    <w:sz w:val="24"/>
                  </w:rPr>
                  <w:t>BASIC MECHANICAL REQUIREMENTS – HVAC</w:t>
                </w:r>
              </w:p>
            </w:txbxContent>
          </v:textbox>
          <w10:wrap type="none"/>
        </v:shape>
      </w:pict>
    </w:r>
    <w:r>
      <w:rPr/>
      <w:pict>
        <v:shape style="position:absolute;margin-left:485.479919pt;margin-top:741.666687pt;width:60.95pt;height:15.3pt;mso-position-horizontal-relative:page;mso-position-vertical-relative:page;z-index:-22096" type="#_x0000_t202" filled="false" stroked="false">
          <v:textbox inset="0,0,0,0">
            <w:txbxContent>
              <w:p>
                <w:pPr>
                  <w:spacing w:before="10"/>
                  <w:ind w:left="20" w:right="0" w:firstLine="0"/>
                  <w:jc w:val="left"/>
                  <w:rPr>
                    <w:b/>
                    <w:sz w:val="24"/>
                  </w:rPr>
                </w:pPr>
                <w:r>
                  <w:rPr>
                    <w:b/>
                    <w:sz w:val="24"/>
                  </w:rPr>
                  <w:t>230000 - </w:t>
                </w:r>
                <w:r>
                  <w:rPr/>
                  <w:fldChar w:fldCharType="begin"/>
                </w:r>
                <w:r>
                  <w:rPr>
                    <w:b/>
                    <w:sz w:val="24"/>
                  </w:rPr>
                  <w:instrText> PAGE </w:instrText>
                </w:r>
                <w:r>
                  <w:rPr/>
                  <w:fldChar w:fldCharType="separate"/>
                </w:r>
                <w:r>
                  <w:rPr/>
                  <w:t>20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rPr>
        <w:sz w:val="20"/>
      </w:rPr>
    </w:pPr>
    <w:r>
      <w:rPr/>
      <w:pict>
        <v:line style="position:absolute;mso-position-horizontal-relative:page;mso-position-vertical-relative:page;z-index:-22360" from="70.919998pt,79.200012pt" to="541.439988pt,79.200012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0.999969pt;margin-top:35.466942pt;width:271.3pt;height:42.9pt;mso-position-horizontal-relative:page;mso-position-vertical-relative:page;z-index:-22336" type="#_x0000_t202" filled="false" stroked="false">
          <v:textbox inset="0,0,0,0">
            <w:txbxContent>
              <w:p>
                <w:pPr>
                  <w:pStyle w:val="BodyText"/>
                  <w:spacing w:before="10"/>
                  <w:ind w:left="20" w:firstLine="0"/>
                </w:pPr>
                <w:r>
                  <w:rPr/>
                  <w:t>University of Maryland, Baltimore</w:t>
                </w:r>
              </w:p>
              <w:p>
                <w:pPr>
                  <w:pStyle w:val="BodyText"/>
                  <w:ind w:left="20" w:firstLine="0"/>
                </w:pPr>
                <w:r>
                  <w:rPr>
                    <w:color w:val="006FC0"/>
                  </w:rPr>
                  <w:t>Bressler Research Building – Seventh Floor Renovation 95% Construction Document </w:t>
                </w:r>
                <w:r>
                  <w:rPr/>
                  <w:t>Submission Phase</w:t>
                </w:r>
              </w:p>
            </w:txbxContent>
          </v:textbox>
          <w10:wrap type="none"/>
        </v:shape>
      </w:pict>
    </w:r>
    <w:r>
      <w:rPr/>
      <w:pict>
        <v:shape style="position:absolute;margin-left:446.959869pt;margin-top:49.266937pt;width:93.95pt;height:29.1pt;mso-position-horizontal-relative:page;mso-position-vertical-relative:page;z-index:-22312" type="#_x0000_t202" filled="false" stroked="false">
          <v:textbox inset="0,0,0,0">
            <w:txbxContent>
              <w:p>
                <w:pPr>
                  <w:pStyle w:val="BodyText"/>
                  <w:spacing w:before="10"/>
                  <w:ind w:left="20" w:firstLine="0"/>
                </w:pPr>
                <w:r>
                  <w:rPr/>
                  <w:t>Project No:</w:t>
                </w:r>
                <w:r>
                  <w:rPr>
                    <w:spacing w:val="-8"/>
                  </w:rPr>
                  <w:t> </w:t>
                </w:r>
                <w:r>
                  <w:rPr>
                    <w:color w:val="006FC0"/>
                  </w:rPr>
                  <w:t>10-357</w:t>
                </w:r>
              </w:p>
              <w:p>
                <w:pPr>
                  <w:pStyle w:val="BodyText"/>
                  <w:ind w:left="334" w:firstLine="0"/>
                </w:pPr>
                <w:r>
                  <w:rPr>
                    <w:color w:val="006FC0"/>
                  </w:rPr>
                  <w:t>March 11,</w:t>
                </w:r>
                <w:r>
                  <w:rPr>
                    <w:color w:val="006FC0"/>
                    <w:spacing w:val="-6"/>
                  </w:rPr>
                  <w:t> </w:t>
                </w:r>
                <w:r>
                  <w:rPr>
                    <w:color w:val="006FC0"/>
                  </w:rPr>
                  <w:t>2011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840" w:hanging="720"/>
        <w:jc w:val="left"/>
      </w:pPr>
      <w:rPr>
        <w:rFonts w:hint="default"/>
      </w:rPr>
    </w:lvl>
    <w:lvl w:ilvl="1">
      <w:start w:val="1"/>
      <w:numFmt w:val="decimal"/>
      <w:lvlText w:val="%1.%2"/>
      <w:lvlJc w:val="left"/>
      <w:pPr>
        <w:ind w:left="840" w:hanging="720"/>
        <w:jc w:val="left"/>
      </w:pPr>
      <w:rPr>
        <w:rFonts w:hint="default" w:ascii="Times New Roman" w:hAnsi="Times New Roman" w:eastAsia="Times New Roman" w:cs="Times New Roman"/>
        <w:w w:val="99"/>
        <w:sz w:val="24"/>
        <w:szCs w:val="24"/>
      </w:rPr>
    </w:lvl>
    <w:lvl w:ilvl="2">
      <w:start w:val="1"/>
      <w:numFmt w:val="upperLetter"/>
      <w:lvlText w:val="%3."/>
      <w:lvlJc w:val="left"/>
      <w:pPr>
        <w:ind w:left="839" w:hanging="449"/>
        <w:jc w:val="left"/>
      </w:pPr>
      <w:rPr>
        <w:rFonts w:hint="default" w:ascii="Times New Roman" w:hAnsi="Times New Roman" w:eastAsia="Times New Roman" w:cs="Times New Roman"/>
        <w:spacing w:val="-1"/>
        <w:w w:val="99"/>
        <w:sz w:val="24"/>
        <w:szCs w:val="24"/>
      </w:rPr>
    </w:lvl>
    <w:lvl w:ilvl="3">
      <w:start w:val="1"/>
      <w:numFmt w:val="decimal"/>
      <w:lvlText w:val="%4."/>
      <w:lvlJc w:val="left"/>
      <w:pPr>
        <w:ind w:left="1560" w:hanging="720"/>
        <w:jc w:val="left"/>
      </w:pPr>
      <w:rPr>
        <w:rFonts w:hint="default" w:ascii="Times New Roman" w:hAnsi="Times New Roman" w:eastAsia="Times New Roman" w:cs="Times New Roman"/>
        <w:w w:val="99"/>
        <w:sz w:val="24"/>
        <w:szCs w:val="24"/>
      </w:rPr>
    </w:lvl>
    <w:lvl w:ilvl="4">
      <w:start w:val="0"/>
      <w:numFmt w:val="bullet"/>
      <w:lvlText w:val="•"/>
      <w:lvlJc w:val="left"/>
      <w:pPr>
        <w:ind w:left="4266" w:hanging="720"/>
      </w:pPr>
      <w:rPr>
        <w:rFonts w:hint="default"/>
      </w:rPr>
    </w:lvl>
    <w:lvl w:ilvl="5">
      <w:start w:val="0"/>
      <w:numFmt w:val="bullet"/>
      <w:lvlText w:val="•"/>
      <w:lvlJc w:val="left"/>
      <w:pPr>
        <w:ind w:left="5168" w:hanging="720"/>
      </w:pPr>
      <w:rPr>
        <w:rFonts w:hint="default"/>
      </w:rPr>
    </w:lvl>
    <w:lvl w:ilvl="6">
      <w:start w:val="0"/>
      <w:numFmt w:val="bullet"/>
      <w:lvlText w:val="•"/>
      <w:lvlJc w:val="left"/>
      <w:pPr>
        <w:ind w:left="6071" w:hanging="720"/>
      </w:pPr>
      <w:rPr>
        <w:rFonts w:hint="default"/>
      </w:rPr>
    </w:lvl>
    <w:lvl w:ilvl="7">
      <w:start w:val="0"/>
      <w:numFmt w:val="bullet"/>
      <w:lvlText w:val="•"/>
      <w:lvlJc w:val="left"/>
      <w:pPr>
        <w:ind w:left="6973" w:hanging="720"/>
      </w:pPr>
      <w:rPr>
        <w:rFonts w:hint="default"/>
      </w:rPr>
    </w:lvl>
    <w:lvl w:ilvl="8">
      <w:start w:val="0"/>
      <w:numFmt w:val="bullet"/>
      <w:lvlText w:val="•"/>
      <w:lvlJc w:val="left"/>
      <w:pPr>
        <w:ind w:left="7875" w:hanging="720"/>
      </w:pPr>
      <w:rPr>
        <w:rFonts w:hint="default"/>
      </w:rPr>
    </w:lvl>
  </w:abstractNum>
  <w:abstractNum w:abstractNumId="1">
    <w:multiLevelType w:val="hybridMultilevel"/>
    <w:lvl w:ilvl="0">
      <w:start w:val="2"/>
      <w:numFmt w:val="decimal"/>
      <w:lvlText w:val="%1"/>
      <w:lvlJc w:val="left"/>
      <w:pPr>
        <w:ind w:left="840" w:hanging="720"/>
        <w:jc w:val="left"/>
      </w:pPr>
      <w:rPr>
        <w:rFonts w:hint="default"/>
      </w:rPr>
    </w:lvl>
    <w:lvl w:ilvl="1">
      <w:start w:val="1"/>
      <w:numFmt w:val="decimal"/>
      <w:lvlText w:val="%1.%2"/>
      <w:lvlJc w:val="left"/>
      <w:pPr>
        <w:ind w:left="840" w:hanging="720"/>
        <w:jc w:val="left"/>
      </w:pPr>
      <w:rPr>
        <w:rFonts w:hint="default" w:ascii="Times New Roman" w:hAnsi="Times New Roman" w:eastAsia="Times New Roman" w:cs="Times New Roman"/>
        <w:w w:val="99"/>
        <w:sz w:val="24"/>
        <w:szCs w:val="24"/>
      </w:rPr>
    </w:lvl>
    <w:lvl w:ilvl="2">
      <w:start w:val="1"/>
      <w:numFmt w:val="upperLetter"/>
      <w:lvlText w:val="%3."/>
      <w:lvlJc w:val="left"/>
      <w:pPr>
        <w:ind w:left="840" w:hanging="449"/>
        <w:jc w:val="left"/>
      </w:pPr>
      <w:rPr>
        <w:rFonts w:hint="default" w:ascii="Times New Roman" w:hAnsi="Times New Roman" w:eastAsia="Times New Roman" w:cs="Times New Roman"/>
        <w:spacing w:val="-1"/>
        <w:w w:val="99"/>
        <w:sz w:val="24"/>
        <w:szCs w:val="24"/>
      </w:rPr>
    </w:lvl>
    <w:lvl w:ilvl="3">
      <w:start w:val="1"/>
      <w:numFmt w:val="decimal"/>
      <w:lvlText w:val="%4."/>
      <w:lvlJc w:val="left"/>
      <w:pPr>
        <w:ind w:left="1560" w:hanging="720"/>
        <w:jc w:val="left"/>
      </w:pPr>
      <w:rPr>
        <w:rFonts w:hint="default" w:ascii="Times New Roman" w:hAnsi="Times New Roman" w:eastAsia="Times New Roman" w:cs="Times New Roman"/>
        <w:w w:val="99"/>
        <w:sz w:val="24"/>
        <w:szCs w:val="24"/>
      </w:rPr>
    </w:lvl>
    <w:lvl w:ilvl="4">
      <w:start w:val="1"/>
      <w:numFmt w:val="lowerLetter"/>
      <w:lvlText w:val="%5."/>
      <w:lvlJc w:val="left"/>
      <w:pPr>
        <w:ind w:left="2280" w:hanging="720"/>
        <w:jc w:val="left"/>
      </w:pPr>
      <w:rPr>
        <w:rFonts w:hint="default" w:ascii="Times New Roman" w:hAnsi="Times New Roman" w:eastAsia="Times New Roman" w:cs="Times New Roman"/>
        <w:spacing w:val="-1"/>
        <w:w w:val="99"/>
        <w:sz w:val="24"/>
        <w:szCs w:val="24"/>
      </w:rPr>
    </w:lvl>
    <w:lvl w:ilvl="5">
      <w:start w:val="1"/>
      <w:numFmt w:val="decimal"/>
      <w:lvlText w:val="%6)"/>
      <w:lvlJc w:val="left"/>
      <w:pPr>
        <w:ind w:left="3000" w:hanging="720"/>
        <w:jc w:val="left"/>
      </w:pPr>
      <w:rPr>
        <w:rFonts w:hint="default" w:ascii="Times New Roman" w:hAnsi="Times New Roman" w:eastAsia="Times New Roman" w:cs="Times New Roman"/>
        <w:w w:val="99"/>
        <w:sz w:val="24"/>
        <w:szCs w:val="24"/>
      </w:rPr>
    </w:lvl>
    <w:lvl w:ilvl="6">
      <w:start w:val="1"/>
      <w:numFmt w:val="lowerLetter"/>
      <w:lvlText w:val="%7)"/>
      <w:lvlJc w:val="left"/>
      <w:pPr>
        <w:ind w:left="3719" w:hanging="720"/>
        <w:jc w:val="left"/>
      </w:pPr>
      <w:rPr>
        <w:rFonts w:hint="default" w:ascii="Times New Roman" w:hAnsi="Times New Roman" w:eastAsia="Times New Roman" w:cs="Times New Roman"/>
        <w:spacing w:val="-1"/>
        <w:w w:val="99"/>
        <w:sz w:val="24"/>
        <w:szCs w:val="24"/>
      </w:rPr>
    </w:lvl>
    <w:lvl w:ilvl="7">
      <w:start w:val="0"/>
      <w:numFmt w:val="bullet"/>
      <w:lvlText w:val="•"/>
      <w:lvlJc w:val="left"/>
      <w:pPr>
        <w:ind w:left="6700" w:hanging="720"/>
      </w:pPr>
      <w:rPr>
        <w:rFonts w:hint="default"/>
      </w:rPr>
    </w:lvl>
    <w:lvl w:ilvl="8">
      <w:start w:val="0"/>
      <w:numFmt w:val="bullet"/>
      <w:lvlText w:val="•"/>
      <w:lvlJc w:val="left"/>
      <w:pPr>
        <w:ind w:left="7693" w:hanging="720"/>
      </w:pPr>
      <w:rPr>
        <w:rFonts w:hint="default"/>
      </w:rPr>
    </w:lvl>
  </w:abstractNum>
  <w:abstractNum w:abstractNumId="0">
    <w:multiLevelType w:val="hybridMultilevel"/>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hint="default" w:ascii="Times New Roman" w:hAnsi="Times New Roman" w:eastAsia="Times New Roman" w:cs="Times New Roman"/>
        <w:w w:val="99"/>
        <w:sz w:val="24"/>
        <w:szCs w:val="24"/>
      </w:rPr>
    </w:lvl>
    <w:lvl w:ilvl="2">
      <w:start w:val="1"/>
      <w:numFmt w:val="upperLetter"/>
      <w:lvlText w:val="%3."/>
      <w:lvlJc w:val="left"/>
      <w:pPr>
        <w:ind w:left="840" w:hanging="449"/>
        <w:jc w:val="left"/>
      </w:pPr>
      <w:rPr>
        <w:rFonts w:hint="default" w:ascii="Times New Roman" w:hAnsi="Times New Roman" w:eastAsia="Times New Roman" w:cs="Times New Roman"/>
        <w:spacing w:val="-1"/>
        <w:w w:val="99"/>
        <w:sz w:val="24"/>
        <w:szCs w:val="24"/>
      </w:rPr>
    </w:lvl>
    <w:lvl w:ilvl="3">
      <w:start w:val="1"/>
      <w:numFmt w:val="decimal"/>
      <w:lvlText w:val="%4."/>
      <w:lvlJc w:val="left"/>
      <w:pPr>
        <w:ind w:left="1559" w:hanging="720"/>
        <w:jc w:val="left"/>
      </w:pPr>
      <w:rPr>
        <w:rFonts w:hint="default"/>
        <w:w w:val="99"/>
      </w:rPr>
    </w:lvl>
    <w:lvl w:ilvl="4">
      <w:start w:val="0"/>
      <w:numFmt w:val="bullet"/>
      <w:lvlText w:val="•"/>
      <w:lvlJc w:val="left"/>
      <w:pPr>
        <w:ind w:left="4266" w:hanging="720"/>
      </w:pPr>
      <w:rPr>
        <w:rFonts w:hint="default"/>
      </w:rPr>
    </w:lvl>
    <w:lvl w:ilvl="5">
      <w:start w:val="0"/>
      <w:numFmt w:val="bullet"/>
      <w:lvlText w:val="•"/>
      <w:lvlJc w:val="left"/>
      <w:pPr>
        <w:ind w:left="5168" w:hanging="720"/>
      </w:pPr>
      <w:rPr>
        <w:rFonts w:hint="default"/>
      </w:rPr>
    </w:lvl>
    <w:lvl w:ilvl="6">
      <w:start w:val="0"/>
      <w:numFmt w:val="bullet"/>
      <w:lvlText w:val="•"/>
      <w:lvlJc w:val="left"/>
      <w:pPr>
        <w:ind w:left="6071" w:hanging="720"/>
      </w:pPr>
      <w:rPr>
        <w:rFonts w:hint="default"/>
      </w:rPr>
    </w:lvl>
    <w:lvl w:ilvl="7">
      <w:start w:val="0"/>
      <w:numFmt w:val="bullet"/>
      <w:lvlText w:val="•"/>
      <w:lvlJc w:val="left"/>
      <w:pPr>
        <w:ind w:left="6973" w:hanging="720"/>
      </w:pPr>
      <w:rPr>
        <w:rFonts w:hint="default"/>
      </w:rPr>
    </w:lvl>
    <w:lvl w:ilvl="8">
      <w:start w:val="0"/>
      <w:numFmt w:val="bullet"/>
      <w:lvlText w:val="•"/>
      <w:lvlJc w:val="left"/>
      <w:pPr>
        <w:ind w:left="7875"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hanging="720"/>
    </w:pPr>
    <w:rPr>
      <w:rFonts w:ascii="Times New Roman" w:hAnsi="Times New Roman" w:eastAsia="Times New Roman" w:cs="Times New Roman"/>
      <w:sz w:val="24"/>
      <w:szCs w:val="24"/>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www.umaryland.edu/designandconstruction/design-and-construction-" TargetMode="Externa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numbering" Target="numbering.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one@1-410-706-3494toobtainahotworkpermit.OfficeHoursareMonday"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6" ma:contentTypeDescription="Create a new document." ma:contentTypeScope="" ma:versionID="13a19030ed1680d4a391d2ad1f7fe44c">
  <xsd:schema xmlns:xsd="http://www.w3.org/2001/XMLSchema" xmlns:xs="http://www.w3.org/2001/XMLSchema" xmlns:p="http://schemas.microsoft.com/office/2006/metadata/properties" xmlns:ns2="c116ebfd-f4e0-4012-bafb-801b2454e3b8" xmlns:ns3="09b6a0c2-9a16-4a37-bf55-64fd32f11717" targetNamespace="http://schemas.microsoft.com/office/2006/metadata/properties" ma:root="true" ma:fieldsID="baca00d98aa4de3cb57b25c8dff61176" ns2:_="" ns3:_="">
    <xsd:import namespace="c116ebfd-f4e0-4012-bafb-801b2454e3b8"/>
    <xsd:import namespace="09b6a0c2-9a16-4a37-bf55-64fd32f11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6a0c2-9a16-4a37-bf55-64fd32f11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59A05-1828-4242-AE8E-3DCC6C3DEDBF}"/>
</file>

<file path=customXml/itemProps2.xml><?xml version="1.0" encoding="utf-8"?>
<ds:datastoreItem xmlns:ds="http://schemas.openxmlformats.org/officeDocument/2006/customXml" ds:itemID="{0A40A294-2182-4A49-B52C-4D0753EEA6EE}"/>
</file>

<file path=customXml/itemProps3.xml><?xml version="1.0" encoding="utf-8"?>
<ds:datastoreItem xmlns:ds="http://schemas.openxmlformats.org/officeDocument/2006/customXml" ds:itemID="{B98DAA25-D42E-4026-AA4B-C5ECF491F18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2023-05-06T16:29:00Z</dcterms:created>
  <dcterms:modified xsi:type="dcterms:W3CDTF">2023-05-06T16:29:00Z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Bluebeam Stapler 20.2.30.5</vt:lpwstr>
  </property>
  <property fmtid="{D5CDD505-2E9C-101B-9397-08002B2CF9AE}" pid="4" name="LastSaved">
    <vt:filetime>2023-05-06T00:00:00Z</vt:filetime>
  </property>
  <property fmtid="{D5CDD505-2E9C-101B-9397-08002B2CF9AE}" pid="5" name="ContentTypeId">
    <vt:lpwstr>0x0101005429791A1709B240A7DD7EDCC1CC892C</vt:lpwstr>
  </property>
</Properties>
</file>